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0317" w:rsidRDefault="0084237D">
      <w:pPr>
        <w:pStyle w:val="3"/>
        <w:jc w:val="center"/>
      </w:pPr>
      <w:bookmarkStart w:id="0" w:name="_GoBack"/>
      <w:bookmarkEnd w:id="0"/>
      <w:r>
        <w:rPr>
          <w:noProof/>
        </w:rPr>
        <w:drawing>
          <wp:anchor distT="0" distB="0" distL="114300" distR="114300" simplePos="0" relativeHeight="251658240"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043049" name="图片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t>专题</w:t>
      </w:r>
      <w:r>
        <w:t xml:space="preserve">07 </w:t>
      </w:r>
      <w:r>
        <w:t>固体压强、液体压强（重难点篇）</w:t>
      </w:r>
    </w:p>
    <w:p w:rsidR="00520317" w:rsidRDefault="00520317"/>
    <w:p w:rsidR="00520317" w:rsidRDefault="0084237D">
      <w:pPr>
        <w:rPr>
          <w:b/>
          <w:bCs/>
          <w:color w:val="0000FF"/>
          <w:szCs w:val="21"/>
        </w:rPr>
      </w:pPr>
      <w:r>
        <w:rPr>
          <w:b/>
          <w:bCs/>
          <w:color w:val="0000FF"/>
          <w:sz w:val="24"/>
          <w:szCs w:val="24"/>
        </w:rPr>
        <w:t>母题揭秘六大解题要点：</w:t>
      </w:r>
    </w:p>
    <w:p w:rsidR="00520317" w:rsidRDefault="0084237D">
      <w:pPr>
        <w:rPr>
          <w:b/>
          <w:bCs/>
          <w:color w:val="0000FF"/>
          <w:szCs w:val="21"/>
        </w:rPr>
      </w:pPr>
      <w:r>
        <w:rPr>
          <w:b/>
          <w:bCs/>
          <w:color w:val="0000FF"/>
          <w:sz w:val="24"/>
          <w:szCs w:val="24"/>
        </w:rPr>
        <w:t>核心解题要点呈现：</w:t>
      </w:r>
    </w:p>
    <w:p w:rsidR="00520317" w:rsidRDefault="0084237D" w:rsidP="00D97625">
      <w:pPr>
        <w:spacing w:line="240" w:lineRule="auto"/>
        <w:ind w:left="482" w:hangingChars="200" w:hanging="482"/>
        <w:rPr>
          <w:b/>
          <w:bCs/>
          <w:color w:val="0000FF"/>
          <w:sz w:val="24"/>
          <w:szCs w:val="24"/>
        </w:rPr>
      </w:pPr>
      <w:r>
        <w:rPr>
          <w:b/>
          <w:bCs/>
          <w:color w:val="0000FF"/>
          <w:sz w:val="24"/>
          <w:szCs w:val="24"/>
        </w:rPr>
        <w:t>知识要点</w:t>
      </w:r>
    </w:p>
    <w:p w:rsidR="00520317" w:rsidRDefault="0084237D" w:rsidP="00D97625">
      <w:pPr>
        <w:spacing w:line="240" w:lineRule="auto"/>
        <w:ind w:left="482" w:hangingChars="200" w:hanging="482"/>
        <w:rPr>
          <w:b/>
          <w:szCs w:val="21"/>
        </w:rPr>
      </w:pPr>
      <w:r>
        <w:rPr>
          <w:b/>
          <w:bCs/>
          <w:color w:val="0000FF"/>
          <w:sz w:val="24"/>
          <w:szCs w:val="24"/>
        </w:rPr>
        <w:t>二、液体压强主要计算、分析公式总结：</w:t>
      </w:r>
    </w:p>
    <w:p w:rsidR="00520317" w:rsidRDefault="0084237D">
      <w:pPr>
        <w:rPr>
          <w:b/>
          <w:bCs/>
          <w:color w:val="0000FF"/>
          <w:szCs w:val="21"/>
        </w:rPr>
      </w:pPr>
      <w:r>
        <w:rPr>
          <w:noProof/>
          <w:szCs w:val="21"/>
        </w:rPr>
        <w:drawing>
          <wp:inline distT="0" distB="0" distL="114300" distR="114300">
            <wp:extent cx="3286125" cy="1825625"/>
            <wp:effectExtent l="0" t="0" r="9525" b="3175"/>
            <wp:docPr id="18" name="图片 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73815" name="图片 52" descr=" "/>
                    <pic:cNvPicPr>
                      <a:picLocks noChangeAspect="1"/>
                    </pic:cNvPicPr>
                  </pic:nvPicPr>
                  <pic:blipFill>
                    <a:blip r:embed="rId11"/>
                    <a:stretch>
                      <a:fillRect/>
                    </a:stretch>
                  </pic:blipFill>
                  <pic:spPr>
                    <a:xfrm>
                      <a:off x="0" y="0"/>
                      <a:ext cx="3286125" cy="1825625"/>
                    </a:xfrm>
                    <a:prstGeom prst="rect">
                      <a:avLst/>
                    </a:prstGeom>
                    <a:noFill/>
                    <a:ln w="9525">
                      <a:noFill/>
                    </a:ln>
                  </pic:spPr>
                </pic:pic>
              </a:graphicData>
            </a:graphic>
          </wp:inline>
        </w:drawing>
      </w:r>
    </w:p>
    <w:p w:rsidR="00520317" w:rsidRDefault="0084237D">
      <w:pPr>
        <w:rPr>
          <w:b/>
        </w:rPr>
      </w:pPr>
      <w:r>
        <w:rPr>
          <w:b/>
          <w:bCs/>
          <w:color w:val="0000FF"/>
          <w:sz w:val="24"/>
          <w:szCs w:val="24"/>
        </w:rPr>
        <w:t>要点</w:t>
      </w:r>
      <w:r>
        <w:rPr>
          <w:b/>
          <w:bCs/>
          <w:color w:val="0000FF"/>
          <w:sz w:val="24"/>
          <w:szCs w:val="24"/>
        </w:rPr>
        <w:t xml:space="preserve">3 </w:t>
      </w:r>
      <w:r>
        <w:rPr>
          <w:b/>
          <w:bCs/>
          <w:color w:val="0000FF"/>
          <w:sz w:val="24"/>
          <w:szCs w:val="24"/>
        </w:rPr>
        <w:t>液体压强题的一般类型</w:t>
      </w:r>
    </w:p>
    <w:p w:rsidR="00520317" w:rsidRDefault="0084237D">
      <w:r>
        <w:rPr>
          <w:b/>
          <w:bCs/>
        </w:rPr>
        <w:t xml:space="preserve"> </w:t>
      </w:r>
      <w:r>
        <w:t>一般都是研究柱体容器装有不同液体。</w:t>
      </w:r>
    </w:p>
    <w:p w:rsidR="00520317" w:rsidRDefault="0084237D">
      <w:pPr>
        <w:ind w:firstLineChars="200" w:firstLine="420"/>
      </w:pPr>
      <w:r>
        <w:rPr>
          <w:noProof/>
        </w:rPr>
        <w:drawing>
          <wp:inline distT="0" distB="0" distL="114300" distR="114300">
            <wp:extent cx="1637030" cy="923925"/>
            <wp:effectExtent l="0" t="0" r="1270" b="9525"/>
            <wp:docPr id="19" name="图片 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59200" name="图片 19" descr=" "/>
                    <pic:cNvPicPr>
                      <a:picLocks noChangeAspect="1"/>
                    </pic:cNvPicPr>
                  </pic:nvPicPr>
                  <pic:blipFill>
                    <a:blip r:embed="rId12"/>
                    <a:stretch>
                      <a:fillRect/>
                    </a:stretch>
                  </pic:blipFill>
                  <pic:spPr>
                    <a:xfrm>
                      <a:off x="0" y="0"/>
                      <a:ext cx="1637030" cy="923925"/>
                    </a:xfrm>
                    <a:prstGeom prst="rect">
                      <a:avLst/>
                    </a:prstGeom>
                    <a:noFill/>
                    <a:ln w="9525">
                      <a:noFill/>
                    </a:ln>
                  </pic:spPr>
                </pic:pic>
              </a:graphicData>
            </a:graphic>
          </wp:inline>
        </w:drawing>
      </w:r>
    </w:p>
    <w:p w:rsidR="00520317" w:rsidRDefault="0084237D">
      <w:r>
        <w:t>柱体容器内液体的特点：</w:t>
      </w:r>
    </w:p>
    <w:p w:rsidR="00520317" w:rsidRDefault="0084237D">
      <w:r>
        <w:t>1</w:t>
      </w:r>
      <w:r>
        <w:t>、</w:t>
      </w:r>
      <w:r>
        <w:t>既可以使用公式</w:t>
      </w:r>
      <w:r>
        <w:t>p=ρgh</w:t>
      </w:r>
      <w:r>
        <w:t>也可以使用公式</w:t>
      </w:r>
      <w:r>
        <w:t>p=F/S</w:t>
      </w:r>
      <w:r>
        <w:rPr>
          <w:rFonts w:hint="eastAsia"/>
        </w:rPr>
        <w:t>；</w:t>
      </w:r>
    </w:p>
    <w:p w:rsidR="00520317" w:rsidRDefault="0084237D">
      <w:r>
        <w:t>2</w:t>
      </w:r>
      <w:r>
        <w:t>、</w:t>
      </w:r>
      <w:r>
        <w:t>液体压强可以累加利用公式</w:t>
      </w:r>
      <w:r>
        <w:t>p=p</w:t>
      </w:r>
      <w:r>
        <w:rPr>
          <w:vertAlign w:val="subscript"/>
        </w:rPr>
        <w:t>上</w:t>
      </w:r>
      <w:r>
        <w:t>+p</w:t>
      </w:r>
      <w:r>
        <w:rPr>
          <w:vertAlign w:val="subscript"/>
        </w:rPr>
        <w:t>下</w:t>
      </w:r>
      <w:r>
        <w:t>。</w:t>
      </w:r>
    </w:p>
    <w:p w:rsidR="00520317" w:rsidRDefault="0084237D">
      <w:pPr>
        <w:spacing w:line="360" w:lineRule="auto"/>
        <w:rPr>
          <w:b/>
          <w:bCs/>
          <w:color w:val="0000FF"/>
          <w:sz w:val="24"/>
          <w:szCs w:val="24"/>
        </w:rPr>
      </w:pPr>
      <w:r>
        <w:rPr>
          <w:b/>
          <w:bCs/>
          <w:color w:val="0000FF"/>
          <w:sz w:val="24"/>
          <w:szCs w:val="24"/>
        </w:rPr>
        <w:t>要点</w:t>
      </w:r>
      <w:r>
        <w:rPr>
          <w:b/>
          <w:bCs/>
          <w:color w:val="0000FF"/>
          <w:sz w:val="24"/>
          <w:szCs w:val="24"/>
        </w:rPr>
        <w:t xml:space="preserve">4 </w:t>
      </w:r>
      <w:r>
        <w:rPr>
          <w:b/>
          <w:bCs/>
          <w:color w:val="0000FF"/>
          <w:sz w:val="24"/>
          <w:szCs w:val="24"/>
        </w:rPr>
        <w:t>核心思路：分析题目中出现的三个状态</w:t>
      </w:r>
    </w:p>
    <w:p w:rsidR="00520317" w:rsidRDefault="0084237D">
      <w:pPr>
        <w:numPr>
          <w:ilvl w:val="0"/>
          <w:numId w:val="1"/>
        </w:numPr>
        <w:spacing w:line="360" w:lineRule="auto"/>
        <w:rPr>
          <w:b/>
          <w:bCs/>
          <w:sz w:val="22"/>
          <w:szCs w:val="24"/>
        </w:rPr>
      </w:pPr>
      <w:r>
        <w:rPr>
          <w:b/>
          <w:bCs/>
          <w:sz w:val="22"/>
          <w:szCs w:val="24"/>
        </w:rPr>
        <w:t>始态；</w:t>
      </w:r>
      <w:r>
        <w:rPr>
          <w:b/>
          <w:bCs/>
          <w:sz w:val="22"/>
          <w:szCs w:val="24"/>
        </w:rPr>
        <w:t>2</w:t>
      </w:r>
      <w:r>
        <w:rPr>
          <w:b/>
          <w:bCs/>
          <w:sz w:val="22"/>
          <w:szCs w:val="24"/>
        </w:rPr>
        <w:t>、中间变化过程；</w:t>
      </w:r>
      <w:r>
        <w:rPr>
          <w:b/>
          <w:bCs/>
          <w:sz w:val="22"/>
          <w:szCs w:val="24"/>
        </w:rPr>
        <w:t>3</w:t>
      </w:r>
      <w:r>
        <w:rPr>
          <w:b/>
          <w:bCs/>
          <w:sz w:val="22"/>
          <w:szCs w:val="24"/>
        </w:rPr>
        <w:t>、末态</w:t>
      </w:r>
      <w:r>
        <w:t>。</w:t>
      </w:r>
    </w:p>
    <w:p w:rsidR="00520317" w:rsidRDefault="0084237D">
      <w:pPr>
        <w:spacing w:line="360" w:lineRule="auto"/>
      </w:pPr>
      <w:r>
        <w:rPr>
          <w:color w:val="000000"/>
          <w:szCs w:val="21"/>
        </w:rPr>
        <w:t>..........</w:t>
      </w:r>
    </w:p>
    <w:p w:rsidR="00520317" w:rsidRDefault="0084237D">
      <w:pPr>
        <w:tabs>
          <w:tab w:val="left" w:pos="2385"/>
        </w:tabs>
        <w:spacing w:line="240" w:lineRule="auto"/>
        <w:rPr>
          <w:color w:val="0000FF"/>
          <w:szCs w:val="21"/>
        </w:rPr>
      </w:pPr>
      <w:r>
        <w:rPr>
          <w:noProof/>
          <w:sz w:val="24"/>
          <w:szCs w:val="24"/>
        </w:rPr>
        <w:lastRenderedPageBreak/>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20592" name="图片 1" descr="母题呈现图标"/>
                    <pic:cNvPicPr>
                      <a:picLocks noChangeAspect="1" noChangeArrowheads="1"/>
                    </pic:cNvPicPr>
                  </pic:nvPicPr>
                  <pic:blipFill>
                    <a:blip r:embed="rId13">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520317" w:rsidRDefault="0084237D">
      <w:pPr>
        <w:spacing w:after="0" w:line="360" w:lineRule="auto"/>
        <w:jc w:val="left"/>
        <w:textAlignment w:val="center"/>
        <w:rPr>
          <w:bCs/>
        </w:rPr>
      </w:pPr>
      <w:r>
        <w:rPr>
          <w:b/>
          <w:bCs/>
          <w:color w:val="0000FF"/>
          <w:szCs w:val="21"/>
        </w:rPr>
        <w:t>【母题来源</w:t>
      </w:r>
      <w:r>
        <w:rPr>
          <w:b/>
          <w:bCs/>
          <w:color w:val="0000FF"/>
          <w:szCs w:val="21"/>
        </w:rPr>
        <w:t>1</w:t>
      </w:r>
      <w:r>
        <w:rPr>
          <w:b/>
          <w:bCs/>
          <w:color w:val="0000FF"/>
          <w:szCs w:val="21"/>
        </w:rPr>
        <w:t>】</w:t>
      </w:r>
      <w:r>
        <w:rPr>
          <w:b/>
        </w:rPr>
        <w:t>（</w:t>
      </w:r>
      <w:r>
        <w:rPr>
          <w:b/>
        </w:rPr>
        <w:t>2020·</w:t>
      </w:r>
      <w:r>
        <w:rPr>
          <w:b/>
        </w:rPr>
        <w:t>上海中考真题）</w:t>
      </w:r>
      <w:r>
        <w:rPr>
          <w:bCs/>
        </w:rPr>
        <w:t>如图所示，均匀正方体甲、乙置于水平地面上，甲、乙对地面的压强分别为</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。若沿水平方向截去相同体积后，甲、乙剩余部分对地面的压强相等。则（</w:t>
      </w:r>
      <w:r>
        <w:rPr>
          <w:rFonts w:eastAsia="Times New Roman"/>
          <w:bCs/>
        </w:rPr>
        <w:t xml:space="preserve"> </w:t>
      </w:r>
      <w:r>
        <w:rPr>
          <w:bCs/>
        </w:rPr>
        <w:t>）</w:t>
      </w:r>
    </w:p>
    <w:p w:rsidR="00520317" w:rsidRDefault="0084237D">
      <w:pPr>
        <w:spacing w:after="0" w:line="360" w:lineRule="auto"/>
        <w:jc w:val="left"/>
        <w:textAlignment w:val="center"/>
        <w:rPr>
          <w:bCs/>
        </w:rPr>
      </w:pPr>
      <w:r>
        <w:rPr>
          <w:bCs/>
          <w:noProof/>
        </w:rPr>
        <w:drawing>
          <wp:inline distT="0" distB="0" distL="114300" distR="114300">
            <wp:extent cx="1496060" cy="669290"/>
            <wp:effectExtent l="0" t="0" r="8890" b="16510"/>
            <wp:docPr id="2" name="图片 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561161" name="图片 46" descr=" "/>
                    <pic:cNvPicPr>
                      <a:picLocks noChangeAspect="1"/>
                    </pic:cNvPicPr>
                  </pic:nvPicPr>
                  <pic:blipFill>
                    <a:blip r:embed="rId14"/>
                    <a:stretch>
                      <a:fillRect/>
                    </a:stretch>
                  </pic:blipFill>
                  <pic:spPr>
                    <a:xfrm>
                      <a:off x="0" y="0"/>
                      <a:ext cx="1496060" cy="669290"/>
                    </a:xfrm>
                    <a:prstGeom prst="rect">
                      <a:avLst/>
                    </a:prstGeom>
                    <a:noFill/>
                    <a:ln>
                      <a:noFill/>
                    </a:ln>
                  </pic:spPr>
                </pic:pic>
              </a:graphicData>
            </a:graphic>
          </wp:inline>
        </w:drawing>
      </w:r>
    </w:p>
    <w:p w:rsidR="00520317" w:rsidRDefault="0084237D">
      <w:pPr>
        <w:tabs>
          <w:tab w:val="left" w:pos="4153"/>
        </w:tabs>
        <w:spacing w:after="0" w:line="360" w:lineRule="auto"/>
        <w:jc w:val="left"/>
        <w:textAlignment w:val="center"/>
        <w:rPr>
          <w:bCs/>
        </w:rPr>
      </w:pPr>
      <w:r>
        <w:rPr>
          <w:bCs/>
        </w:rPr>
        <w:t>A</w:t>
      </w:r>
      <w:r>
        <w:rPr>
          <w:bCs/>
        </w:rPr>
        <w:t>．</w:t>
      </w:r>
      <w:r>
        <w:rPr>
          <w:rFonts w:eastAsia="Times New Roman"/>
          <w:bCs/>
          <w:i/>
        </w:rPr>
        <w:t>p</w:t>
      </w:r>
      <w:r>
        <w:rPr>
          <w:bCs/>
          <w:vertAlign w:val="subscript"/>
        </w:rPr>
        <w:t>甲</w:t>
      </w:r>
      <w:r>
        <w:rPr>
          <w:bCs/>
        </w:rPr>
        <w:t>可能小于</w:t>
      </w:r>
      <w:r>
        <w:rPr>
          <w:rFonts w:eastAsia="Times New Roman"/>
          <w:bCs/>
          <w:i/>
        </w:rPr>
        <w:t>p</w:t>
      </w:r>
      <w:r>
        <w:rPr>
          <w:bCs/>
          <w:vertAlign w:val="subscript"/>
        </w:rPr>
        <w:t>乙</w:t>
      </w:r>
      <w:r>
        <w:rPr>
          <w:bCs/>
        </w:rPr>
        <w:tab/>
        <w:t>B</w:t>
      </w:r>
      <w:r>
        <w:rPr>
          <w:bCs/>
        </w:rPr>
        <w:t>．</w:t>
      </w:r>
      <w:r>
        <w:rPr>
          <w:rFonts w:eastAsia="Times New Roman"/>
          <w:bCs/>
          <w:i/>
        </w:rPr>
        <w:t>p</w:t>
      </w:r>
      <w:r>
        <w:rPr>
          <w:bCs/>
          <w:vertAlign w:val="subscript"/>
        </w:rPr>
        <w:t>甲</w:t>
      </w:r>
      <w:r>
        <w:rPr>
          <w:bCs/>
        </w:rPr>
        <w:t>可能大于</w:t>
      </w:r>
      <w:r>
        <w:rPr>
          <w:rFonts w:eastAsia="Times New Roman"/>
          <w:bCs/>
          <w:i/>
        </w:rPr>
        <w:t>p</w:t>
      </w:r>
      <w:r>
        <w:rPr>
          <w:bCs/>
          <w:vertAlign w:val="subscript"/>
        </w:rPr>
        <w:t>乙</w:t>
      </w:r>
    </w:p>
    <w:p w:rsidR="00520317" w:rsidRDefault="0084237D">
      <w:pPr>
        <w:tabs>
          <w:tab w:val="left" w:pos="4153"/>
        </w:tabs>
        <w:spacing w:after="0" w:line="360" w:lineRule="auto"/>
        <w:jc w:val="left"/>
        <w:textAlignment w:val="center"/>
        <w:rPr>
          <w:bCs/>
        </w:rPr>
      </w:pPr>
      <w:r>
        <w:rPr>
          <w:bCs/>
        </w:rPr>
        <w:t>C</w:t>
      </w:r>
      <w:r>
        <w:rPr>
          <w:bCs/>
        </w:rPr>
        <w:t>．</w:t>
      </w:r>
      <w:r>
        <w:rPr>
          <w:rFonts w:eastAsia="Times New Roman"/>
          <w:bCs/>
          <w:i/>
        </w:rPr>
        <w:t>p</w:t>
      </w:r>
      <w:r>
        <w:rPr>
          <w:bCs/>
          <w:vertAlign w:val="subscript"/>
        </w:rPr>
        <w:t>甲</w:t>
      </w:r>
      <w:r>
        <w:rPr>
          <w:bCs/>
        </w:rPr>
        <w:t>一定小于</w:t>
      </w:r>
      <w:r>
        <w:rPr>
          <w:rFonts w:eastAsia="Times New Roman"/>
          <w:bCs/>
          <w:i/>
        </w:rPr>
        <w:t>p</w:t>
      </w:r>
      <w:r>
        <w:rPr>
          <w:bCs/>
          <w:vertAlign w:val="subscript"/>
        </w:rPr>
        <w:t>乙</w:t>
      </w:r>
      <w:r>
        <w:rPr>
          <w:bCs/>
        </w:rPr>
        <w:tab/>
        <w:t>D</w:t>
      </w:r>
      <w:r>
        <w:rPr>
          <w:bCs/>
        </w:rPr>
        <w:t>．</w:t>
      </w:r>
      <w:r>
        <w:rPr>
          <w:rFonts w:eastAsia="Times New Roman"/>
          <w:bCs/>
          <w:i/>
        </w:rPr>
        <w:t>p</w:t>
      </w:r>
      <w:r>
        <w:rPr>
          <w:bCs/>
          <w:vertAlign w:val="subscript"/>
        </w:rPr>
        <w:t>甲</w:t>
      </w:r>
      <w:r>
        <w:rPr>
          <w:rFonts w:eastAsia="Times New Roman"/>
          <w:bCs/>
        </w:rPr>
        <w:t xml:space="preserve"> </w:t>
      </w:r>
      <w:r>
        <w:rPr>
          <w:bCs/>
        </w:rPr>
        <w:t>一定大于</w:t>
      </w:r>
      <w:r>
        <w:rPr>
          <w:rFonts w:eastAsia="Times New Roman"/>
          <w:bCs/>
          <w:i/>
        </w:rPr>
        <w:t>p</w:t>
      </w:r>
      <w:r>
        <w:rPr>
          <w:bCs/>
          <w:vertAlign w:val="subscript"/>
        </w:rPr>
        <w:t>乙</w:t>
      </w:r>
    </w:p>
    <w:p w:rsidR="00520317" w:rsidRDefault="0084237D">
      <w:pPr>
        <w:spacing w:after="0" w:line="360" w:lineRule="auto"/>
        <w:jc w:val="left"/>
        <w:textAlignment w:val="center"/>
        <w:rPr>
          <w:bCs/>
        </w:rPr>
      </w:pPr>
      <w:r>
        <w:rPr>
          <w:bCs/>
          <w:color w:val="FF0000"/>
        </w:rPr>
        <w:t>【答案】</w:t>
      </w:r>
      <w:r>
        <w:rPr>
          <w:bCs/>
        </w:rPr>
        <w:t>D</w:t>
      </w:r>
    </w:p>
    <w:p w:rsidR="00520317" w:rsidRDefault="0084237D">
      <w:pPr>
        <w:spacing w:after="0" w:line="360" w:lineRule="auto"/>
        <w:jc w:val="left"/>
        <w:textAlignment w:val="center"/>
        <w:rPr>
          <w:bCs/>
        </w:rPr>
      </w:pPr>
      <w:r>
        <w:rPr>
          <w:bCs/>
          <w:color w:val="FF0000"/>
        </w:rPr>
        <w:t>【解析】</w:t>
      </w:r>
    </w:p>
    <w:p w:rsidR="00520317" w:rsidRDefault="0084237D">
      <w:pPr>
        <w:spacing w:after="0" w:line="360" w:lineRule="auto"/>
        <w:jc w:val="left"/>
        <w:textAlignment w:val="center"/>
        <w:rPr>
          <w:bCs/>
        </w:rPr>
      </w:pPr>
      <w:r>
        <w:rPr>
          <w:bCs/>
        </w:rPr>
        <w:t>正方体水平放置在地面上，物体对地面的压强为</w:t>
      </w:r>
    </w:p>
    <w:p w:rsidR="00520317" w:rsidRDefault="0084237D">
      <w:pPr>
        <w:spacing w:after="0" w:line="360" w:lineRule="auto"/>
        <w:jc w:val="center"/>
        <w:textAlignment w:val="center"/>
        <w:rPr>
          <w:bCs/>
        </w:rPr>
      </w:pPr>
      <w:r>
        <w:rPr>
          <w:bCs/>
        </w:rPr>
        <w:object w:dxaOrig="306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 style="width:153.3pt;height:30.5pt" o:ole="">
            <v:imagedata r:id="rId15" o:title="eqIde566cf3ab2394061a86d7e81b0b0c42c"/>
          </v:shape>
          <o:OLEObject Type="Embed" ProgID="Equation.DSMT4" ShapeID="_x0000_i1025" DrawAspect="Content" ObjectID="_1680975552" r:id="rId16"/>
        </w:object>
      </w:r>
    </w:p>
    <w:p w:rsidR="00520317" w:rsidRDefault="0084237D">
      <w:pPr>
        <w:spacing w:after="0" w:line="360" w:lineRule="auto"/>
        <w:jc w:val="left"/>
        <w:textAlignment w:val="center"/>
        <w:rPr>
          <w:bCs/>
        </w:rPr>
      </w:pPr>
      <w:r>
        <w:rPr>
          <w:bCs/>
        </w:rPr>
        <w:t>所以有</w:t>
      </w:r>
    </w:p>
    <w:p w:rsidR="00520317" w:rsidRDefault="0084237D">
      <w:pPr>
        <w:spacing w:after="0" w:line="360" w:lineRule="auto"/>
        <w:jc w:val="center"/>
        <w:textAlignment w:val="center"/>
        <w:rPr>
          <w:bCs/>
        </w:rPr>
      </w:pPr>
      <w:r>
        <w:rPr>
          <w:bCs/>
        </w:rPr>
        <w:object w:dxaOrig="1215" w:dyaOrig="358">
          <v:shape id="_x0000_i1026" type="#_x0000_t75" alt=" " style="width:61pt;height:17.8pt" o:ole="">
            <v:imagedata r:id="rId17" o:title="eqId04a2cfdb163f45f2b8d44a0078654853"/>
          </v:shape>
          <o:OLEObject Type="Embed" ProgID="Equation.DSMT4" ShapeID="_x0000_i1026" DrawAspect="Content" ObjectID="_1680975553" r:id="rId18"/>
        </w:object>
      </w:r>
    </w:p>
    <w:p w:rsidR="00520317" w:rsidRDefault="0084237D">
      <w:pPr>
        <w:spacing w:after="0" w:line="360" w:lineRule="auto"/>
        <w:jc w:val="center"/>
        <w:textAlignment w:val="center"/>
        <w:rPr>
          <w:bCs/>
        </w:rPr>
      </w:pPr>
      <w:r>
        <w:rPr>
          <w:bCs/>
        </w:rPr>
        <w:object w:dxaOrig="1240" w:dyaOrig="358">
          <v:shape id="_x0000_i1027" type="#_x0000_t75" alt=" " style="width:61.85pt;height:17.8pt" o:ole="">
            <v:imagedata r:id="rId19" o:title="eqId7561071e9dd04921ad5763c0a6b51ef1"/>
          </v:shape>
          <o:OLEObject Type="Embed" ProgID="Equation.DSMT4" ShapeID="_x0000_i1027" DrawAspect="Content" ObjectID="_1680975554" r:id="rId20"/>
        </w:object>
      </w:r>
    </w:p>
    <w:p w:rsidR="00520317" w:rsidRDefault="0084237D">
      <w:pPr>
        <w:spacing w:after="0" w:line="360" w:lineRule="auto"/>
        <w:jc w:val="left"/>
        <w:textAlignment w:val="center"/>
        <w:rPr>
          <w:bCs/>
        </w:rPr>
      </w:pPr>
      <w:r>
        <w:rPr>
          <w:bCs/>
        </w:rPr>
        <w:t>若沿水平方向截去相同体积后，甲、乙剩余部分的高度为</w:t>
      </w:r>
      <w:r>
        <w:rPr>
          <w:bCs/>
        </w:rPr>
        <w:object w:dxaOrig="324" w:dyaOrig="384">
          <v:shape id="_x0000_i1028" type="#_x0000_t75" alt=" " style="width:16.1pt;height:19.5pt" o:ole="">
            <v:imagedata r:id="rId21" o:title="eqId6890e32038b542f08f57cc751268315a"/>
          </v:shape>
          <o:OLEObject Type="Embed" ProgID="Equation.DSMT4" ShapeID="_x0000_i1028" DrawAspect="Content" ObjectID="_1680975555" r:id="rId22"/>
        </w:object>
      </w:r>
      <w:r>
        <w:rPr>
          <w:bCs/>
        </w:rPr>
        <w:t>，</w:t>
      </w:r>
      <w:r>
        <w:rPr>
          <w:bCs/>
        </w:rPr>
        <w:object w:dxaOrig="348" w:dyaOrig="372">
          <v:shape id="_x0000_i1029" type="#_x0000_t75" alt=" " style="width:17.8pt;height:18.65pt" o:ole="">
            <v:imagedata r:id="rId23" o:title="eqIdf0d3adf5ddfa4e3aacabffcbc7e726e9"/>
          </v:shape>
          <o:OLEObject Type="Embed" ProgID="Equation.DSMT4" ShapeID="_x0000_i1029" DrawAspect="Content" ObjectID="_1680975556" r:id="rId24"/>
        </w:object>
      </w:r>
      <w:r>
        <w:rPr>
          <w:bCs/>
        </w:rPr>
        <w:t>，因为甲、乙剩余部分对地面的压强相等。则有</w:t>
      </w:r>
    </w:p>
    <w:p w:rsidR="00520317" w:rsidRDefault="0084237D">
      <w:pPr>
        <w:spacing w:after="0" w:line="360" w:lineRule="auto"/>
        <w:jc w:val="center"/>
        <w:textAlignment w:val="center"/>
        <w:rPr>
          <w:bCs/>
        </w:rPr>
      </w:pPr>
      <w:r>
        <w:rPr>
          <w:bCs/>
        </w:rPr>
        <w:object w:dxaOrig="2760" w:dyaOrig="384">
          <v:shape id="_x0000_i1030" type="#_x0000_t75" alt=" " style="width:138.05pt;height:19.5pt" o:ole="">
            <v:imagedata r:id="rId25" o:title="eqIda013371d53004eab870baaae97f665d8"/>
          </v:shape>
          <o:OLEObject Type="Embed" ProgID="Equation.DSMT4" ShapeID="_x0000_i1030" DrawAspect="Content" ObjectID="_1680975557" r:id="rId26"/>
        </w:object>
      </w:r>
    </w:p>
    <w:p w:rsidR="00520317" w:rsidRDefault="0084237D">
      <w:pPr>
        <w:spacing w:after="0" w:line="360" w:lineRule="auto"/>
        <w:jc w:val="left"/>
        <w:textAlignment w:val="center"/>
        <w:rPr>
          <w:bCs/>
        </w:rPr>
      </w:pPr>
      <w:r>
        <w:rPr>
          <w:bCs/>
        </w:rPr>
        <w:t>由图可知</w:t>
      </w:r>
      <w:r>
        <w:rPr>
          <w:bCs/>
        </w:rPr>
        <w:object w:dxaOrig="840" w:dyaOrig="384">
          <v:shape id="_x0000_i1031" type="#_x0000_t75" alt=" " style="width:42.35pt;height:19.5pt" o:ole="">
            <v:imagedata r:id="rId27" o:title="eqIdb4978bb25dd04d73aed2451335d2df42"/>
          </v:shape>
          <o:OLEObject Type="Embed" ProgID="Equation.DSMT4" ShapeID="_x0000_i1031" DrawAspect="Content" ObjectID="_1680975558" r:id="rId28"/>
        </w:object>
      </w:r>
    </w:p>
    <w:p w:rsidR="00520317" w:rsidRDefault="0084237D">
      <w:pPr>
        <w:spacing w:after="0" w:line="360" w:lineRule="auto"/>
        <w:jc w:val="left"/>
        <w:textAlignment w:val="center"/>
        <w:rPr>
          <w:bCs/>
        </w:rPr>
      </w:pPr>
      <w:r>
        <w:rPr>
          <w:bCs/>
        </w:rPr>
        <w:t>所以有</w:t>
      </w:r>
    </w:p>
    <w:p w:rsidR="00520317" w:rsidRDefault="0084237D">
      <w:pPr>
        <w:spacing w:after="0" w:line="360" w:lineRule="auto"/>
        <w:jc w:val="center"/>
        <w:textAlignment w:val="center"/>
        <w:rPr>
          <w:bCs/>
        </w:rPr>
      </w:pPr>
      <w:r>
        <w:rPr>
          <w:bCs/>
        </w:rPr>
        <w:object w:dxaOrig="740" w:dyaOrig="360">
          <v:shape id="_x0000_i1032" type="#_x0000_t75" alt=" " style="width:37.25pt;height:17.8pt" o:ole="">
            <v:imagedata r:id="rId29" o:title="eqId996a486065c64aacb020cdf1aea14167"/>
          </v:shape>
          <o:OLEObject Type="Embed" ProgID="Equation.DSMT4" ShapeID="_x0000_i1032" DrawAspect="Content" ObjectID="_1680975559" r:id="rId30"/>
        </w:object>
      </w:r>
    </w:p>
    <w:p w:rsidR="00520317" w:rsidRDefault="0084237D">
      <w:pPr>
        <w:spacing w:after="0" w:line="360" w:lineRule="auto"/>
        <w:jc w:val="left"/>
        <w:textAlignment w:val="center"/>
        <w:rPr>
          <w:bCs/>
        </w:rPr>
      </w:pPr>
      <w:r>
        <w:rPr>
          <w:bCs/>
        </w:rPr>
        <w:t>切去的体积相同，则有</w:t>
      </w:r>
    </w:p>
    <w:p w:rsidR="00520317" w:rsidRDefault="0084237D">
      <w:pPr>
        <w:spacing w:after="0" w:line="360" w:lineRule="auto"/>
        <w:jc w:val="center"/>
        <w:textAlignment w:val="center"/>
        <w:rPr>
          <w:bCs/>
        </w:rPr>
      </w:pPr>
      <w:r>
        <w:rPr>
          <w:bCs/>
        </w:rPr>
        <w:object w:dxaOrig="2160" w:dyaOrig="360">
          <v:shape id="_x0000_i1033" type="#_x0000_t75" alt=" " style="width:108.4pt;height:17.8pt" o:ole="">
            <v:imagedata r:id="rId31" o:title="eqId31b6ac63f0d94ceabece72a5718c1a36"/>
          </v:shape>
          <o:OLEObject Type="Embed" ProgID="Equation.DSMT4" ShapeID="_x0000_i1033" DrawAspect="Content" ObjectID="_1680975560" r:id="rId32"/>
        </w:object>
      </w:r>
    </w:p>
    <w:p w:rsidR="00520317" w:rsidRDefault="0084237D">
      <w:pPr>
        <w:spacing w:after="0" w:line="360" w:lineRule="auto"/>
        <w:jc w:val="left"/>
        <w:textAlignment w:val="center"/>
        <w:rPr>
          <w:bCs/>
        </w:rPr>
      </w:pPr>
      <w:r>
        <w:rPr>
          <w:bCs/>
        </w:rPr>
        <w:t>因为</w:t>
      </w:r>
      <w:r>
        <w:rPr>
          <w:bCs/>
        </w:rPr>
        <w:object w:dxaOrig="825" w:dyaOrig="360">
          <v:shape id="_x0000_i1034" type="#_x0000_t75" alt=" " style="width:41.5pt;height:17.8pt" o:ole="">
            <v:imagedata r:id="rId33" o:title="eqId3e7ecaf6f57a4f4781deda94f62034d9"/>
          </v:shape>
          <o:OLEObject Type="Embed" ProgID="Equation.DSMT4" ShapeID="_x0000_i1034" DrawAspect="Content" ObjectID="_1680975561" r:id="rId34"/>
        </w:object>
      </w:r>
      <w:r>
        <w:rPr>
          <w:bCs/>
        </w:rPr>
        <w:t>，所以得</w:t>
      </w:r>
    </w:p>
    <w:p w:rsidR="00520317" w:rsidRDefault="0084237D">
      <w:pPr>
        <w:spacing w:after="0" w:line="360" w:lineRule="auto"/>
        <w:jc w:val="center"/>
        <w:textAlignment w:val="center"/>
        <w:rPr>
          <w:bCs/>
        </w:rPr>
      </w:pPr>
      <w:r>
        <w:rPr>
          <w:bCs/>
        </w:rPr>
        <w:object w:dxaOrig="1087" w:dyaOrig="367">
          <v:shape id="_x0000_i1035" type="#_x0000_t75" alt=" " style="width:54.2pt;height:18.65pt" o:ole="">
            <v:imagedata r:id="rId35" o:title="eqId8c52a2e4c162496c9d890701c715d084"/>
          </v:shape>
          <o:OLEObject Type="Embed" ProgID="Equation.DSMT4" ShapeID="_x0000_i1035" DrawAspect="Content" ObjectID="_1680975562" r:id="rId36"/>
        </w:object>
      </w:r>
    </w:p>
    <w:p w:rsidR="00520317" w:rsidRDefault="0084237D">
      <w:pPr>
        <w:spacing w:after="0" w:line="360" w:lineRule="auto"/>
        <w:jc w:val="left"/>
        <w:textAlignment w:val="center"/>
        <w:rPr>
          <w:bCs/>
        </w:rPr>
      </w:pPr>
      <w:r>
        <w:rPr>
          <w:bCs/>
        </w:rPr>
        <w:t>则切去后甲对地面的压强减少量为</w:t>
      </w:r>
    </w:p>
    <w:p w:rsidR="00520317" w:rsidRDefault="0084237D">
      <w:pPr>
        <w:spacing w:after="0" w:line="360" w:lineRule="auto"/>
        <w:jc w:val="center"/>
        <w:textAlignment w:val="center"/>
        <w:rPr>
          <w:bCs/>
        </w:rPr>
      </w:pPr>
      <w:r>
        <w:rPr>
          <w:bCs/>
        </w:rPr>
        <w:object w:dxaOrig="1404" w:dyaOrig="360">
          <v:shape id="_x0000_i1036" type="#_x0000_t75" alt=" " style="width:70.3pt;height:17.8pt" o:ole="">
            <v:imagedata r:id="rId37" o:title="eqIda038e74f025a4f93b479bc7e4d9f39af"/>
          </v:shape>
          <o:OLEObject Type="Embed" ProgID="Equation.DSMT4" ShapeID="_x0000_i1036" DrawAspect="Content" ObjectID="_1680975563" r:id="rId38"/>
        </w:object>
      </w:r>
    </w:p>
    <w:p w:rsidR="00520317" w:rsidRDefault="0084237D">
      <w:pPr>
        <w:spacing w:after="0" w:line="360" w:lineRule="auto"/>
        <w:jc w:val="left"/>
        <w:textAlignment w:val="center"/>
        <w:rPr>
          <w:bCs/>
        </w:rPr>
      </w:pPr>
      <w:r>
        <w:rPr>
          <w:bCs/>
        </w:rPr>
        <w:t>乙对地面的压强减少量为</w:t>
      </w:r>
    </w:p>
    <w:p w:rsidR="00520317" w:rsidRDefault="0084237D">
      <w:pPr>
        <w:spacing w:after="0" w:line="360" w:lineRule="auto"/>
        <w:jc w:val="center"/>
        <w:textAlignment w:val="center"/>
        <w:rPr>
          <w:bCs/>
        </w:rPr>
      </w:pPr>
      <w:r>
        <w:rPr>
          <w:bCs/>
        </w:rPr>
        <w:object w:dxaOrig="1524" w:dyaOrig="360">
          <v:shape id="_x0000_i1037" type="#_x0000_t75" alt=" " style="width:76.25pt;height:17.8pt" o:ole="">
            <v:imagedata r:id="rId39" o:title="eqId6acfc4dfe03f46698e584a2d11ceaa8c"/>
          </v:shape>
          <o:OLEObject Type="Embed" ProgID="Equation.DSMT4" ShapeID="_x0000_i1037" DrawAspect="Content" ObjectID="_1680975564" r:id="rId40"/>
        </w:object>
      </w:r>
    </w:p>
    <w:p w:rsidR="00520317" w:rsidRDefault="0084237D">
      <w:pPr>
        <w:spacing w:after="0" w:line="360" w:lineRule="auto"/>
        <w:jc w:val="left"/>
        <w:textAlignment w:val="center"/>
        <w:rPr>
          <w:bCs/>
        </w:rPr>
      </w:pPr>
      <w:r>
        <w:rPr>
          <w:bCs/>
        </w:rPr>
        <w:t>所以</w:t>
      </w:r>
    </w:p>
    <w:p w:rsidR="00520317" w:rsidRDefault="0084237D">
      <w:pPr>
        <w:spacing w:after="0" w:line="360" w:lineRule="auto"/>
        <w:jc w:val="center"/>
        <w:textAlignment w:val="center"/>
        <w:rPr>
          <w:bCs/>
        </w:rPr>
      </w:pPr>
      <w:r>
        <w:rPr>
          <w:bCs/>
        </w:rPr>
        <w:object w:dxaOrig="1103" w:dyaOrig="368">
          <v:shape id="_x0000_i1038" type="#_x0000_t75" alt=" " style="width:55.05pt;height:18.65pt" o:ole="">
            <v:imagedata r:id="rId41" o:title="eqIdf301c7fa0c4f4399b218089391a7c82c"/>
          </v:shape>
          <o:OLEObject Type="Embed" ProgID="Equation.DSMT4" ShapeID="_x0000_i1038" DrawAspect="Content" ObjectID="_1680975565" r:id="rId42"/>
        </w:object>
      </w:r>
    </w:p>
    <w:p w:rsidR="00520317" w:rsidRDefault="0084237D">
      <w:pPr>
        <w:spacing w:after="0" w:line="360" w:lineRule="auto"/>
        <w:jc w:val="left"/>
        <w:textAlignment w:val="center"/>
        <w:rPr>
          <w:bCs/>
        </w:rPr>
      </w:pPr>
      <w:r>
        <w:rPr>
          <w:bCs/>
        </w:rPr>
        <w:t>则有</w:t>
      </w:r>
    </w:p>
    <w:p w:rsidR="00520317" w:rsidRDefault="0084237D">
      <w:pPr>
        <w:spacing w:after="0" w:line="360" w:lineRule="auto"/>
        <w:jc w:val="center"/>
        <w:textAlignment w:val="center"/>
        <w:rPr>
          <w:bCs/>
        </w:rPr>
      </w:pPr>
      <w:r>
        <w:rPr>
          <w:bCs/>
        </w:rPr>
        <w:object w:dxaOrig="1500" w:dyaOrig="384">
          <v:shape id="_x0000_i1039" type="#_x0000_t75" alt=" " style="width:75.4pt;height:19.5pt" o:ole="">
            <v:imagedata r:id="rId43" o:title="eqId30ff8500344b4ac6aa9f01258112a2a3"/>
          </v:shape>
          <o:OLEObject Type="Embed" ProgID="Equation.DSMT4" ShapeID="_x0000_i1039" DrawAspect="Content" ObjectID="_1680975566" r:id="rId44"/>
        </w:object>
      </w:r>
    </w:p>
    <w:p w:rsidR="00520317" w:rsidRDefault="0084237D">
      <w:pPr>
        <w:spacing w:after="0" w:line="360" w:lineRule="auto"/>
        <w:jc w:val="center"/>
        <w:textAlignment w:val="center"/>
        <w:rPr>
          <w:bCs/>
        </w:rPr>
      </w:pPr>
      <w:r>
        <w:rPr>
          <w:bCs/>
        </w:rPr>
        <w:object w:dxaOrig="1536" w:dyaOrig="384">
          <v:shape id="_x0000_i1040" type="#_x0000_t75" alt=" " style="width:77.1pt;height:19.5pt" o:ole="">
            <v:imagedata r:id="rId45" o:title="eqIde64f043368814d06b3b99d06237632cd"/>
          </v:shape>
          <o:OLEObject Type="Embed" ProgID="Equation.DSMT4" ShapeID="_x0000_i1040" DrawAspect="Content" ObjectID="_1680975567" r:id="rId46"/>
        </w:object>
      </w:r>
    </w:p>
    <w:p w:rsidR="00520317" w:rsidRDefault="0084237D">
      <w:pPr>
        <w:spacing w:after="0" w:line="360" w:lineRule="auto"/>
        <w:jc w:val="left"/>
        <w:textAlignment w:val="center"/>
        <w:rPr>
          <w:bCs/>
        </w:rPr>
      </w:pPr>
      <w:r>
        <w:rPr>
          <w:bCs/>
        </w:rPr>
        <w:t>因为</w:t>
      </w:r>
    </w:p>
    <w:p w:rsidR="00520317" w:rsidRDefault="0084237D">
      <w:pPr>
        <w:spacing w:after="0" w:line="360" w:lineRule="auto"/>
        <w:jc w:val="center"/>
        <w:textAlignment w:val="center"/>
        <w:rPr>
          <w:bCs/>
        </w:rPr>
      </w:pPr>
      <w:r>
        <w:rPr>
          <w:bCs/>
        </w:rPr>
        <w:object w:dxaOrig="2040" w:dyaOrig="384">
          <v:shape id="_x0000_i1041" type="#_x0000_t75" alt=" " style="width:101.65pt;height:19.5pt" o:ole="">
            <v:imagedata r:id="rId47" o:title="eqId4c910974bab64f2e80a8b2d3457924cd"/>
          </v:shape>
          <o:OLEObject Type="Embed" ProgID="Equation.DSMT4" ShapeID="_x0000_i1041" DrawAspect="Content" ObjectID="_1680975568" r:id="rId48"/>
        </w:object>
      </w:r>
    </w:p>
    <w:p w:rsidR="00520317" w:rsidRDefault="0084237D">
      <w:pPr>
        <w:spacing w:after="0" w:line="360" w:lineRule="auto"/>
        <w:jc w:val="left"/>
        <w:textAlignment w:val="center"/>
        <w:rPr>
          <w:bCs/>
        </w:rPr>
      </w:pPr>
      <w:r>
        <w:rPr>
          <w:bCs/>
        </w:rPr>
        <w:t>所以</w:t>
      </w:r>
    </w:p>
    <w:p w:rsidR="00520317" w:rsidRDefault="0084237D">
      <w:pPr>
        <w:spacing w:after="0" w:line="360" w:lineRule="auto"/>
        <w:jc w:val="center"/>
        <w:textAlignment w:val="center"/>
        <w:rPr>
          <w:bCs/>
        </w:rPr>
      </w:pPr>
      <w:r>
        <w:rPr>
          <w:bCs/>
        </w:rPr>
        <w:object w:dxaOrig="720" w:dyaOrig="360">
          <v:shape id="_x0000_i1042" type="#_x0000_t75" alt=" " style="width:36.4pt;height:17.8pt" o:ole="">
            <v:imagedata r:id="rId49" o:title="eqIde7ab711c94924e7bbec7dd4701458b93"/>
          </v:shape>
          <o:OLEObject Type="Embed" ProgID="Equation.DSMT4" ShapeID="_x0000_i1042" DrawAspect="Content" ObjectID="_1680975569" r:id="rId50"/>
        </w:object>
      </w:r>
    </w:p>
    <w:p w:rsidR="00520317" w:rsidRDefault="0084237D">
      <w:pPr>
        <w:spacing w:after="0" w:line="360" w:lineRule="auto"/>
        <w:jc w:val="left"/>
        <w:textAlignment w:val="center"/>
        <w:rPr>
          <w:bCs/>
        </w:rPr>
      </w:pPr>
      <w:r>
        <w:rPr>
          <w:bCs/>
        </w:rPr>
        <w:t>故</w:t>
      </w:r>
      <w:r>
        <w:rPr>
          <w:rFonts w:eastAsia="Times New Roman"/>
          <w:bCs/>
        </w:rPr>
        <w:t>ABC</w:t>
      </w:r>
      <w:r>
        <w:rPr>
          <w:bCs/>
        </w:rPr>
        <w:t>不符合题意，</w:t>
      </w:r>
      <w:r>
        <w:rPr>
          <w:rFonts w:eastAsia="Times New Roman"/>
          <w:bCs/>
        </w:rPr>
        <w:t>D</w:t>
      </w:r>
      <w:r>
        <w:rPr>
          <w:bCs/>
        </w:rPr>
        <w:t>符合题意。</w:t>
      </w:r>
    </w:p>
    <w:p w:rsidR="00520317" w:rsidRDefault="0084237D">
      <w:pPr>
        <w:spacing w:after="0" w:line="360" w:lineRule="auto"/>
        <w:jc w:val="left"/>
        <w:textAlignment w:val="center"/>
        <w:rPr>
          <w:bCs/>
        </w:rPr>
      </w:pPr>
      <w:r>
        <w:rPr>
          <w:bCs/>
        </w:rPr>
        <w:t>故选</w:t>
      </w:r>
      <w:r>
        <w:rPr>
          <w:rFonts w:eastAsia="Times New Roman"/>
          <w:bCs/>
        </w:rPr>
        <w:t>D</w:t>
      </w:r>
      <w:r>
        <w:rPr>
          <w:bCs/>
        </w:rPr>
        <w:t>。</w:t>
      </w:r>
    </w:p>
    <w:p w:rsidR="00520317" w:rsidRDefault="0084237D">
      <w:pPr>
        <w:spacing w:line="360" w:lineRule="auto"/>
        <w:jc w:val="left"/>
        <w:textAlignment w:val="center"/>
        <w:rPr>
          <w:bCs/>
        </w:rPr>
      </w:pPr>
      <w:r>
        <w:rPr>
          <w:b/>
          <w:bCs/>
          <w:color w:val="0000FF"/>
          <w:szCs w:val="21"/>
        </w:rPr>
        <w:t>【母题来源</w:t>
      </w:r>
      <w:r>
        <w:rPr>
          <w:b/>
          <w:bCs/>
          <w:color w:val="0000FF"/>
          <w:szCs w:val="21"/>
        </w:rPr>
        <w:t>2</w:t>
      </w:r>
      <w:r>
        <w:rPr>
          <w:b/>
          <w:bCs/>
          <w:color w:val="0000FF"/>
          <w:szCs w:val="21"/>
        </w:rPr>
        <w:t>】</w:t>
      </w:r>
      <w:r>
        <w:rPr>
          <w:b/>
          <w:bCs/>
          <w:color w:val="0000FF"/>
          <w:szCs w:val="21"/>
        </w:rPr>
        <w:t>（</w:t>
      </w:r>
      <w:r>
        <w:rPr>
          <w:b/>
        </w:rPr>
        <w:t>2019·</w:t>
      </w:r>
      <w:r>
        <w:rPr>
          <w:b/>
        </w:rPr>
        <w:t>上海中考真题）</w:t>
      </w:r>
      <w:r>
        <w:rPr>
          <w:bCs/>
        </w:rPr>
        <w:t>如图所示，均匀长方体甲、乙放在水平地面上，甲、乙的底面积分别为</w:t>
      </w:r>
      <w:r>
        <w:rPr>
          <w:rFonts w:eastAsia="Times New Roman"/>
          <w:bCs/>
          <w:i/>
        </w:rPr>
        <w:t>S</w:t>
      </w:r>
      <w:r>
        <w:rPr>
          <w:bCs/>
        </w:rPr>
        <w:t>、</w:t>
      </w:r>
      <w:r>
        <w:rPr>
          <w:rFonts w:eastAsia="Times New Roman"/>
          <w:bCs/>
          <w:i/>
        </w:rPr>
        <w:t>S</w:t>
      </w:r>
      <w:r>
        <w:rPr>
          <w:rFonts w:eastAsia="Times New Roman"/>
          <w:bCs/>
        </w:rPr>
        <w:t>'</w:t>
      </w:r>
      <w:r>
        <w:rPr>
          <w:bCs/>
        </w:rPr>
        <w:t>（</w:t>
      </w:r>
      <w:r>
        <w:rPr>
          <w:rFonts w:eastAsia="Times New Roman"/>
          <w:bCs/>
          <w:i/>
        </w:rPr>
        <w:t>S</w:t>
      </w:r>
      <w:r>
        <w:rPr>
          <w:bCs/>
        </w:rPr>
        <w:t>＞</w:t>
      </w:r>
      <w:r>
        <w:rPr>
          <w:rFonts w:eastAsia="Times New Roman"/>
          <w:bCs/>
          <w:i/>
        </w:rPr>
        <w:t>S</w:t>
      </w:r>
      <w:r>
        <w:rPr>
          <w:rFonts w:eastAsia="Times New Roman"/>
          <w:bCs/>
        </w:rPr>
        <w:t>'</w:t>
      </w:r>
      <w:r>
        <w:rPr>
          <w:bCs/>
        </w:rPr>
        <w:t>），此时它们对地面的压强相等。现将甲、乙顺时针旋转</w:t>
      </w:r>
      <w:r>
        <w:rPr>
          <w:rFonts w:eastAsia="Times New Roman"/>
          <w:bCs/>
        </w:rPr>
        <w:t>90</w:t>
      </w:r>
      <w:r>
        <w:rPr>
          <w:bCs/>
        </w:rPr>
        <w:t>°</w:t>
      </w:r>
      <w:r>
        <w:rPr>
          <w:bCs/>
        </w:rPr>
        <w:t>后，甲、乙的底面积分别为</w:t>
      </w:r>
      <w:r>
        <w:rPr>
          <w:rFonts w:eastAsia="Times New Roman"/>
          <w:bCs/>
          <w:i/>
        </w:rPr>
        <w:t>S</w:t>
      </w:r>
      <w:r>
        <w:rPr>
          <w:rFonts w:eastAsia="Times New Roman"/>
          <w:bCs/>
        </w:rPr>
        <w:t>'</w:t>
      </w:r>
      <w:r>
        <w:rPr>
          <w:bCs/>
        </w:rPr>
        <w:t>、</w:t>
      </w:r>
      <w:r>
        <w:rPr>
          <w:rFonts w:eastAsia="Times New Roman"/>
          <w:bCs/>
          <w:i/>
        </w:rPr>
        <w:t>S</w:t>
      </w:r>
      <w:r>
        <w:rPr>
          <w:bCs/>
        </w:rPr>
        <w:t>，关于此时甲、乙对地面的压强</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和对地面的压强变化</w:t>
      </w:r>
      <w:r>
        <w:rPr>
          <w:bCs/>
        </w:rPr>
        <w:t>△</w:t>
      </w:r>
      <w:r>
        <w:rPr>
          <w:rFonts w:eastAsia="Times New Roman"/>
          <w:bCs/>
          <w:i/>
        </w:rPr>
        <w:t>p</w:t>
      </w:r>
      <w:r>
        <w:rPr>
          <w:bCs/>
          <w:vertAlign w:val="subscript"/>
        </w:rPr>
        <w:t>甲</w:t>
      </w:r>
      <w:r>
        <w:rPr>
          <w:bCs/>
        </w:rPr>
        <w:t>、</w:t>
      </w:r>
      <w:r>
        <w:rPr>
          <w:bCs/>
        </w:rPr>
        <w:t>△</w:t>
      </w:r>
      <w:r>
        <w:rPr>
          <w:rFonts w:eastAsia="Times New Roman"/>
          <w:bCs/>
          <w:i/>
        </w:rPr>
        <w:t>p</w:t>
      </w:r>
      <w:r>
        <w:rPr>
          <w:bCs/>
          <w:vertAlign w:val="subscript"/>
        </w:rPr>
        <w:t>乙</w:t>
      </w:r>
      <w:r>
        <w:rPr>
          <w:bCs/>
        </w:rPr>
        <w:t>的大小关系，下列判断正确的是</w:t>
      </w:r>
    </w:p>
    <w:p w:rsidR="00520317" w:rsidRDefault="0084237D">
      <w:pPr>
        <w:spacing w:line="360" w:lineRule="auto"/>
        <w:jc w:val="left"/>
        <w:textAlignment w:val="center"/>
        <w:rPr>
          <w:bCs/>
        </w:rPr>
      </w:pPr>
      <w:r>
        <w:rPr>
          <w:bCs/>
          <w:noProof/>
        </w:rPr>
        <w:drawing>
          <wp:inline distT="0" distB="0" distL="114300" distR="114300">
            <wp:extent cx="1038225" cy="552450"/>
            <wp:effectExtent l="0" t="0" r="9525" b="0"/>
            <wp:docPr id="5" name="图片 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552976" name="图片 65" descr=" "/>
                    <pic:cNvPicPr>
                      <a:picLocks noChangeAspect="1"/>
                    </pic:cNvPicPr>
                  </pic:nvPicPr>
                  <pic:blipFill>
                    <a:blip r:embed="rId51"/>
                    <a:stretch>
                      <a:fillRect/>
                    </a:stretch>
                  </pic:blipFill>
                  <pic:spPr>
                    <a:xfrm>
                      <a:off x="0" y="0"/>
                      <a:ext cx="1038225" cy="552450"/>
                    </a:xfrm>
                    <a:prstGeom prst="rect">
                      <a:avLst/>
                    </a:prstGeom>
                    <a:noFill/>
                    <a:ln>
                      <a:noFill/>
                    </a:ln>
                  </pic:spPr>
                </pic:pic>
              </a:graphicData>
            </a:graphic>
          </wp:inline>
        </w:drawing>
      </w:r>
    </w:p>
    <w:p w:rsidR="00520317" w:rsidRDefault="0084237D">
      <w:pPr>
        <w:tabs>
          <w:tab w:val="left" w:pos="4153"/>
        </w:tabs>
        <w:spacing w:line="360" w:lineRule="auto"/>
        <w:jc w:val="left"/>
        <w:textAlignment w:val="center"/>
        <w:rPr>
          <w:bCs/>
        </w:rPr>
      </w:pPr>
      <w:r>
        <w:rPr>
          <w:bCs/>
        </w:rPr>
        <w:t>A</w:t>
      </w:r>
      <w:r>
        <w:rPr>
          <w:bCs/>
        </w:rPr>
        <w:t>．</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w:t>
      </w:r>
      <w:r>
        <w:rPr>
          <w:bCs/>
        </w:rPr>
        <w:t>△</w:t>
      </w:r>
      <w:r>
        <w:rPr>
          <w:rFonts w:eastAsia="Times New Roman"/>
          <w:bCs/>
          <w:i/>
        </w:rPr>
        <w:t>p</w:t>
      </w:r>
      <w:r>
        <w:rPr>
          <w:bCs/>
          <w:vertAlign w:val="subscript"/>
        </w:rPr>
        <w:t>甲</w:t>
      </w:r>
      <w:r>
        <w:rPr>
          <w:bCs/>
        </w:rPr>
        <w:t>＞</w:t>
      </w:r>
      <w:r>
        <w:rPr>
          <w:bCs/>
        </w:rPr>
        <w:t>△</w:t>
      </w:r>
      <w:r>
        <w:rPr>
          <w:rFonts w:eastAsia="Times New Roman"/>
          <w:bCs/>
          <w:i/>
        </w:rPr>
        <w:t>p</w:t>
      </w:r>
      <w:r>
        <w:rPr>
          <w:bCs/>
          <w:vertAlign w:val="subscript"/>
        </w:rPr>
        <w:t>乙</w:t>
      </w:r>
      <w:r>
        <w:rPr>
          <w:bCs/>
        </w:rPr>
        <w:tab/>
        <w:t>B</w:t>
      </w:r>
      <w:r>
        <w:rPr>
          <w:bCs/>
        </w:rPr>
        <w:t>．</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w:t>
      </w:r>
      <w:r>
        <w:rPr>
          <w:bCs/>
        </w:rPr>
        <w:t>△</w:t>
      </w:r>
      <w:r>
        <w:rPr>
          <w:rFonts w:eastAsia="Times New Roman"/>
          <w:bCs/>
          <w:i/>
        </w:rPr>
        <w:t>p</w:t>
      </w:r>
      <w:r>
        <w:rPr>
          <w:bCs/>
          <w:vertAlign w:val="subscript"/>
        </w:rPr>
        <w:t>甲</w:t>
      </w:r>
      <w:r>
        <w:rPr>
          <w:bCs/>
        </w:rPr>
        <w:t>＜</w:t>
      </w:r>
      <w:r>
        <w:rPr>
          <w:bCs/>
        </w:rPr>
        <w:t>△</w:t>
      </w:r>
      <w:r>
        <w:rPr>
          <w:rFonts w:eastAsia="Times New Roman"/>
          <w:bCs/>
          <w:i/>
        </w:rPr>
        <w:t>p</w:t>
      </w:r>
      <w:r>
        <w:rPr>
          <w:bCs/>
          <w:vertAlign w:val="subscript"/>
        </w:rPr>
        <w:t>乙</w:t>
      </w:r>
    </w:p>
    <w:p w:rsidR="00520317" w:rsidRDefault="0084237D">
      <w:pPr>
        <w:tabs>
          <w:tab w:val="left" w:pos="4153"/>
        </w:tabs>
        <w:spacing w:line="360" w:lineRule="auto"/>
        <w:jc w:val="left"/>
        <w:textAlignment w:val="center"/>
        <w:rPr>
          <w:bCs/>
        </w:rPr>
      </w:pPr>
      <w:r>
        <w:rPr>
          <w:bCs/>
        </w:rPr>
        <w:t>C</w:t>
      </w:r>
      <w:r>
        <w:rPr>
          <w:bCs/>
        </w:rPr>
        <w:t>．</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w:t>
      </w:r>
      <w:r>
        <w:rPr>
          <w:bCs/>
        </w:rPr>
        <w:t>△</w:t>
      </w:r>
      <w:r>
        <w:rPr>
          <w:rFonts w:eastAsia="Times New Roman"/>
          <w:bCs/>
          <w:i/>
        </w:rPr>
        <w:t>p</w:t>
      </w:r>
      <w:r>
        <w:rPr>
          <w:bCs/>
          <w:vertAlign w:val="subscript"/>
        </w:rPr>
        <w:t>甲</w:t>
      </w:r>
      <w:r>
        <w:rPr>
          <w:bCs/>
        </w:rPr>
        <w:t>＞</w:t>
      </w:r>
      <w:r>
        <w:rPr>
          <w:bCs/>
        </w:rPr>
        <w:t>△</w:t>
      </w:r>
      <w:r>
        <w:rPr>
          <w:rFonts w:eastAsia="Times New Roman"/>
          <w:bCs/>
          <w:i/>
        </w:rPr>
        <w:t>p</w:t>
      </w:r>
      <w:r>
        <w:rPr>
          <w:bCs/>
          <w:vertAlign w:val="subscript"/>
        </w:rPr>
        <w:t>乙</w:t>
      </w:r>
      <w:r>
        <w:rPr>
          <w:bCs/>
        </w:rPr>
        <w:tab/>
        <w:t>D</w:t>
      </w:r>
      <w:r>
        <w:rPr>
          <w:bCs/>
        </w:rPr>
        <w:t>．</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w:t>
      </w:r>
      <w:r>
        <w:rPr>
          <w:bCs/>
        </w:rPr>
        <w:t>△</w:t>
      </w:r>
      <w:r>
        <w:rPr>
          <w:rFonts w:eastAsia="Times New Roman"/>
          <w:bCs/>
          <w:i/>
        </w:rPr>
        <w:t>p</w:t>
      </w:r>
      <w:r>
        <w:rPr>
          <w:bCs/>
          <w:vertAlign w:val="subscript"/>
        </w:rPr>
        <w:t>甲</w:t>
      </w:r>
      <w:r>
        <w:rPr>
          <w:bCs/>
        </w:rPr>
        <w:t>＜</w:t>
      </w:r>
      <w:r>
        <w:rPr>
          <w:bCs/>
        </w:rPr>
        <w:t>△</w:t>
      </w:r>
      <w:r>
        <w:rPr>
          <w:rFonts w:eastAsia="Times New Roman"/>
          <w:bCs/>
          <w:i/>
        </w:rPr>
        <w:t>p</w:t>
      </w:r>
      <w:r>
        <w:rPr>
          <w:bCs/>
          <w:vertAlign w:val="subscript"/>
        </w:rPr>
        <w:t>乙</w:t>
      </w:r>
    </w:p>
    <w:p w:rsidR="00520317" w:rsidRDefault="0084237D">
      <w:pPr>
        <w:spacing w:line="360" w:lineRule="auto"/>
        <w:jc w:val="left"/>
        <w:textAlignment w:val="center"/>
        <w:rPr>
          <w:bCs/>
        </w:rPr>
      </w:pPr>
      <w:r>
        <w:rPr>
          <w:bCs/>
          <w:color w:val="FF0000"/>
        </w:rPr>
        <w:t>【答案】</w:t>
      </w:r>
      <w:r>
        <w:rPr>
          <w:bCs/>
        </w:rPr>
        <w:t>C</w:t>
      </w:r>
    </w:p>
    <w:p w:rsidR="00520317" w:rsidRDefault="0084237D">
      <w:pPr>
        <w:spacing w:line="360" w:lineRule="auto"/>
        <w:jc w:val="left"/>
        <w:textAlignment w:val="center"/>
        <w:rPr>
          <w:bCs/>
        </w:rPr>
      </w:pPr>
      <w:r>
        <w:rPr>
          <w:bCs/>
          <w:color w:val="FF0000"/>
        </w:rPr>
        <w:lastRenderedPageBreak/>
        <w:t>【解析】</w:t>
      </w:r>
    </w:p>
    <w:p w:rsidR="00520317" w:rsidRDefault="0084237D">
      <w:pPr>
        <w:spacing w:line="360" w:lineRule="auto"/>
        <w:jc w:val="left"/>
        <w:textAlignment w:val="center"/>
        <w:rPr>
          <w:bCs/>
        </w:rPr>
      </w:pPr>
      <w:r>
        <w:rPr>
          <w:bCs/>
        </w:rPr>
        <w:t>甲、乙的底面积分别为</w:t>
      </w:r>
      <w:r>
        <w:rPr>
          <w:rFonts w:eastAsia="Times New Roman"/>
          <w:bCs/>
          <w:i/>
        </w:rPr>
        <w:t>S</w:t>
      </w:r>
      <w:r>
        <w:rPr>
          <w:bCs/>
        </w:rPr>
        <w:t>、</w:t>
      </w:r>
      <w:r>
        <w:rPr>
          <w:rFonts w:eastAsia="Times New Roman"/>
          <w:bCs/>
          <w:i/>
        </w:rPr>
        <w:t>S</w:t>
      </w:r>
      <w:r>
        <w:rPr>
          <w:rFonts w:eastAsia="Times New Roman"/>
          <w:bCs/>
        </w:rPr>
        <w:t>'</w:t>
      </w:r>
      <w:r>
        <w:rPr>
          <w:bCs/>
        </w:rPr>
        <w:t>（</w:t>
      </w:r>
      <w:r>
        <w:rPr>
          <w:rFonts w:eastAsia="Times New Roman"/>
          <w:bCs/>
          <w:i/>
        </w:rPr>
        <w:t>S</w:t>
      </w:r>
      <w:r>
        <w:rPr>
          <w:bCs/>
        </w:rPr>
        <w:t>＞</w:t>
      </w:r>
      <w:r>
        <w:rPr>
          <w:rFonts w:eastAsia="Times New Roman"/>
          <w:bCs/>
          <w:i/>
        </w:rPr>
        <w:t>S</w:t>
      </w:r>
      <w:r>
        <w:rPr>
          <w:rFonts w:eastAsia="Times New Roman"/>
          <w:bCs/>
        </w:rPr>
        <w:t>'</w:t>
      </w:r>
      <w:r>
        <w:rPr>
          <w:bCs/>
        </w:rPr>
        <w:t>），甲乙压强相等，根据</w:t>
      </w:r>
      <w:r>
        <w:rPr>
          <w:rFonts w:eastAsia="Times New Roman"/>
          <w:bCs/>
          <w:i/>
        </w:rPr>
        <w:t xml:space="preserve"> F</w:t>
      </w:r>
      <w:r>
        <w:rPr>
          <w:bCs/>
        </w:rPr>
        <w:t>＝</w:t>
      </w:r>
      <w:r>
        <w:rPr>
          <w:rFonts w:eastAsia="Times New Roman"/>
          <w:bCs/>
          <w:i/>
        </w:rPr>
        <w:t>pS</w:t>
      </w:r>
      <w:r>
        <w:rPr>
          <w:bCs/>
        </w:rPr>
        <w:t>，可以判断甲对水平地面的压力大于乙对水平地面的压力，所以甲的重力大于乙的重力。当甲、乙顺时针旋转</w:t>
      </w:r>
      <w:r>
        <w:rPr>
          <w:rFonts w:eastAsia="Times New Roman"/>
          <w:bCs/>
        </w:rPr>
        <w:t>90</w:t>
      </w:r>
      <w:r>
        <w:rPr>
          <w:bCs/>
        </w:rPr>
        <w:t>°</w:t>
      </w:r>
      <w:r>
        <w:rPr>
          <w:bCs/>
        </w:rPr>
        <w:t>后，甲、乙的底面积分别为</w:t>
      </w:r>
      <w:r>
        <w:rPr>
          <w:rFonts w:eastAsia="Times New Roman"/>
          <w:bCs/>
        </w:rPr>
        <w:t>S'</w:t>
      </w:r>
      <w:r>
        <w:rPr>
          <w:bCs/>
        </w:rPr>
        <w:t>、</w:t>
      </w:r>
      <w:r>
        <w:rPr>
          <w:rFonts w:eastAsia="Times New Roman"/>
          <w:bCs/>
        </w:rPr>
        <w:t>S</w:t>
      </w:r>
      <w:r>
        <w:rPr>
          <w:bCs/>
        </w:rPr>
        <w:t>，各自对水平地面的压力大小不变，甲的受力面积减小，则甲对水平地面的压强增大，乙的受力面积增大，则乙对水平地面的压强减小。由于原来甲、乙对水平地面的压强相等，所以旋转后甲对水平地面的压强大于乙对水平地面的压强，即</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；因</w:t>
      </w:r>
      <w:r>
        <w:rPr>
          <w:rFonts w:eastAsia="Times New Roman"/>
          <w:bCs/>
          <w:i/>
        </w:rPr>
        <w:t>S</w:t>
      </w:r>
      <w:r>
        <w:rPr>
          <w:bCs/>
        </w:rPr>
        <w:t>＞</w:t>
      </w:r>
      <w:r>
        <w:rPr>
          <w:rFonts w:eastAsia="Times New Roman"/>
          <w:bCs/>
          <w:i/>
        </w:rPr>
        <w:t>S</w:t>
      </w:r>
      <w:r>
        <w:rPr>
          <w:rFonts w:eastAsia="Times New Roman"/>
          <w:bCs/>
        </w:rPr>
        <w:t>'，</w:t>
      </w:r>
      <w:r>
        <w:rPr>
          <w:bCs/>
        </w:rPr>
        <w:t>则</w:t>
      </w:r>
      <w:r>
        <w:rPr>
          <w:rFonts w:eastAsia="Times New Roman"/>
          <w:bCs/>
          <w:i/>
        </w:rPr>
        <w:t>p</w:t>
      </w:r>
      <w:r>
        <w:rPr>
          <w:rFonts w:eastAsia="Times New Roman"/>
          <w:bCs/>
        </w:rPr>
        <w:t>'</w:t>
      </w:r>
      <w:r>
        <w:rPr>
          <w:bCs/>
        </w:rPr>
        <w:t>＞</w:t>
      </w:r>
      <w:r>
        <w:rPr>
          <w:rFonts w:eastAsia="Times New Roman"/>
          <w:bCs/>
          <w:i/>
        </w:rPr>
        <w:t>p</w:t>
      </w:r>
      <w:r>
        <w:rPr>
          <w:rFonts w:eastAsia="Times New Roman"/>
          <w:bCs/>
        </w:rPr>
        <w:t>，</w:t>
      </w:r>
      <w:r>
        <w:rPr>
          <w:bCs/>
        </w:rPr>
        <w:t>旋转之后他们对水平地面的压强变化为</w:t>
      </w:r>
    </w:p>
    <w:p w:rsidR="00520317" w:rsidRDefault="0084237D">
      <w:pPr>
        <w:spacing w:line="360" w:lineRule="auto"/>
        <w:jc w:val="left"/>
        <w:textAlignment w:val="center"/>
        <w:rPr>
          <w:bCs/>
        </w:rPr>
      </w:pPr>
      <w:r>
        <w:rPr>
          <w:bCs/>
        </w:rPr>
        <w:t>△</w:t>
      </w:r>
      <w:r>
        <w:rPr>
          <w:rFonts w:eastAsia="Times New Roman"/>
          <w:bCs/>
          <w:i/>
        </w:rPr>
        <w:t>p</w:t>
      </w:r>
      <w:r>
        <w:rPr>
          <w:bCs/>
        </w:rPr>
        <w:t>＝</w:t>
      </w:r>
      <w:r>
        <w:rPr>
          <w:rFonts w:eastAsia="Times New Roman"/>
          <w:bCs/>
          <w:i/>
        </w:rPr>
        <w:t>p</w:t>
      </w:r>
      <w:r>
        <w:rPr>
          <w:rFonts w:eastAsia="Times New Roman"/>
          <w:bCs/>
        </w:rPr>
        <w:t>'</w:t>
      </w:r>
      <w:r>
        <w:rPr>
          <w:bCs/>
        </w:rPr>
        <w:t>﹣</w:t>
      </w:r>
      <w:r>
        <w:rPr>
          <w:rFonts w:eastAsia="Times New Roman"/>
          <w:bCs/>
          <w:i/>
        </w:rPr>
        <w:t>p</w:t>
      </w:r>
      <w:r>
        <w:rPr>
          <w:bCs/>
        </w:rPr>
        <w:t>＝</w:t>
      </w:r>
      <w:r>
        <w:rPr>
          <w:bCs/>
        </w:rPr>
        <w:object w:dxaOrig="739" w:dyaOrig="626">
          <v:shape id="_x0000_i1043" type="#_x0000_t75" alt=" " style="width:37.25pt;height:31.35pt" o:ole="">
            <v:imagedata r:id="rId52" o:title="eqId60f9e046d3af4537837b8cc4f71b10d9"/>
          </v:shape>
          <o:OLEObject Type="Embed" ProgID="Equation.DSMT4" ShapeID="_x0000_i1043" DrawAspect="Content" ObjectID="_1680975570" r:id="rId53"/>
        </w:object>
      </w:r>
      <w:r>
        <w:rPr>
          <w:bCs/>
        </w:rPr>
        <w:t>＝</w:t>
      </w:r>
      <w:r>
        <w:rPr>
          <w:bCs/>
        </w:rPr>
        <w:object w:dxaOrig="1064" w:dyaOrig="726">
          <v:shape id="_x0000_i1044" type="#_x0000_t75" alt=" " style="width:53.35pt;height:36.4pt" o:ole="">
            <v:imagedata r:id="rId54" o:title="eqIdc975f45da3d34622b3b08f3aaf448a05"/>
          </v:shape>
          <o:OLEObject Type="Embed" ProgID="Equation.DSMT4" ShapeID="_x0000_i1044" DrawAspect="Content" ObjectID="_1680975571" r:id="rId55"/>
        </w:object>
      </w:r>
      <w:r>
        <w:rPr>
          <w:bCs/>
        </w:rPr>
        <w:t>，</w:t>
      </w:r>
    </w:p>
    <w:p w:rsidR="00520317" w:rsidRDefault="0084237D">
      <w:pPr>
        <w:tabs>
          <w:tab w:val="left" w:pos="4153"/>
        </w:tabs>
        <w:spacing w:line="360" w:lineRule="auto"/>
        <w:jc w:val="left"/>
        <w:textAlignment w:val="center"/>
      </w:pPr>
      <w:r>
        <w:rPr>
          <w:bCs/>
        </w:rPr>
        <w:t>因面积变化相同，且甲对地面的压力大于乙对地面的压力，所以甲对水平地面的压强变化量大于乙对地面的压强变化量即</w:t>
      </w:r>
      <w:r>
        <w:rPr>
          <w:bCs/>
        </w:rPr>
        <w:t>△</w:t>
      </w:r>
      <w:r>
        <w:rPr>
          <w:rFonts w:eastAsia="Times New Roman"/>
          <w:bCs/>
          <w:i/>
        </w:rPr>
        <w:t>p</w:t>
      </w:r>
      <w:r>
        <w:rPr>
          <w:bCs/>
          <w:vertAlign w:val="subscript"/>
        </w:rPr>
        <w:t>甲</w:t>
      </w:r>
      <w:r>
        <w:rPr>
          <w:bCs/>
        </w:rPr>
        <w:t>＞</w:t>
      </w:r>
      <w:r>
        <w:rPr>
          <w:bCs/>
        </w:rPr>
        <w:t>△</w:t>
      </w:r>
      <w:r>
        <w:rPr>
          <w:rFonts w:eastAsia="Times New Roman"/>
          <w:bCs/>
          <w:i/>
        </w:rPr>
        <w:t>p</w:t>
      </w:r>
      <w:r>
        <w:rPr>
          <w:bCs/>
          <w:vertAlign w:val="subscript"/>
        </w:rPr>
        <w:t>乙</w:t>
      </w:r>
      <w:r>
        <w:rPr>
          <w:bCs/>
        </w:rPr>
        <w:t>。</w:t>
      </w:r>
    </w:p>
    <w:p w:rsidR="00520317" w:rsidRDefault="0084237D">
      <w:pPr>
        <w:spacing w:line="360" w:lineRule="auto"/>
        <w:jc w:val="left"/>
        <w:textAlignment w:val="center"/>
        <w:rPr>
          <w:bCs/>
        </w:rPr>
      </w:pPr>
      <w:r>
        <w:rPr>
          <w:b/>
          <w:bCs/>
          <w:color w:val="0000FF"/>
          <w:szCs w:val="21"/>
        </w:rPr>
        <w:t>【母题来源</w:t>
      </w:r>
      <w:r>
        <w:rPr>
          <w:b/>
          <w:bCs/>
          <w:color w:val="0000FF"/>
          <w:szCs w:val="21"/>
        </w:rPr>
        <w:t>3</w:t>
      </w:r>
      <w:r>
        <w:rPr>
          <w:b/>
          <w:bCs/>
          <w:color w:val="0000FF"/>
          <w:szCs w:val="21"/>
        </w:rPr>
        <w:t>】</w:t>
      </w:r>
      <w:r>
        <w:rPr>
          <w:b/>
        </w:rPr>
        <w:t>（</w:t>
      </w:r>
      <w:r>
        <w:rPr>
          <w:b/>
        </w:rPr>
        <w:t>2018·</w:t>
      </w:r>
      <w:r>
        <w:rPr>
          <w:b/>
        </w:rPr>
        <w:t>上海中考真题）</w:t>
      </w:r>
      <w:r>
        <w:rPr>
          <w:bCs/>
        </w:rPr>
        <w:t>两个正方体甲乙放在水平地面上，它们对水平面的压强相等，沿水平方向切去不同厚度，使剩余的厚度相同，剩余的压力相同，则甲乙切去的质量</w:t>
      </w:r>
      <w:r>
        <w:rPr>
          <w:rFonts w:eastAsia="Times New Roman"/>
          <w:bCs/>
        </w:rPr>
        <w:t>Δm</w:t>
      </w:r>
      <w:r>
        <w:rPr>
          <w:bCs/>
          <w:vertAlign w:val="subscript"/>
        </w:rPr>
        <w:t>甲</w:t>
      </w:r>
      <w:r>
        <w:rPr>
          <w:bCs/>
        </w:rPr>
        <w:t>、</w:t>
      </w:r>
      <w:r>
        <w:rPr>
          <w:rFonts w:eastAsia="Times New Roman"/>
          <w:bCs/>
        </w:rPr>
        <w:t>Δm</w:t>
      </w:r>
      <w:r>
        <w:rPr>
          <w:bCs/>
          <w:vertAlign w:val="subscript"/>
        </w:rPr>
        <w:t>乙</w:t>
      </w:r>
      <w:r>
        <w:rPr>
          <w:bCs/>
        </w:rPr>
        <w:t>和甲乙的密度满足的关系是（　　）</w:t>
      </w:r>
    </w:p>
    <w:p w:rsidR="00520317" w:rsidRDefault="0084237D">
      <w:pPr>
        <w:spacing w:line="360" w:lineRule="auto"/>
        <w:jc w:val="left"/>
        <w:textAlignment w:val="center"/>
        <w:rPr>
          <w:bCs/>
        </w:rPr>
      </w:pPr>
      <w:r>
        <w:rPr>
          <w:bCs/>
          <w:noProof/>
        </w:rPr>
        <w:drawing>
          <wp:inline distT="0" distB="0" distL="114300" distR="114300">
            <wp:extent cx="1209675" cy="590550"/>
            <wp:effectExtent l="0" t="0" r="9525" b="0"/>
            <wp:docPr id="6" name="图片 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81112" name="图片 68" descr=" "/>
                    <pic:cNvPicPr>
                      <a:picLocks noChangeAspect="1"/>
                    </pic:cNvPicPr>
                  </pic:nvPicPr>
                  <pic:blipFill>
                    <a:blip r:embed="rId56"/>
                    <a:stretch>
                      <a:fillRect/>
                    </a:stretch>
                  </pic:blipFill>
                  <pic:spPr>
                    <a:xfrm>
                      <a:off x="0" y="0"/>
                      <a:ext cx="1209675" cy="590550"/>
                    </a:xfrm>
                    <a:prstGeom prst="rect">
                      <a:avLst/>
                    </a:prstGeom>
                    <a:noFill/>
                    <a:ln>
                      <a:noFill/>
                    </a:ln>
                  </pic:spPr>
                </pic:pic>
              </a:graphicData>
            </a:graphic>
          </wp:inline>
        </w:drawing>
      </w:r>
    </w:p>
    <w:p w:rsidR="00520317" w:rsidRDefault="0084237D">
      <w:pPr>
        <w:tabs>
          <w:tab w:val="left" w:pos="4153"/>
        </w:tabs>
        <w:spacing w:line="360" w:lineRule="auto"/>
        <w:jc w:val="left"/>
        <w:textAlignment w:val="center"/>
        <w:rPr>
          <w:bCs/>
        </w:rPr>
      </w:pPr>
      <w:r>
        <w:rPr>
          <w:bCs/>
        </w:rPr>
        <w:t>A</w:t>
      </w:r>
      <w:r>
        <w:rPr>
          <w:bCs/>
        </w:rPr>
        <w:t>．</w:t>
      </w:r>
      <w:r>
        <w:rPr>
          <w:rFonts w:eastAsia="Times New Roman"/>
          <w:bCs/>
        </w:rPr>
        <w:t>ρ</w:t>
      </w:r>
      <w:r>
        <w:rPr>
          <w:bCs/>
          <w:vertAlign w:val="subscript"/>
        </w:rPr>
        <w:t>甲</w:t>
      </w:r>
      <w:r>
        <w:rPr>
          <w:bCs/>
        </w:rPr>
        <w:t>＞</w:t>
      </w:r>
      <w:r>
        <w:rPr>
          <w:rFonts w:eastAsia="Times New Roman"/>
          <w:bCs/>
        </w:rPr>
        <w:t>ρ</w:t>
      </w:r>
      <w:r>
        <w:rPr>
          <w:bCs/>
          <w:vertAlign w:val="subscript"/>
        </w:rPr>
        <w:t>乙</w:t>
      </w:r>
      <w:r>
        <w:rPr>
          <w:bCs/>
        </w:rPr>
        <w:t>，</w:t>
      </w:r>
      <w:r>
        <w:rPr>
          <w:rFonts w:eastAsia="Times New Roman"/>
          <w:bCs/>
        </w:rPr>
        <w:t>Δm</w:t>
      </w:r>
      <w:r>
        <w:rPr>
          <w:bCs/>
          <w:vertAlign w:val="subscript"/>
        </w:rPr>
        <w:t>甲</w:t>
      </w:r>
      <w:r>
        <w:rPr>
          <w:bCs/>
        </w:rPr>
        <w:t>＞</w:t>
      </w:r>
      <w:r>
        <w:rPr>
          <w:rFonts w:eastAsia="Times New Roman"/>
          <w:bCs/>
        </w:rPr>
        <w:t>Δm</w:t>
      </w:r>
      <w:r>
        <w:rPr>
          <w:bCs/>
          <w:vertAlign w:val="subscript"/>
        </w:rPr>
        <w:t>乙</w:t>
      </w:r>
      <w:r>
        <w:rPr>
          <w:bCs/>
        </w:rPr>
        <w:tab/>
        <w:t>B</w:t>
      </w:r>
      <w:r>
        <w:rPr>
          <w:bCs/>
        </w:rPr>
        <w:t>．</w:t>
      </w:r>
      <w:r>
        <w:rPr>
          <w:rFonts w:eastAsia="Times New Roman"/>
          <w:bCs/>
        </w:rPr>
        <w:t>ρ</w:t>
      </w:r>
      <w:r>
        <w:rPr>
          <w:bCs/>
          <w:vertAlign w:val="subscript"/>
        </w:rPr>
        <w:t>甲</w:t>
      </w:r>
      <w:r>
        <w:rPr>
          <w:bCs/>
        </w:rPr>
        <w:t>＜</w:t>
      </w:r>
      <w:r>
        <w:rPr>
          <w:rFonts w:eastAsia="Times New Roman"/>
          <w:bCs/>
        </w:rPr>
        <w:t>ρ</w:t>
      </w:r>
      <w:r>
        <w:rPr>
          <w:bCs/>
          <w:vertAlign w:val="subscript"/>
        </w:rPr>
        <w:t>乙</w:t>
      </w:r>
      <w:r>
        <w:rPr>
          <w:bCs/>
        </w:rPr>
        <w:t>，</w:t>
      </w:r>
      <w:r>
        <w:rPr>
          <w:rFonts w:eastAsia="Times New Roman"/>
          <w:bCs/>
        </w:rPr>
        <w:t>Δm</w:t>
      </w:r>
      <w:r>
        <w:rPr>
          <w:bCs/>
          <w:vertAlign w:val="subscript"/>
        </w:rPr>
        <w:t>甲</w:t>
      </w:r>
      <w:r>
        <w:rPr>
          <w:bCs/>
        </w:rPr>
        <w:t>＞</w:t>
      </w:r>
      <w:r>
        <w:rPr>
          <w:rFonts w:eastAsia="Times New Roman"/>
          <w:bCs/>
        </w:rPr>
        <w:t>Δm</w:t>
      </w:r>
      <w:r>
        <w:rPr>
          <w:bCs/>
          <w:vertAlign w:val="subscript"/>
        </w:rPr>
        <w:t>乙</w:t>
      </w:r>
    </w:p>
    <w:p w:rsidR="00520317" w:rsidRDefault="0084237D">
      <w:pPr>
        <w:tabs>
          <w:tab w:val="left" w:pos="4153"/>
        </w:tabs>
        <w:spacing w:line="360" w:lineRule="auto"/>
        <w:jc w:val="left"/>
        <w:textAlignment w:val="center"/>
        <w:rPr>
          <w:bCs/>
        </w:rPr>
      </w:pPr>
      <w:r>
        <w:rPr>
          <w:bCs/>
        </w:rPr>
        <w:t>C</w:t>
      </w:r>
      <w:r>
        <w:rPr>
          <w:bCs/>
        </w:rPr>
        <w:t>．</w:t>
      </w:r>
      <w:r>
        <w:rPr>
          <w:rFonts w:eastAsia="Times New Roman"/>
          <w:bCs/>
        </w:rPr>
        <w:t>ρ</w:t>
      </w:r>
      <w:r>
        <w:rPr>
          <w:bCs/>
          <w:vertAlign w:val="subscript"/>
        </w:rPr>
        <w:t>甲</w:t>
      </w:r>
      <w:r>
        <w:rPr>
          <w:bCs/>
        </w:rPr>
        <w:t>＜</w:t>
      </w:r>
      <w:r>
        <w:rPr>
          <w:rFonts w:eastAsia="Times New Roman"/>
          <w:bCs/>
        </w:rPr>
        <w:t>ρ</w:t>
      </w:r>
      <w:r>
        <w:rPr>
          <w:bCs/>
          <w:vertAlign w:val="subscript"/>
        </w:rPr>
        <w:t>乙</w:t>
      </w:r>
      <w:r>
        <w:rPr>
          <w:bCs/>
        </w:rPr>
        <w:t>，</w:t>
      </w:r>
      <w:r>
        <w:rPr>
          <w:rFonts w:eastAsia="Times New Roman"/>
          <w:bCs/>
        </w:rPr>
        <w:t>Δm</w:t>
      </w:r>
      <w:r>
        <w:rPr>
          <w:bCs/>
          <w:vertAlign w:val="subscript"/>
        </w:rPr>
        <w:t>甲</w:t>
      </w:r>
      <w:r>
        <w:rPr>
          <w:bCs/>
        </w:rPr>
        <w:t>＜</w:t>
      </w:r>
      <w:r>
        <w:rPr>
          <w:rFonts w:eastAsia="Times New Roman"/>
          <w:bCs/>
        </w:rPr>
        <w:t>Δm</w:t>
      </w:r>
      <w:r>
        <w:rPr>
          <w:bCs/>
          <w:vertAlign w:val="subscript"/>
        </w:rPr>
        <w:t>乙</w:t>
      </w:r>
      <w:r>
        <w:rPr>
          <w:bCs/>
        </w:rPr>
        <w:tab/>
        <w:t>D</w:t>
      </w:r>
      <w:r>
        <w:rPr>
          <w:bCs/>
        </w:rPr>
        <w:t>．</w:t>
      </w:r>
      <w:r>
        <w:rPr>
          <w:rFonts w:eastAsia="Times New Roman"/>
          <w:bCs/>
        </w:rPr>
        <w:t>ρ</w:t>
      </w:r>
      <w:r>
        <w:rPr>
          <w:bCs/>
          <w:vertAlign w:val="subscript"/>
        </w:rPr>
        <w:t>甲</w:t>
      </w:r>
      <w:r>
        <w:rPr>
          <w:bCs/>
        </w:rPr>
        <w:t>＞</w:t>
      </w:r>
      <w:r>
        <w:rPr>
          <w:rFonts w:eastAsia="Times New Roman"/>
          <w:bCs/>
        </w:rPr>
        <w:t>ρ</w:t>
      </w:r>
      <w:r>
        <w:rPr>
          <w:bCs/>
          <w:vertAlign w:val="subscript"/>
        </w:rPr>
        <w:t>乙</w:t>
      </w:r>
      <w:r>
        <w:rPr>
          <w:bCs/>
        </w:rPr>
        <w:t>，</w:t>
      </w:r>
      <w:r>
        <w:rPr>
          <w:rFonts w:eastAsia="Times New Roman"/>
          <w:bCs/>
        </w:rPr>
        <w:t>Δm</w:t>
      </w:r>
      <w:r>
        <w:rPr>
          <w:bCs/>
          <w:vertAlign w:val="subscript"/>
        </w:rPr>
        <w:t>甲</w:t>
      </w:r>
      <w:r>
        <w:rPr>
          <w:bCs/>
        </w:rPr>
        <w:t>＜</w:t>
      </w:r>
      <w:r>
        <w:rPr>
          <w:rFonts w:eastAsia="Times New Roman"/>
          <w:bCs/>
        </w:rPr>
        <w:t>Δm</w:t>
      </w:r>
      <w:r>
        <w:rPr>
          <w:bCs/>
          <w:vertAlign w:val="subscript"/>
        </w:rPr>
        <w:t>乙</w:t>
      </w:r>
    </w:p>
    <w:p w:rsidR="00520317" w:rsidRDefault="0084237D">
      <w:pPr>
        <w:spacing w:line="360" w:lineRule="auto"/>
        <w:jc w:val="left"/>
        <w:textAlignment w:val="center"/>
        <w:rPr>
          <w:bCs/>
        </w:rPr>
      </w:pPr>
      <w:r>
        <w:rPr>
          <w:bCs/>
          <w:color w:val="FF0000"/>
        </w:rPr>
        <w:t>【答案】</w:t>
      </w:r>
      <w:r>
        <w:rPr>
          <w:bCs/>
        </w:rPr>
        <w:t>D</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正方体对水平地面的压强</w:t>
      </w:r>
    </w:p>
    <w:p w:rsidR="00520317" w:rsidRDefault="0084237D">
      <w:pPr>
        <w:spacing w:line="360" w:lineRule="auto"/>
        <w:jc w:val="center"/>
        <w:textAlignment w:val="center"/>
        <w:rPr>
          <w:bCs/>
        </w:rPr>
      </w:pPr>
      <w:r>
        <w:rPr>
          <w:bCs/>
        </w:rPr>
        <w:object w:dxaOrig="3901" w:dyaOrig="613">
          <v:shape id="_x0000_i1045" type="#_x0000_t75" alt=" " style="width:194.8pt;height:30.5pt" o:ole="">
            <v:imagedata r:id="rId57" o:title="eqIde422df81d84642dcaaf489625d5a9ab0"/>
          </v:shape>
          <o:OLEObject Type="Embed" ProgID="Equation.DSMT4" ShapeID="_x0000_i1045" DrawAspect="Content" ObjectID="_1680975572" r:id="rId58"/>
        </w:object>
      </w:r>
    </w:p>
    <w:p w:rsidR="00520317" w:rsidRDefault="0084237D">
      <w:pPr>
        <w:spacing w:line="360" w:lineRule="auto"/>
        <w:jc w:val="left"/>
        <w:textAlignment w:val="center"/>
        <w:rPr>
          <w:bCs/>
        </w:rPr>
      </w:pPr>
      <w:r>
        <w:rPr>
          <w:bCs/>
        </w:rPr>
        <w:t>切割之前它们对水平面的压强相等</w:t>
      </w:r>
    </w:p>
    <w:p w:rsidR="00520317" w:rsidRDefault="0084237D">
      <w:pPr>
        <w:spacing w:line="360" w:lineRule="auto"/>
        <w:jc w:val="center"/>
        <w:textAlignment w:val="center"/>
        <w:rPr>
          <w:bCs/>
        </w:rPr>
      </w:pPr>
      <w:r>
        <w:rPr>
          <w:bCs/>
        </w:rPr>
        <w:object w:dxaOrig="857" w:dyaOrig="358">
          <v:shape id="_x0000_i1046" type="#_x0000_t75" alt=" " style="width:43.2pt;height:17.8pt" o:ole="">
            <v:imagedata r:id="rId59" o:title="eqId807f8d5060784c1db77b0eb07843b21b"/>
          </v:shape>
          <o:OLEObject Type="Embed" ProgID="Equation.DSMT4" ShapeID="_x0000_i1046" DrawAspect="Content" ObjectID="_1680975573" r:id="rId60"/>
        </w:object>
      </w:r>
    </w:p>
    <w:p w:rsidR="00520317" w:rsidRDefault="0084237D">
      <w:pPr>
        <w:spacing w:line="360" w:lineRule="auto"/>
        <w:jc w:val="left"/>
        <w:textAlignment w:val="center"/>
        <w:rPr>
          <w:bCs/>
        </w:rPr>
      </w:pPr>
      <w:r>
        <w:rPr>
          <w:bCs/>
        </w:rPr>
        <w:lastRenderedPageBreak/>
        <w:t>即</w:t>
      </w:r>
    </w:p>
    <w:p w:rsidR="00520317" w:rsidRDefault="0084237D">
      <w:pPr>
        <w:spacing w:line="360" w:lineRule="auto"/>
        <w:jc w:val="center"/>
        <w:textAlignment w:val="center"/>
        <w:rPr>
          <w:bCs/>
        </w:rPr>
      </w:pPr>
      <w:r>
        <w:rPr>
          <w:bCs/>
        </w:rPr>
        <w:object w:dxaOrig="1598" w:dyaOrig="358">
          <v:shape id="_x0000_i1047" type="#_x0000_t75" alt=" " style="width:79.6pt;height:17.8pt" o:ole="">
            <v:imagedata r:id="rId61" o:title="eqId021aa21ff982452cad5b068f54f683ce"/>
          </v:shape>
          <o:OLEObject Type="Embed" ProgID="Equation.DSMT4" ShapeID="_x0000_i1047" DrawAspect="Content" ObjectID="_1680975574" r:id="rId62"/>
        </w:object>
      </w:r>
    </w:p>
    <w:p w:rsidR="00520317" w:rsidRDefault="0084237D">
      <w:pPr>
        <w:spacing w:line="360" w:lineRule="auto"/>
        <w:jc w:val="left"/>
        <w:textAlignment w:val="center"/>
        <w:rPr>
          <w:bCs/>
        </w:rPr>
      </w:pPr>
      <w:r>
        <w:rPr>
          <w:bCs/>
        </w:rPr>
        <w:t>由图可知</w:t>
      </w:r>
    </w:p>
    <w:p w:rsidR="00520317" w:rsidRDefault="0084237D">
      <w:pPr>
        <w:spacing w:line="360" w:lineRule="auto"/>
        <w:jc w:val="center"/>
        <w:textAlignment w:val="center"/>
        <w:rPr>
          <w:bCs/>
        </w:rPr>
      </w:pPr>
      <w:r>
        <w:rPr>
          <w:bCs/>
        </w:rPr>
        <w:object w:dxaOrig="735" w:dyaOrig="360">
          <v:shape id="_x0000_i1048" type="#_x0000_t75" alt=" " style="width:36.4pt;height:17.8pt" o:ole="">
            <v:imagedata r:id="rId63" o:title="eqId9e3f69964de7481a8861096bdd943fd5"/>
          </v:shape>
          <o:OLEObject Type="Embed" ProgID="Equation.DSMT4" ShapeID="_x0000_i1048" DrawAspect="Content" ObjectID="_1680975575" r:id="rId64"/>
        </w:object>
      </w:r>
    </w:p>
    <w:p w:rsidR="00520317" w:rsidRDefault="0084237D">
      <w:pPr>
        <w:spacing w:line="360" w:lineRule="auto"/>
        <w:jc w:val="left"/>
        <w:textAlignment w:val="center"/>
        <w:rPr>
          <w:bCs/>
        </w:rPr>
      </w:pPr>
      <w:r>
        <w:rPr>
          <w:bCs/>
        </w:rPr>
        <w:t>所以</w:t>
      </w:r>
    </w:p>
    <w:p w:rsidR="00520317" w:rsidRDefault="0084237D">
      <w:pPr>
        <w:spacing w:line="360" w:lineRule="auto"/>
        <w:jc w:val="center"/>
        <w:textAlignment w:val="center"/>
        <w:rPr>
          <w:bCs/>
        </w:rPr>
      </w:pPr>
      <w:r>
        <w:rPr>
          <w:bCs/>
        </w:rPr>
        <w:object w:dxaOrig="824" w:dyaOrig="358">
          <v:shape id="_x0000_i1049" type="#_x0000_t75" alt=" " style="width:41.5pt;height:17.8pt" o:ole="">
            <v:imagedata r:id="rId65" o:title="eqIdbdbc716438934c3f868cc3d261e9cb7c"/>
          </v:shape>
          <o:OLEObject Type="Embed" ProgID="Equation.DSMT4" ShapeID="_x0000_i1049" DrawAspect="Content" ObjectID="_1680975576" r:id="rId66"/>
        </w:object>
      </w:r>
    </w:p>
    <w:p w:rsidR="00520317" w:rsidRDefault="0084237D">
      <w:pPr>
        <w:spacing w:line="360" w:lineRule="auto"/>
        <w:jc w:val="left"/>
        <w:textAlignment w:val="center"/>
        <w:rPr>
          <w:bCs/>
        </w:rPr>
      </w:pPr>
      <w:r>
        <w:rPr>
          <w:bCs/>
        </w:rPr>
        <w:t>由图知</w:t>
      </w:r>
    </w:p>
    <w:p w:rsidR="00520317" w:rsidRDefault="0084237D">
      <w:pPr>
        <w:spacing w:line="360" w:lineRule="auto"/>
        <w:jc w:val="center"/>
        <w:textAlignment w:val="center"/>
        <w:rPr>
          <w:bCs/>
        </w:rPr>
      </w:pPr>
      <w:r>
        <w:rPr>
          <w:bCs/>
        </w:rPr>
        <w:object w:dxaOrig="795" w:dyaOrig="360">
          <v:shape id="_x0000_i1050" type="#_x0000_t75" alt=" " style="width:39.8pt;height:17.8pt" o:ole="">
            <v:imagedata r:id="rId67" o:title="eqIdaac971f4e73d40b5a6caa2f6d1865ba4"/>
          </v:shape>
          <o:OLEObject Type="Embed" ProgID="Equation.DSMT4" ShapeID="_x0000_i1050" DrawAspect="Content" ObjectID="_1680975577" r:id="rId68"/>
        </w:object>
      </w:r>
    </w:p>
    <w:p w:rsidR="00520317" w:rsidRDefault="0084237D">
      <w:pPr>
        <w:spacing w:line="360" w:lineRule="auto"/>
        <w:jc w:val="left"/>
        <w:textAlignment w:val="center"/>
        <w:rPr>
          <w:bCs/>
        </w:rPr>
      </w:pPr>
      <w:r>
        <w:rPr>
          <w:bCs/>
        </w:rPr>
        <w:t>在切割之前</w:t>
      </w:r>
    </w:p>
    <w:p w:rsidR="00520317" w:rsidRDefault="0084237D">
      <w:pPr>
        <w:spacing w:line="360" w:lineRule="auto"/>
        <w:jc w:val="center"/>
        <w:textAlignment w:val="center"/>
        <w:rPr>
          <w:bCs/>
        </w:rPr>
      </w:pPr>
      <w:r>
        <w:rPr>
          <w:bCs/>
        </w:rPr>
        <w:object w:dxaOrig="857" w:dyaOrig="358">
          <v:shape id="_x0000_i1051" type="#_x0000_t75" alt=" " style="width:43.2pt;height:17.8pt" o:ole="">
            <v:imagedata r:id="rId59" o:title="eqId807f8d5060784c1db77b0eb07843b21b"/>
          </v:shape>
          <o:OLEObject Type="Embed" ProgID="Equation.DSMT4" ShapeID="_x0000_i1051" DrawAspect="Content" ObjectID="_1680975578" r:id="rId69"/>
        </w:object>
      </w:r>
    </w:p>
    <w:p w:rsidR="00520317" w:rsidRDefault="0084237D">
      <w:pPr>
        <w:spacing w:line="360" w:lineRule="auto"/>
        <w:jc w:val="left"/>
        <w:textAlignment w:val="center"/>
        <w:rPr>
          <w:bCs/>
        </w:rPr>
      </w:pPr>
      <w:r>
        <w:rPr>
          <w:bCs/>
        </w:rPr>
        <w:t>所以由</w:t>
      </w:r>
      <w:r>
        <w:rPr>
          <w:bCs/>
        </w:rPr>
        <w:object w:dxaOrig="780" w:dyaOrig="315">
          <v:shape id="_x0000_i1052" type="#_x0000_t75" alt=" " style="width:38.95pt;height:16.1pt" o:ole="">
            <v:imagedata r:id="rId70" o:title="eqIdbf931b592f7846bc917e5d9396b6a446"/>
          </v:shape>
          <o:OLEObject Type="Embed" ProgID="Equation.DSMT4" ShapeID="_x0000_i1052" DrawAspect="Content" ObjectID="_1680975579" r:id="rId71"/>
        </w:object>
      </w:r>
      <w:r>
        <w:rPr>
          <w:bCs/>
        </w:rPr>
        <w:t>可知，切割之前甲、乙对地面的压力</w:t>
      </w:r>
    </w:p>
    <w:p w:rsidR="00520317" w:rsidRDefault="0084237D">
      <w:pPr>
        <w:spacing w:line="360" w:lineRule="auto"/>
        <w:jc w:val="center"/>
        <w:textAlignment w:val="center"/>
        <w:rPr>
          <w:bCs/>
        </w:rPr>
      </w:pPr>
      <w:r>
        <w:rPr>
          <w:bCs/>
        </w:rPr>
        <w:object w:dxaOrig="801" w:dyaOrig="363">
          <v:shape id="_x0000_i1053" type="#_x0000_t75" alt=" " style="width:39.8pt;height:17.8pt" o:ole="">
            <v:imagedata r:id="rId72" o:title="eqIdc3a4e79f82004a10a1f120603f49fc81"/>
          </v:shape>
          <o:OLEObject Type="Embed" ProgID="Equation.DSMT4" ShapeID="_x0000_i1053" DrawAspect="Content" ObjectID="_1680975580" r:id="rId73"/>
        </w:object>
      </w:r>
    </w:p>
    <w:p w:rsidR="00520317" w:rsidRDefault="0084237D">
      <w:pPr>
        <w:spacing w:line="360" w:lineRule="auto"/>
        <w:jc w:val="left"/>
        <w:textAlignment w:val="center"/>
        <w:rPr>
          <w:bCs/>
        </w:rPr>
      </w:pPr>
      <w:r>
        <w:rPr>
          <w:bCs/>
        </w:rPr>
        <w:t>因为正方体对水平地面的压力等于其重力，且</w:t>
      </w:r>
      <w:r>
        <w:rPr>
          <w:bCs/>
        </w:rPr>
        <w:object w:dxaOrig="795" w:dyaOrig="315">
          <v:shape id="_x0000_i1054" type="#_x0000_t75" alt=" " style="width:39.8pt;height:16.1pt" o:ole="">
            <v:imagedata r:id="rId74" o:title="eqIde2f53b0590474e12ad16f6957aeeec96"/>
          </v:shape>
          <o:OLEObject Type="Embed" ProgID="Equation.DSMT4" ShapeID="_x0000_i1054" DrawAspect="Content" ObjectID="_1680975581" r:id="rId75"/>
        </w:object>
      </w:r>
      <w:r>
        <w:rPr>
          <w:bCs/>
        </w:rPr>
        <w:t>，所以，切割之前</w:t>
      </w:r>
    </w:p>
    <w:p w:rsidR="00520317" w:rsidRDefault="0084237D">
      <w:pPr>
        <w:spacing w:line="360" w:lineRule="auto"/>
        <w:jc w:val="center"/>
        <w:textAlignment w:val="center"/>
        <w:rPr>
          <w:bCs/>
        </w:rPr>
      </w:pPr>
      <w:r>
        <w:rPr>
          <w:bCs/>
        </w:rPr>
        <w:object w:dxaOrig="857" w:dyaOrig="362">
          <v:shape id="_x0000_i1055" type="#_x0000_t75" alt=" " style="width:43.2pt;height:17.8pt" o:ole="">
            <v:imagedata r:id="rId76" o:title="eqIdd32319f82c054b7786548df97c9ea746"/>
          </v:shape>
          <o:OLEObject Type="Embed" ProgID="Equation.DSMT4" ShapeID="_x0000_i1055" DrawAspect="Content" ObjectID="_1680975582" r:id="rId77"/>
        </w:object>
      </w:r>
    </w:p>
    <w:p w:rsidR="00520317" w:rsidRDefault="0084237D">
      <w:pPr>
        <w:spacing w:line="360" w:lineRule="auto"/>
        <w:jc w:val="left"/>
        <w:textAlignment w:val="center"/>
        <w:rPr>
          <w:bCs/>
        </w:rPr>
      </w:pPr>
      <w:r>
        <w:rPr>
          <w:bCs/>
        </w:rPr>
        <w:t>当沿水平方向切去不同厚度，剩余的压力相同，即</w:t>
      </w:r>
    </w:p>
    <w:p w:rsidR="00520317" w:rsidRDefault="0084237D">
      <w:pPr>
        <w:spacing w:line="360" w:lineRule="auto"/>
        <w:jc w:val="center"/>
        <w:textAlignment w:val="center"/>
        <w:rPr>
          <w:bCs/>
        </w:rPr>
      </w:pPr>
      <w:r>
        <w:rPr>
          <w:bCs/>
        </w:rPr>
        <w:object w:dxaOrig="1128" w:dyaOrig="376">
          <v:shape id="_x0000_i1056" type="#_x0000_t75" alt=" " style="width:56.75pt;height:18.65pt" o:ole="">
            <v:imagedata r:id="rId78" o:title="eqIdef97ffbd031a4a6ca85afa11886814e3"/>
          </v:shape>
          <o:OLEObject Type="Embed" ProgID="Equation.DSMT4" ShapeID="_x0000_i1056" DrawAspect="Content" ObjectID="_1680975583" r:id="rId79"/>
        </w:object>
      </w:r>
    </w:p>
    <w:p w:rsidR="00520317" w:rsidRDefault="0084237D">
      <w:pPr>
        <w:spacing w:line="360" w:lineRule="auto"/>
        <w:jc w:val="left"/>
        <w:textAlignment w:val="center"/>
        <w:rPr>
          <w:bCs/>
        </w:rPr>
      </w:pPr>
      <w:r>
        <w:rPr>
          <w:bCs/>
        </w:rPr>
        <w:t>则甲、乙剩余部分的质量</w:t>
      </w:r>
    </w:p>
    <w:p w:rsidR="00520317" w:rsidRDefault="0084237D">
      <w:pPr>
        <w:spacing w:line="360" w:lineRule="auto"/>
        <w:jc w:val="center"/>
        <w:textAlignment w:val="center"/>
        <w:rPr>
          <w:bCs/>
        </w:rPr>
      </w:pPr>
      <w:r>
        <w:rPr>
          <w:bCs/>
        </w:rPr>
        <w:object w:dxaOrig="1195" w:dyaOrig="380">
          <v:shape id="_x0000_i1057" type="#_x0000_t75" alt=" " style="width:60.15pt;height:18.65pt" o:ole="">
            <v:imagedata r:id="rId80" o:title="eqIdb82a77807cc24590999e0bbdb1b5677d"/>
          </v:shape>
          <o:OLEObject Type="Embed" ProgID="Equation.DSMT4" ShapeID="_x0000_i1057" DrawAspect="Content" ObjectID="_1680975584" r:id="rId81"/>
        </w:object>
      </w:r>
    </w:p>
    <w:p w:rsidR="00520317" w:rsidRDefault="0084237D">
      <w:pPr>
        <w:spacing w:line="360" w:lineRule="auto"/>
        <w:jc w:val="left"/>
        <w:textAlignment w:val="center"/>
        <w:rPr>
          <w:bCs/>
        </w:rPr>
      </w:pPr>
      <w:r>
        <w:rPr>
          <w:bCs/>
        </w:rPr>
        <w:lastRenderedPageBreak/>
        <w:t>根据切去的质量</w:t>
      </w:r>
      <w:r>
        <w:rPr>
          <w:bCs/>
        </w:rPr>
        <w:object w:dxaOrig="1263" w:dyaOrig="380">
          <v:shape id="_x0000_i1058" type="#_x0000_t75" alt=" " style="width:63.55pt;height:18.65pt" o:ole="">
            <v:imagedata r:id="rId82" o:title="eqId857b3d41d7694220baba7913c34710fc"/>
          </v:shape>
          <o:OLEObject Type="Embed" ProgID="Equation.DSMT4" ShapeID="_x0000_i1058" DrawAspect="Content" ObjectID="_1680975585" r:id="rId83"/>
        </w:object>
      </w:r>
      <w:r>
        <w:rPr>
          <w:bCs/>
        </w:rPr>
        <w:t>得</w:t>
      </w:r>
    </w:p>
    <w:p w:rsidR="00520317" w:rsidRDefault="0084237D">
      <w:pPr>
        <w:spacing w:line="360" w:lineRule="auto"/>
        <w:jc w:val="center"/>
        <w:textAlignment w:val="center"/>
        <w:rPr>
          <w:bCs/>
        </w:rPr>
      </w:pPr>
      <w:r>
        <w:rPr>
          <w:bCs/>
        </w:rPr>
        <w:object w:dxaOrig="1150" w:dyaOrig="365">
          <v:shape id="_x0000_i1059" type="#_x0000_t75" alt=" " style="width:57.6pt;height:18.65pt" o:ole="">
            <v:imagedata r:id="rId84" o:title="eqId8d87ac48bc3a4950a54489d6758ca45d"/>
          </v:shape>
          <o:OLEObject Type="Embed" ProgID="Equation.DSMT4" ShapeID="_x0000_i1059" DrawAspect="Content" ObjectID="_1680975586" r:id="rId85"/>
        </w:object>
      </w:r>
    </w:p>
    <w:p w:rsidR="00520317" w:rsidRDefault="0084237D">
      <w:pPr>
        <w:spacing w:line="360" w:lineRule="auto"/>
        <w:jc w:val="left"/>
        <w:textAlignment w:val="center"/>
        <w:rPr>
          <w:bCs/>
        </w:rPr>
      </w:pPr>
      <w:r>
        <w:rPr>
          <w:bCs/>
        </w:rPr>
        <w:t>故</w:t>
      </w:r>
      <w:r>
        <w:rPr>
          <w:rFonts w:eastAsia="Times New Roman"/>
          <w:bCs/>
        </w:rPr>
        <w:t>D</w:t>
      </w:r>
      <w:r>
        <w:rPr>
          <w:bCs/>
        </w:rPr>
        <w:t>正确，</w:t>
      </w:r>
      <w:r>
        <w:rPr>
          <w:rFonts w:eastAsia="Times New Roman"/>
          <w:bCs/>
        </w:rPr>
        <w:t>ABC</w:t>
      </w:r>
      <w:r>
        <w:rPr>
          <w:bCs/>
        </w:rPr>
        <w:t>错误；</w:t>
      </w:r>
    </w:p>
    <w:p w:rsidR="00520317" w:rsidRDefault="0084237D">
      <w:pPr>
        <w:spacing w:line="360" w:lineRule="auto"/>
        <w:jc w:val="left"/>
        <w:textAlignment w:val="center"/>
      </w:pPr>
      <w:r>
        <w:rPr>
          <w:bCs/>
        </w:rPr>
        <w:t>故选</w:t>
      </w:r>
      <w:r>
        <w:rPr>
          <w:rFonts w:eastAsia="Times New Roman"/>
          <w:bCs/>
        </w:rPr>
        <w:t>D</w:t>
      </w:r>
      <w:r>
        <w:rPr>
          <w:bCs/>
        </w:rPr>
        <w:t>。</w:t>
      </w:r>
    </w:p>
    <w:p w:rsidR="00520317" w:rsidRDefault="0084237D">
      <w:pPr>
        <w:spacing w:line="360" w:lineRule="auto"/>
        <w:jc w:val="left"/>
        <w:textAlignment w:val="center"/>
        <w:rPr>
          <w:bCs/>
        </w:rPr>
      </w:pPr>
      <w:r>
        <w:rPr>
          <w:b/>
          <w:bCs/>
          <w:color w:val="0000FF"/>
          <w:szCs w:val="21"/>
        </w:rPr>
        <w:t>【母题来源</w:t>
      </w:r>
      <w:r>
        <w:rPr>
          <w:b/>
          <w:bCs/>
          <w:color w:val="0000FF"/>
          <w:szCs w:val="21"/>
        </w:rPr>
        <w:t>4</w:t>
      </w:r>
      <w:r>
        <w:rPr>
          <w:b/>
          <w:bCs/>
          <w:color w:val="0000FF"/>
          <w:szCs w:val="21"/>
        </w:rPr>
        <w:t>】</w:t>
      </w:r>
      <w:r>
        <w:rPr>
          <w:b/>
        </w:rPr>
        <w:t>（</w:t>
      </w:r>
      <w:r>
        <w:rPr>
          <w:b/>
        </w:rPr>
        <w:t>2019·</w:t>
      </w:r>
      <w:r>
        <w:rPr>
          <w:b/>
        </w:rPr>
        <w:t>上海）</w:t>
      </w:r>
      <w:r>
        <w:rPr>
          <w:bCs/>
        </w:rPr>
        <w:t>如图所示，足够高的圆柱形薄底容器</w:t>
      </w:r>
      <w:r>
        <w:rPr>
          <w:rFonts w:eastAsia="Times New Roman"/>
          <w:bCs/>
        </w:rPr>
        <w:t>A</w:t>
      </w:r>
      <w:r>
        <w:rPr>
          <w:bCs/>
        </w:rPr>
        <w:t>、</w:t>
      </w:r>
      <w:r>
        <w:rPr>
          <w:rFonts w:eastAsia="Times New Roman"/>
          <w:bCs/>
        </w:rPr>
        <w:t>B</w:t>
      </w:r>
      <w:r>
        <w:rPr>
          <w:bCs/>
        </w:rPr>
        <w:t>置于水平地面上，分别盛有水和液体乙。水的深度为</w:t>
      </w:r>
      <w:r>
        <w:rPr>
          <w:rFonts w:eastAsia="Times New Roman"/>
          <w:bCs/>
        </w:rPr>
        <w:t>0.08</w:t>
      </w:r>
      <w:r>
        <w:rPr>
          <w:bCs/>
        </w:rPr>
        <w:t>米，两容器底部受到液体的压强相等。</w:t>
      </w:r>
    </w:p>
    <w:p w:rsidR="00520317" w:rsidRDefault="0084237D">
      <w:pPr>
        <w:spacing w:line="360" w:lineRule="auto"/>
        <w:jc w:val="left"/>
        <w:textAlignment w:val="center"/>
        <w:rPr>
          <w:bCs/>
        </w:rPr>
      </w:pPr>
      <w:r>
        <w:rPr>
          <w:bCs/>
          <w:noProof/>
        </w:rPr>
        <w:drawing>
          <wp:inline distT="0" distB="0" distL="114300" distR="114300">
            <wp:extent cx="2152650" cy="1314450"/>
            <wp:effectExtent l="0" t="0" r="0" b="0"/>
            <wp:docPr id="10" name="图片 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309416" name="图片 84" descr=" "/>
                    <pic:cNvPicPr>
                      <a:picLocks noChangeAspect="1"/>
                    </pic:cNvPicPr>
                  </pic:nvPicPr>
                  <pic:blipFill>
                    <a:blip r:embed="rId86"/>
                    <a:stretch>
                      <a:fillRect/>
                    </a:stretch>
                  </pic:blipFill>
                  <pic:spPr>
                    <a:xfrm>
                      <a:off x="0" y="0"/>
                      <a:ext cx="2152650" cy="1314450"/>
                    </a:xfrm>
                    <a:prstGeom prst="rect">
                      <a:avLst/>
                    </a:prstGeom>
                    <a:noFill/>
                    <a:ln>
                      <a:noFill/>
                    </a:ln>
                  </pic:spPr>
                </pic:pic>
              </a:graphicData>
            </a:graphic>
          </wp:inline>
        </w:drawing>
      </w:r>
    </w:p>
    <w:p w:rsidR="00520317" w:rsidRDefault="0084237D">
      <w:pPr>
        <w:spacing w:line="360" w:lineRule="auto"/>
        <w:jc w:val="left"/>
        <w:textAlignment w:val="center"/>
        <w:rPr>
          <w:bCs/>
        </w:rPr>
      </w:pPr>
      <w:r>
        <w:rPr>
          <w:rFonts w:eastAsia="Times New Roman"/>
          <w:bCs/>
        </w:rPr>
        <w:t>(1)</w:t>
      </w:r>
      <w:r>
        <w:rPr>
          <w:bCs/>
        </w:rPr>
        <w:t>若水的质量为</w:t>
      </w:r>
      <w:r>
        <w:rPr>
          <w:rFonts w:eastAsia="Times New Roman"/>
          <w:bCs/>
        </w:rPr>
        <w:t>2</w:t>
      </w:r>
      <w:r>
        <w:rPr>
          <w:bCs/>
        </w:rPr>
        <w:t>千克，求水的体积</w:t>
      </w:r>
      <w:r>
        <w:rPr>
          <w:rFonts w:eastAsia="Times New Roman"/>
          <w:bCs/>
          <w:i/>
        </w:rPr>
        <w:t>V</w:t>
      </w:r>
      <w:r>
        <w:rPr>
          <w:bCs/>
          <w:vertAlign w:val="subscript"/>
        </w:rPr>
        <w:t>水</w:t>
      </w:r>
      <w:r>
        <w:rPr>
          <w:bCs/>
        </w:rPr>
        <w:t>。</w:t>
      </w:r>
    </w:p>
    <w:p w:rsidR="00520317" w:rsidRDefault="0084237D">
      <w:pPr>
        <w:spacing w:line="360" w:lineRule="auto"/>
        <w:jc w:val="left"/>
        <w:textAlignment w:val="center"/>
        <w:rPr>
          <w:bCs/>
        </w:rPr>
      </w:pPr>
      <w:r>
        <w:rPr>
          <w:rFonts w:eastAsia="Times New Roman"/>
          <w:bCs/>
        </w:rPr>
        <w:t>(2)</w:t>
      </w:r>
      <w:r>
        <w:rPr>
          <w:bCs/>
        </w:rPr>
        <w:t>求水对容器</w:t>
      </w:r>
      <w:r>
        <w:rPr>
          <w:rFonts w:eastAsia="Times New Roman"/>
          <w:bCs/>
        </w:rPr>
        <w:t>A</w:t>
      </w:r>
      <w:r>
        <w:rPr>
          <w:bCs/>
        </w:rPr>
        <w:t>底部的压强</w:t>
      </w:r>
      <w:r>
        <w:rPr>
          <w:rFonts w:eastAsia="Times New Roman"/>
          <w:bCs/>
          <w:i/>
        </w:rPr>
        <w:t>p</w:t>
      </w:r>
      <w:r>
        <w:rPr>
          <w:bCs/>
          <w:vertAlign w:val="subscript"/>
        </w:rPr>
        <w:t>水</w:t>
      </w:r>
      <w:r>
        <w:rPr>
          <w:bCs/>
        </w:rPr>
        <w:t>。</w:t>
      </w:r>
    </w:p>
    <w:p w:rsidR="00520317" w:rsidRDefault="0084237D">
      <w:pPr>
        <w:spacing w:line="360" w:lineRule="auto"/>
        <w:jc w:val="left"/>
        <w:textAlignment w:val="center"/>
        <w:rPr>
          <w:bCs/>
        </w:rPr>
      </w:pPr>
      <w:r>
        <w:rPr>
          <w:rFonts w:eastAsia="Times New Roman"/>
          <w:bCs/>
        </w:rPr>
        <w:t>(3)</w:t>
      </w:r>
      <w:r>
        <w:rPr>
          <w:bCs/>
        </w:rPr>
        <w:t>在容器</w:t>
      </w:r>
      <w:r>
        <w:rPr>
          <w:rFonts w:eastAsia="Times New Roman"/>
          <w:bCs/>
        </w:rPr>
        <w:t>A</w:t>
      </w:r>
      <w:r>
        <w:rPr>
          <w:bCs/>
        </w:rPr>
        <w:t>中注入水，使两容器中液面相平，此时水对容器</w:t>
      </w:r>
      <w:r>
        <w:rPr>
          <w:rFonts w:eastAsia="Times New Roman"/>
          <w:bCs/>
        </w:rPr>
        <w:t>A</w:t>
      </w:r>
      <w:r>
        <w:rPr>
          <w:bCs/>
        </w:rPr>
        <w:t>底部的压强增加了</w:t>
      </w:r>
      <w:r>
        <w:rPr>
          <w:rFonts w:eastAsia="Times New Roman"/>
          <w:bCs/>
        </w:rPr>
        <w:t>196</w:t>
      </w:r>
      <w:r>
        <w:rPr>
          <w:bCs/>
        </w:rPr>
        <w:t>帕。求液体乙的密度</w:t>
      </w:r>
      <w:r>
        <w:rPr>
          <w:rFonts w:eastAsia="Times New Roman"/>
          <w:bCs/>
          <w:i/>
        </w:rPr>
        <w:t>ρ</w:t>
      </w:r>
      <w:r>
        <w:rPr>
          <w:bCs/>
          <w:vertAlign w:val="subscript"/>
        </w:rPr>
        <w:t>乙</w:t>
      </w:r>
      <w:r>
        <w:rPr>
          <w:bCs/>
        </w:rPr>
        <w:t>。</w:t>
      </w:r>
    </w:p>
    <w:p w:rsidR="00520317" w:rsidRDefault="0084237D">
      <w:pPr>
        <w:spacing w:line="360" w:lineRule="auto"/>
        <w:jc w:val="left"/>
        <w:textAlignment w:val="center"/>
        <w:rPr>
          <w:rFonts w:eastAsia="Times New Roman"/>
          <w:bCs/>
        </w:rPr>
      </w:pPr>
      <w:r>
        <w:rPr>
          <w:bCs/>
          <w:color w:val="FF0000"/>
        </w:rPr>
        <w:t>【答案】</w:t>
      </w:r>
      <w:r>
        <w:rPr>
          <w:rFonts w:eastAsia="Times New Roman"/>
          <w:bCs/>
        </w:rPr>
        <w:t>(1)2×10</w:t>
      </w:r>
      <w:r>
        <w:rPr>
          <w:bCs/>
          <w:vertAlign w:val="superscript"/>
        </w:rPr>
        <w:t>﹣</w:t>
      </w:r>
      <w:r>
        <w:rPr>
          <w:rFonts w:eastAsia="Times New Roman"/>
          <w:bCs/>
          <w:vertAlign w:val="superscript"/>
        </w:rPr>
        <w:t>3</w:t>
      </w:r>
      <w:r>
        <w:rPr>
          <w:rFonts w:eastAsia="Times New Roman"/>
          <w:bCs/>
        </w:rPr>
        <w:t>m</w:t>
      </w:r>
      <w:r>
        <w:rPr>
          <w:rFonts w:eastAsia="Times New Roman"/>
          <w:bCs/>
          <w:vertAlign w:val="superscript"/>
        </w:rPr>
        <w:t>3</w:t>
      </w:r>
      <w:r>
        <w:rPr>
          <w:bCs/>
        </w:rPr>
        <w:t>；</w:t>
      </w:r>
      <w:r>
        <w:rPr>
          <w:rFonts w:eastAsia="Times New Roman"/>
          <w:bCs/>
        </w:rPr>
        <w:t>(2)784pa</w:t>
      </w:r>
      <w:r>
        <w:rPr>
          <w:bCs/>
        </w:rPr>
        <w:t>；</w:t>
      </w:r>
      <w:r>
        <w:rPr>
          <w:rFonts w:eastAsia="Times New Roman"/>
          <w:bCs/>
        </w:rPr>
        <w:t>(3)800kg/m</w:t>
      </w:r>
      <w:r>
        <w:rPr>
          <w:rFonts w:eastAsia="Times New Roman"/>
          <w:bCs/>
          <w:vertAlign w:val="superscript"/>
        </w:rPr>
        <w:t>3</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【详解】</w:t>
      </w:r>
    </w:p>
    <w:p w:rsidR="00520317" w:rsidRDefault="0084237D">
      <w:pPr>
        <w:spacing w:line="360" w:lineRule="auto"/>
        <w:jc w:val="left"/>
        <w:textAlignment w:val="center"/>
        <w:rPr>
          <w:bCs/>
        </w:rPr>
      </w:pPr>
      <w:r>
        <w:rPr>
          <w:rFonts w:eastAsia="Times New Roman"/>
          <w:bCs/>
        </w:rPr>
        <w:t>(1)</w:t>
      </w:r>
      <w:r>
        <w:rPr>
          <w:bCs/>
        </w:rPr>
        <w:t>容器中甲水的体积为</w:t>
      </w:r>
    </w:p>
    <w:p w:rsidR="00520317" w:rsidRDefault="0084237D">
      <w:pPr>
        <w:spacing w:line="360" w:lineRule="auto"/>
        <w:jc w:val="center"/>
        <w:textAlignment w:val="center"/>
        <w:rPr>
          <w:bCs/>
        </w:rPr>
      </w:pPr>
      <w:r>
        <w:rPr>
          <w:bCs/>
        </w:rPr>
        <w:object w:dxaOrig="3735" w:dyaOrig="705">
          <v:shape id="_x0000_i1060" type="#_x0000_t75" alt=" " style="width:186.35pt;height:35.6pt" o:ole="">
            <v:imagedata r:id="rId87" o:title="eqId0cd3542d62bb432686190d2ec0719e0c"/>
          </v:shape>
          <o:OLEObject Type="Embed" ProgID="Equation.DSMT4" ShapeID="_x0000_i1060" DrawAspect="Content" ObjectID="_1680975587" r:id="rId88"/>
        </w:object>
      </w:r>
    </w:p>
    <w:p w:rsidR="00520317" w:rsidRDefault="0084237D">
      <w:pPr>
        <w:spacing w:line="360" w:lineRule="auto"/>
        <w:jc w:val="left"/>
        <w:textAlignment w:val="center"/>
        <w:rPr>
          <w:bCs/>
        </w:rPr>
      </w:pPr>
      <w:r>
        <w:rPr>
          <w:rFonts w:eastAsia="Times New Roman"/>
          <w:bCs/>
        </w:rPr>
        <w:t>(2)</w:t>
      </w:r>
      <w:r>
        <w:rPr>
          <w:bCs/>
        </w:rPr>
        <w:t>容器甲中水对容器底部的压强</w:t>
      </w:r>
    </w:p>
    <w:p w:rsidR="00520317" w:rsidRDefault="0084237D">
      <w:pPr>
        <w:spacing w:line="360" w:lineRule="auto"/>
        <w:jc w:val="center"/>
        <w:textAlignment w:val="center"/>
        <w:rPr>
          <w:bCs/>
        </w:rPr>
      </w:pPr>
      <w:r>
        <w:rPr>
          <w:bCs/>
        </w:rPr>
        <w:object w:dxaOrig="5400" w:dyaOrig="405">
          <v:shape id="_x0000_i1061" type="#_x0000_t75" alt=" " style="width:270.2pt;height:20.35pt" o:ole="">
            <v:imagedata r:id="rId89" o:title="eqId3bd0e7f77bd245668363eb9cb7f254b4"/>
          </v:shape>
          <o:OLEObject Type="Embed" ProgID="Equation.DSMT4" ShapeID="_x0000_i1061" DrawAspect="Content" ObjectID="_1680975588" r:id="rId90"/>
        </w:object>
      </w:r>
    </w:p>
    <w:p w:rsidR="00520317" w:rsidRDefault="0084237D">
      <w:pPr>
        <w:spacing w:line="360" w:lineRule="auto"/>
        <w:jc w:val="left"/>
        <w:textAlignment w:val="center"/>
        <w:rPr>
          <w:bCs/>
        </w:rPr>
      </w:pPr>
      <w:r>
        <w:rPr>
          <w:rFonts w:eastAsia="Times New Roman"/>
          <w:bCs/>
        </w:rPr>
        <w:t>(3)</w:t>
      </w:r>
      <w:r>
        <w:rPr>
          <w:bCs/>
        </w:rPr>
        <w:t>当容器甲内加水至于容器乙相平时，设此时水深为</w:t>
      </w:r>
      <w:r>
        <w:rPr>
          <w:rFonts w:eastAsia="Times New Roman"/>
          <w:bCs/>
          <w:i/>
        </w:rPr>
        <w:t>h</w:t>
      </w:r>
      <w:r>
        <w:rPr>
          <w:rFonts w:eastAsia="Times New Roman"/>
          <w:bCs/>
          <w:vertAlign w:val="subscript"/>
        </w:rPr>
        <w:t>1</w:t>
      </w:r>
      <w:r>
        <w:rPr>
          <w:bCs/>
        </w:rPr>
        <w:t>，此时水对容器底部的压强</w:t>
      </w:r>
    </w:p>
    <w:p w:rsidR="00520317" w:rsidRDefault="0084237D">
      <w:pPr>
        <w:spacing w:line="360" w:lineRule="auto"/>
        <w:jc w:val="center"/>
        <w:textAlignment w:val="center"/>
        <w:rPr>
          <w:bCs/>
        </w:rPr>
      </w:pPr>
      <w:r>
        <w:rPr>
          <w:bCs/>
        </w:rPr>
        <w:object w:dxaOrig="3840" w:dyaOrig="375">
          <v:shape id="_x0000_i1062" type="#_x0000_t75" alt=" " style="width:192.3pt;height:18.65pt" o:ole="">
            <v:imagedata r:id="rId91" o:title="eqId1cc00a32ead3482b97381bfc41153a1c"/>
          </v:shape>
          <o:OLEObject Type="Embed" ProgID="Equation.DSMT4" ShapeID="_x0000_i1062" DrawAspect="Content" ObjectID="_1680975589" r:id="rId92"/>
        </w:object>
      </w:r>
    </w:p>
    <w:p w:rsidR="00520317" w:rsidRDefault="0084237D">
      <w:pPr>
        <w:spacing w:line="360" w:lineRule="auto"/>
        <w:jc w:val="left"/>
        <w:textAlignment w:val="center"/>
        <w:rPr>
          <w:bCs/>
        </w:rPr>
      </w:pPr>
      <w:r>
        <w:rPr>
          <w:bCs/>
        </w:rPr>
        <w:t>由</w:t>
      </w:r>
      <w:r>
        <w:rPr>
          <w:bCs/>
        </w:rPr>
        <w:object w:dxaOrig="885" w:dyaOrig="315">
          <v:shape id="_x0000_i1063" type="#_x0000_t75" alt=" " style="width:44.05pt;height:16.1pt" o:ole="">
            <v:imagedata r:id="rId93" o:title="eqId78e1f23d94814007a0beba4f4028664f"/>
          </v:shape>
          <o:OLEObject Type="Embed" ProgID="Equation.DSMT4" ShapeID="_x0000_i1063" DrawAspect="Content" ObjectID="_1680975590" r:id="rId94"/>
        </w:object>
      </w:r>
      <w:r>
        <w:rPr>
          <w:bCs/>
        </w:rPr>
        <w:t>可得此时水的深度</w:t>
      </w:r>
    </w:p>
    <w:p w:rsidR="00520317" w:rsidRDefault="0084237D">
      <w:pPr>
        <w:spacing w:line="360" w:lineRule="auto"/>
        <w:jc w:val="center"/>
        <w:textAlignment w:val="center"/>
        <w:rPr>
          <w:bCs/>
        </w:rPr>
      </w:pPr>
      <w:r>
        <w:rPr>
          <w:bCs/>
        </w:rPr>
        <w:object w:dxaOrig="4305" w:dyaOrig="705">
          <v:shape id="_x0000_i1064" type="#_x0000_t75" alt=" " style="width:215.15pt;height:35.6pt" o:ole="">
            <v:imagedata r:id="rId95" o:title="eqId6f2b9a0c8b1f455e8e3ef5bed73af81f"/>
          </v:shape>
          <o:OLEObject Type="Embed" ProgID="Equation.DSMT4" ShapeID="_x0000_i1064" DrawAspect="Content" ObjectID="_1680975591" r:id="rId96"/>
        </w:object>
      </w:r>
    </w:p>
    <w:p w:rsidR="00520317" w:rsidRDefault="0084237D">
      <w:pPr>
        <w:spacing w:line="360" w:lineRule="auto"/>
        <w:jc w:val="left"/>
        <w:textAlignment w:val="center"/>
        <w:rPr>
          <w:bCs/>
        </w:rPr>
      </w:pPr>
      <w:r>
        <w:rPr>
          <w:bCs/>
        </w:rPr>
        <w:t>由题知，原来容器甲、乙底部所受液体的压强相等，即</w:t>
      </w:r>
      <w:r>
        <w:rPr>
          <w:rFonts w:eastAsia="Times New Roman"/>
          <w:bCs/>
          <w:i/>
        </w:rPr>
        <w:t>p</w:t>
      </w:r>
      <w:r>
        <w:rPr>
          <w:bCs/>
          <w:vertAlign w:val="subscript"/>
        </w:rPr>
        <w:t>乙</w:t>
      </w:r>
      <w:r>
        <w:rPr>
          <w:bCs/>
        </w:rPr>
        <w:t>＝</w:t>
      </w:r>
      <w:r>
        <w:rPr>
          <w:rFonts w:eastAsia="Times New Roman"/>
          <w:bCs/>
          <w:i/>
        </w:rPr>
        <w:t>p</w:t>
      </w:r>
      <w:r>
        <w:rPr>
          <w:bCs/>
          <w:vertAlign w:val="subscript"/>
        </w:rPr>
        <w:t>水</w:t>
      </w:r>
      <w:r>
        <w:rPr>
          <w:bCs/>
        </w:rPr>
        <w:t>＝</w:t>
      </w:r>
      <w:r>
        <w:rPr>
          <w:rFonts w:eastAsia="Times New Roman"/>
          <w:bCs/>
        </w:rPr>
        <w:t>784Pa</w:t>
      </w:r>
      <w:r>
        <w:rPr>
          <w:bCs/>
        </w:rPr>
        <w:t>，由</w:t>
      </w:r>
      <w:r>
        <w:rPr>
          <w:bCs/>
        </w:rPr>
        <w:object w:dxaOrig="885" w:dyaOrig="315">
          <v:shape id="_x0000_i1065" type="#_x0000_t75" alt=" " style="width:44.05pt;height:16.1pt" o:ole="">
            <v:imagedata r:id="rId93" o:title="eqId78e1f23d94814007a0beba4f4028664f"/>
          </v:shape>
          <o:OLEObject Type="Embed" ProgID="Equation.DSMT4" ShapeID="_x0000_i1065" DrawAspect="Content" ObjectID="_1680975592" r:id="rId97"/>
        </w:object>
      </w:r>
      <w:r>
        <w:rPr>
          <w:bCs/>
        </w:rPr>
        <w:t>可得，液体乙的密度</w:t>
      </w:r>
    </w:p>
    <w:p w:rsidR="00520317" w:rsidRDefault="0084237D">
      <w:pPr>
        <w:spacing w:line="360" w:lineRule="auto"/>
        <w:jc w:val="center"/>
        <w:textAlignment w:val="center"/>
        <w:rPr>
          <w:bCs/>
        </w:rPr>
      </w:pPr>
      <w:r>
        <w:rPr>
          <w:bCs/>
        </w:rPr>
        <w:object w:dxaOrig="3840" w:dyaOrig="705">
          <v:shape id="_x0000_i1066" type="#_x0000_t75" alt=" " style="width:192.3pt;height:35.6pt" o:ole="">
            <v:imagedata r:id="rId98" o:title="eqIde36cdb271dbd4b77bbcbcafe13fff492"/>
          </v:shape>
          <o:OLEObject Type="Embed" ProgID="Equation.DSMT4" ShapeID="_x0000_i1066" DrawAspect="Content" ObjectID="_1680975593" r:id="rId99"/>
        </w:object>
      </w:r>
    </w:p>
    <w:p w:rsidR="00520317" w:rsidRDefault="0084237D">
      <w:pPr>
        <w:spacing w:line="360" w:lineRule="auto"/>
        <w:jc w:val="left"/>
        <w:textAlignment w:val="center"/>
        <w:rPr>
          <w:b/>
          <w:bCs/>
          <w:color w:val="0000FF"/>
          <w:szCs w:val="21"/>
        </w:rPr>
      </w:pPr>
      <w:r>
        <w:rPr>
          <w:bCs/>
        </w:rPr>
        <w:t>答：</w:t>
      </w:r>
      <w:r>
        <w:rPr>
          <w:rFonts w:eastAsia="Times New Roman"/>
          <w:bCs/>
        </w:rPr>
        <w:t>(1)</w:t>
      </w:r>
      <w:r>
        <w:rPr>
          <w:bCs/>
        </w:rPr>
        <w:t>甲容器中水的体积为</w:t>
      </w:r>
      <w:r>
        <w:rPr>
          <w:rFonts w:eastAsia="Times New Roman"/>
          <w:bCs/>
        </w:rPr>
        <w:t>2×10</w:t>
      </w:r>
      <w:r>
        <w:rPr>
          <w:bCs/>
          <w:vertAlign w:val="superscript"/>
        </w:rPr>
        <w:t>﹣</w:t>
      </w:r>
      <w:r>
        <w:rPr>
          <w:rFonts w:eastAsia="Times New Roman"/>
          <w:bCs/>
          <w:vertAlign w:val="superscript"/>
        </w:rPr>
        <w:t>3</w:t>
      </w:r>
      <w:r>
        <w:rPr>
          <w:rFonts w:eastAsia="Times New Roman"/>
          <w:bCs/>
        </w:rPr>
        <w:t>m</w:t>
      </w:r>
      <w:r>
        <w:rPr>
          <w:rFonts w:eastAsia="Times New Roman"/>
          <w:bCs/>
          <w:vertAlign w:val="superscript"/>
        </w:rPr>
        <w:t>3</w:t>
      </w:r>
      <w:r>
        <w:rPr>
          <w:bCs/>
        </w:rPr>
        <w:t>；</w:t>
      </w:r>
      <w:r>
        <w:rPr>
          <w:rFonts w:eastAsia="Times New Roman"/>
          <w:bCs/>
        </w:rPr>
        <w:t>(2)</w:t>
      </w:r>
      <w:r>
        <w:rPr>
          <w:bCs/>
        </w:rPr>
        <w:t>容器甲中水对容器底部的压强为</w:t>
      </w:r>
      <w:r>
        <w:rPr>
          <w:rFonts w:eastAsia="Times New Roman"/>
          <w:bCs/>
        </w:rPr>
        <w:t>784Pa</w:t>
      </w:r>
      <w:r>
        <w:rPr>
          <w:bCs/>
        </w:rPr>
        <w:t>；</w:t>
      </w:r>
      <w:r>
        <w:rPr>
          <w:rFonts w:eastAsia="Times New Roman"/>
          <w:bCs/>
        </w:rPr>
        <w:t>(3)</w:t>
      </w:r>
      <w:r>
        <w:rPr>
          <w:bCs/>
        </w:rPr>
        <w:t>液体乙的密度为</w:t>
      </w:r>
      <w:r>
        <w:rPr>
          <w:rFonts w:eastAsia="Times New Roman"/>
          <w:bCs/>
        </w:rPr>
        <w:t>800kg/m</w:t>
      </w:r>
      <w:r>
        <w:rPr>
          <w:rFonts w:eastAsia="Times New Roman"/>
          <w:bCs/>
          <w:vertAlign w:val="superscript"/>
        </w:rPr>
        <w:t>3</w:t>
      </w:r>
      <w:r>
        <w:rPr>
          <w:bCs/>
        </w:rPr>
        <w:t>。</w:t>
      </w:r>
    </w:p>
    <w:p w:rsidR="00520317" w:rsidRDefault="0084237D">
      <w:pPr>
        <w:spacing w:line="360" w:lineRule="auto"/>
        <w:jc w:val="left"/>
        <w:textAlignment w:val="center"/>
        <w:rPr>
          <w:bCs/>
        </w:rPr>
      </w:pPr>
      <w:r>
        <w:rPr>
          <w:b/>
          <w:bCs/>
          <w:color w:val="0000FF"/>
          <w:szCs w:val="21"/>
        </w:rPr>
        <w:t>【母题来源</w:t>
      </w:r>
      <w:r>
        <w:rPr>
          <w:b/>
          <w:bCs/>
          <w:color w:val="0000FF"/>
          <w:szCs w:val="21"/>
        </w:rPr>
        <w:t>5</w:t>
      </w:r>
      <w:r>
        <w:rPr>
          <w:b/>
          <w:bCs/>
          <w:color w:val="0000FF"/>
          <w:szCs w:val="21"/>
        </w:rPr>
        <w:t>】</w:t>
      </w:r>
      <w:r>
        <w:rPr>
          <w:b/>
        </w:rPr>
        <w:t>（</w:t>
      </w:r>
      <w:r>
        <w:rPr>
          <w:b/>
        </w:rPr>
        <w:t>2017·</w:t>
      </w:r>
      <w:r>
        <w:rPr>
          <w:b/>
        </w:rPr>
        <w:t>上海中考真题）</w:t>
      </w:r>
      <w:r>
        <w:rPr>
          <w:bCs/>
        </w:rPr>
        <w:t>甲、乙两个薄壁圆柱形容器</w:t>
      </w:r>
      <w:r>
        <w:rPr>
          <w:rFonts w:eastAsia="Times New Roman"/>
          <w:bCs/>
        </w:rPr>
        <w:t>（</w:t>
      </w:r>
      <w:r>
        <w:rPr>
          <w:bCs/>
        </w:rPr>
        <w:t>容器足够高</w:t>
      </w:r>
      <w:r>
        <w:rPr>
          <w:rFonts w:eastAsia="Times New Roman"/>
          <w:bCs/>
        </w:rPr>
        <w:t>）</w:t>
      </w:r>
      <w:r>
        <w:rPr>
          <w:bCs/>
        </w:rPr>
        <w:t>置于水平地面上．甲容器底面积为</w:t>
      </w:r>
      <w:r>
        <w:rPr>
          <w:rFonts w:eastAsia="Times New Roman"/>
          <w:bCs/>
        </w:rPr>
        <w:t>6×10</w:t>
      </w:r>
      <w:r>
        <w:rPr>
          <w:rFonts w:eastAsia="Arial Unicode MS"/>
          <w:bCs/>
          <w:vertAlign w:val="superscript"/>
        </w:rPr>
        <w:t>﹣</w:t>
      </w:r>
      <w:r>
        <w:rPr>
          <w:rFonts w:eastAsia="Times New Roman"/>
          <w:bCs/>
          <w:vertAlign w:val="superscript"/>
        </w:rPr>
        <w:t>2</w:t>
      </w:r>
      <w:r>
        <w:rPr>
          <w:bCs/>
        </w:rPr>
        <w:t>米</w:t>
      </w:r>
      <w:r>
        <w:rPr>
          <w:rFonts w:eastAsia="Times New Roman"/>
          <w:bCs/>
          <w:vertAlign w:val="superscript"/>
        </w:rPr>
        <w:t>2</w:t>
      </w:r>
      <w:r>
        <w:rPr>
          <w:bCs/>
        </w:rPr>
        <w:t>，盛有质量为</w:t>
      </w:r>
      <w:r>
        <w:rPr>
          <w:rFonts w:eastAsia="Times New Roman"/>
          <w:bCs/>
        </w:rPr>
        <w:t>8</w:t>
      </w:r>
      <w:r>
        <w:rPr>
          <w:bCs/>
        </w:rPr>
        <w:t>千克的水，乙容器盛有深度为</w:t>
      </w:r>
      <w:r>
        <w:rPr>
          <w:rFonts w:eastAsia="Times New Roman"/>
          <w:bCs/>
        </w:rPr>
        <w:t>0.1</w:t>
      </w:r>
      <w:r>
        <w:rPr>
          <w:bCs/>
        </w:rPr>
        <w:t>米、质量为</w:t>
      </w:r>
      <w:r>
        <w:rPr>
          <w:rFonts w:eastAsia="Times New Roman"/>
          <w:bCs/>
        </w:rPr>
        <w:t>2</w:t>
      </w:r>
      <w:r>
        <w:rPr>
          <w:bCs/>
        </w:rPr>
        <w:t>千克的水．</w:t>
      </w:r>
    </w:p>
    <w:p w:rsidR="00520317" w:rsidRDefault="0084237D">
      <w:pPr>
        <w:spacing w:line="360" w:lineRule="auto"/>
        <w:jc w:val="left"/>
        <w:textAlignment w:val="center"/>
        <w:rPr>
          <w:rFonts w:eastAsia="Times New Roman"/>
          <w:bCs/>
        </w:rPr>
      </w:pPr>
      <w:r>
        <w:rPr>
          <w:rFonts w:eastAsia="Times New Roman"/>
          <w:bCs/>
        </w:rPr>
        <w:t>（1）</w:t>
      </w:r>
      <w:r>
        <w:rPr>
          <w:bCs/>
        </w:rPr>
        <w:t>求乙容器中水的体积</w:t>
      </w:r>
      <w:r>
        <w:rPr>
          <w:rFonts w:eastAsia="Times New Roman"/>
          <w:bCs/>
        </w:rPr>
        <w:t>V</w:t>
      </w:r>
      <w:r>
        <w:rPr>
          <w:bCs/>
          <w:vertAlign w:val="subscript"/>
        </w:rPr>
        <w:t>乙</w: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rPr>
        <w:t>（2）</w:t>
      </w:r>
      <w:r>
        <w:rPr>
          <w:bCs/>
        </w:rPr>
        <w:t>求乙容器底部受到水的压强</w:t>
      </w:r>
      <w:r>
        <w:rPr>
          <w:rFonts w:eastAsia="Times New Roman"/>
          <w:bCs/>
        </w:rPr>
        <w:t>P</w:t>
      </w:r>
      <w:r>
        <w:rPr>
          <w:bCs/>
          <w:vertAlign w:val="subscript"/>
        </w:rPr>
        <w:t>乙</w: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rPr>
        <w:t>（3）</w:t>
      </w:r>
      <w:r>
        <w:rPr>
          <w:bCs/>
        </w:rPr>
        <w:t>现从甲容器中抽取部分水注入乙容器后，甲、乙两容器底部受到水的压力相同，求抽水前后甲容器底部受到水的压强变化量</w:t>
      </w:r>
      <w:r>
        <w:rPr>
          <w:bCs/>
        </w:rPr>
        <w:t>△</w:t>
      </w:r>
      <w:r>
        <w:rPr>
          <w:rFonts w:eastAsia="Times New Roman"/>
          <w:bCs/>
        </w:rPr>
        <w:t>P</w:t>
      </w:r>
      <w:r>
        <w:rPr>
          <w:bCs/>
          <w:vertAlign w:val="subscript"/>
        </w:rPr>
        <w:t>甲</w:t>
      </w:r>
      <w:r>
        <w:rPr>
          <w:rFonts w:eastAsia="Times New Roman"/>
          <w:bCs/>
        </w:rPr>
        <w:t>．</w:t>
      </w:r>
    </w:p>
    <w:p w:rsidR="00520317" w:rsidRDefault="0084237D">
      <w:pPr>
        <w:spacing w:line="360" w:lineRule="auto"/>
        <w:jc w:val="left"/>
        <w:textAlignment w:val="center"/>
        <w:rPr>
          <w:rFonts w:eastAsia="Times New Roman"/>
          <w:bCs/>
        </w:rPr>
      </w:pPr>
      <w:r>
        <w:rPr>
          <w:bCs/>
          <w:color w:val="FF0000"/>
        </w:rPr>
        <w:t>【答案】</w:t>
      </w:r>
      <w:r>
        <w:rPr>
          <w:bCs/>
        </w:rPr>
        <w:t>（</w:t>
      </w:r>
      <w:r>
        <w:rPr>
          <w:bCs/>
        </w:rPr>
        <w:t>1</w:t>
      </w:r>
      <w:r>
        <w:rPr>
          <w:bCs/>
        </w:rPr>
        <w:t>）</w:t>
      </w:r>
      <w:r>
        <w:rPr>
          <w:rFonts w:eastAsia="Times New Roman"/>
          <w:bCs/>
        </w:rPr>
        <w:t>2×10</w:t>
      </w:r>
      <w:r>
        <w:rPr>
          <w:rFonts w:eastAsia="Arial Unicode MS"/>
          <w:bCs/>
          <w:vertAlign w:val="superscript"/>
        </w:rPr>
        <w:t>﹣</w:t>
      </w:r>
      <w:r>
        <w:rPr>
          <w:rFonts w:eastAsia="Times New Roman"/>
          <w:bCs/>
          <w:vertAlign w:val="superscript"/>
        </w:rPr>
        <w:t>3</w:t>
      </w:r>
      <w:r>
        <w:rPr>
          <w:rFonts w:eastAsia="Times New Roman"/>
          <w:bCs/>
        </w:rPr>
        <w:t>m</w:t>
      </w:r>
      <w:r>
        <w:rPr>
          <w:rFonts w:eastAsia="Times New Roman"/>
          <w:bCs/>
          <w:vertAlign w:val="superscript"/>
        </w:rPr>
        <w:t>3</w:t>
      </w:r>
      <w:r>
        <w:rPr>
          <w:bCs/>
        </w:rPr>
        <w:t>（</w:t>
      </w:r>
      <w:r>
        <w:rPr>
          <w:bCs/>
        </w:rPr>
        <w:t>2</w:t>
      </w:r>
      <w:r>
        <w:rPr>
          <w:bCs/>
        </w:rPr>
        <w:t>）</w:t>
      </w:r>
      <w:r>
        <w:rPr>
          <w:rFonts w:eastAsia="Times New Roman"/>
          <w:bCs/>
        </w:rPr>
        <w:t>980Pa</w:t>
      </w:r>
      <w:r>
        <w:rPr>
          <w:bCs/>
        </w:rPr>
        <w:t>（</w:t>
      </w:r>
      <w:r>
        <w:rPr>
          <w:bCs/>
        </w:rPr>
        <w:t>3</w:t>
      </w:r>
      <w:r>
        <w:rPr>
          <w:bCs/>
        </w:rPr>
        <w:t>）</w:t>
      </w:r>
      <w:r>
        <w:rPr>
          <w:rFonts w:eastAsia="Times New Roman"/>
          <w:bCs/>
        </w:rPr>
        <w:t>490Pa</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①</w:t>
      </w:r>
      <w:r>
        <w:rPr>
          <w:bCs/>
        </w:rPr>
        <w:t>已知水的质量和密度，两者之比得到其体积；</w:t>
      </w:r>
      <w:r>
        <w:rPr>
          <w:bCs/>
        </w:rPr>
        <w:t>②</w:t>
      </w:r>
      <w:r>
        <w:rPr>
          <w:bCs/>
        </w:rPr>
        <w:t>已知水的密度和深度，可以得到水对容器底的压强；</w:t>
      </w:r>
      <w:r>
        <w:rPr>
          <w:bCs/>
        </w:rPr>
        <w:t>③</w:t>
      </w:r>
      <w:r>
        <w:rPr>
          <w:bCs/>
        </w:rPr>
        <w:t>放在水平面上的物体对水平面的压力等于物体的重力．薄壁容器质量不考虑，根据两个容器中原来水的质量和质量多少变化后的压力相同，可以得到甲减少的水的质量，进一步得到重力；根据甲减少水的重力和</w:t>
      </w:r>
      <w:r>
        <w:rPr>
          <w:bCs/>
        </w:rPr>
        <w:lastRenderedPageBreak/>
        <w:t>容器底面积，得到甲容器底部受到水的压强变化量．</w:t>
      </w:r>
    </w:p>
    <w:p w:rsidR="00520317" w:rsidRDefault="0084237D">
      <w:pPr>
        <w:spacing w:line="360" w:lineRule="auto"/>
        <w:jc w:val="left"/>
        <w:textAlignment w:val="center"/>
        <w:rPr>
          <w:bCs/>
        </w:rPr>
      </w:pPr>
      <w:r>
        <w:rPr>
          <w:bCs/>
        </w:rPr>
        <w:t>解</w:t>
      </w:r>
      <w:r>
        <w:rPr>
          <w:bCs/>
        </w:rPr>
        <w:t>：</w:t>
      </w:r>
    </w:p>
    <w:p w:rsidR="00520317" w:rsidRDefault="0084237D">
      <w:pPr>
        <w:spacing w:line="360" w:lineRule="auto"/>
        <w:jc w:val="left"/>
        <w:textAlignment w:val="center"/>
        <w:rPr>
          <w:b/>
          <w:bCs/>
          <w:color w:val="0000FF"/>
          <w:szCs w:val="21"/>
        </w:rPr>
      </w:pPr>
      <w:r>
        <w:rPr>
          <w:bCs/>
        </w:rPr>
        <w:t>①</w:t>
      </w:r>
      <w:r>
        <w:rPr>
          <w:bCs/>
        </w:rPr>
        <w:t>因为</w:t>
      </w:r>
      <w:r>
        <w:rPr>
          <w:bCs/>
        </w:rPr>
        <w:t>ρ</w:t>
      </w:r>
      <w:r>
        <w:rPr>
          <w:rFonts w:eastAsia="Times New Roman"/>
          <w:bCs/>
        </w:rPr>
        <w:t>＝mV</w:t>
      </w:r>
      <w:r>
        <w:rPr>
          <w:bCs/>
        </w:rPr>
        <w:t>，所以乙容器中水的体积：</w:t>
      </w:r>
      <w:r>
        <w:rPr>
          <w:rFonts w:eastAsia="Times New Roman"/>
          <w:bCs/>
        </w:rPr>
        <w:t>V</w:t>
      </w:r>
      <w:r>
        <w:rPr>
          <w:bCs/>
          <w:vertAlign w:val="subscript"/>
        </w:rPr>
        <w:t>乙</w:t>
      </w:r>
      <w:r>
        <w:rPr>
          <w:rFonts w:eastAsia="Times New Roman"/>
          <w:bCs/>
        </w:rPr>
        <w:t>＝</w:t>
      </w:r>
      <w:r>
        <w:rPr>
          <w:bCs/>
        </w:rPr>
        <w:object w:dxaOrig="465" w:dyaOrig="705">
          <v:shape id="_x0000_i1067" type="#_x0000_t75" alt=" " style="width:22.85pt;height:35.6pt" o:ole="">
            <v:imagedata r:id="rId100" o:title="eqIdcb7cba6d0b7d4f5f9cf0e3d692300aa2"/>
          </v:shape>
          <o:OLEObject Type="Embed" ProgID="Equation.DSMT4" ShapeID="_x0000_i1067" DrawAspect="Content" ObjectID="_1680975594" r:id="rId101"/>
        </w:object>
      </w:r>
      <w:r>
        <w:rPr>
          <w:rFonts w:eastAsia="Times New Roman"/>
          <w:bCs/>
        </w:rPr>
        <w:t xml:space="preserve"> ＝</w:t>
      </w:r>
      <w:r>
        <w:rPr>
          <w:bCs/>
        </w:rPr>
        <w:object w:dxaOrig="1575" w:dyaOrig="660">
          <v:shape id="_x0000_i1068" type="#_x0000_t75" alt=" " style="width:78.8pt;height:33.05pt" o:ole="">
            <v:imagedata r:id="rId102" o:title="eqId742e7fa056b549a8920c2fc7c69c2f9f"/>
          </v:shape>
          <o:OLEObject Type="Embed" ProgID="Equation.DSMT4" ShapeID="_x0000_i1068" DrawAspect="Content" ObjectID="_1680975595" r:id="rId103"/>
        </w:object>
      </w:r>
      <w:r>
        <w:rPr>
          <w:rFonts w:eastAsia="Times New Roman"/>
          <w:bCs/>
        </w:rPr>
        <w:t>＝2×10</w:t>
      </w:r>
      <w:r>
        <w:rPr>
          <w:rFonts w:eastAsia="Times New Roman"/>
          <w:bCs/>
          <w:vertAlign w:val="superscript"/>
        </w:rPr>
        <w:t>−3</w:t>
      </w:r>
      <w:r>
        <w:rPr>
          <w:rFonts w:eastAsia="Times New Roman"/>
          <w:bCs/>
        </w:rPr>
        <w:t>m</w:t>
      </w:r>
      <w:r>
        <w:rPr>
          <w:rFonts w:eastAsia="Times New Roman"/>
          <w:bCs/>
          <w:vertAlign w:val="superscript"/>
        </w:rPr>
        <w:t>3</w:t>
      </w:r>
      <w:r>
        <w:rPr>
          <w:bCs/>
        </w:rPr>
        <w:t>；</w:t>
      </w:r>
      <w:r>
        <w:rPr>
          <w:bCs/>
        </w:rPr>
        <w:t>②</w:t>
      </w:r>
      <w:r>
        <w:rPr>
          <w:bCs/>
        </w:rPr>
        <w:t>乙容器中水对容器底的压强：</w:t>
      </w:r>
      <w:r>
        <w:rPr>
          <w:rFonts w:eastAsia="Times New Roman"/>
          <w:bCs/>
        </w:rPr>
        <w:t>p</w:t>
      </w:r>
      <w:r>
        <w:rPr>
          <w:bCs/>
          <w:vertAlign w:val="subscript"/>
        </w:rPr>
        <w:t>乙</w:t>
      </w:r>
      <w:r>
        <w:rPr>
          <w:rFonts w:eastAsia="Times New Roman"/>
          <w:bCs/>
        </w:rPr>
        <w:t>＝ρ</w:t>
      </w:r>
      <w:r>
        <w:rPr>
          <w:bCs/>
          <w:vertAlign w:val="subscript"/>
        </w:rPr>
        <w:t>水</w:t>
      </w:r>
      <w:r>
        <w:rPr>
          <w:rFonts w:eastAsia="Times New Roman"/>
          <w:bCs/>
        </w:rPr>
        <w:t>gh</w:t>
      </w:r>
      <w:r>
        <w:rPr>
          <w:bCs/>
          <w:vertAlign w:val="subscript"/>
        </w:rPr>
        <w:t>乙</w:t>
      </w:r>
      <w:r>
        <w:rPr>
          <w:rFonts w:eastAsia="Times New Roman"/>
          <w:bCs/>
        </w:rPr>
        <w:t>＝1.0×10</w:t>
      </w:r>
      <w:r>
        <w:rPr>
          <w:rFonts w:eastAsia="Times New Roman"/>
          <w:bCs/>
          <w:vertAlign w:val="superscript"/>
        </w:rPr>
        <w:t>3</w:t>
      </w:r>
      <w:r>
        <w:rPr>
          <w:rFonts w:eastAsia="Times New Roman"/>
          <w:bCs/>
        </w:rPr>
        <w:t>kg/m</w:t>
      </w:r>
      <w:r>
        <w:rPr>
          <w:rFonts w:eastAsia="Times New Roman"/>
          <w:bCs/>
          <w:vertAlign w:val="superscript"/>
        </w:rPr>
        <w:t>3</w:t>
      </w:r>
      <w:r>
        <w:rPr>
          <w:rFonts w:eastAsia="Times New Roman"/>
          <w:bCs/>
        </w:rPr>
        <w:t>×9.8N/kg×0.1m＝980Pa</w:t>
      </w:r>
      <w:r>
        <w:rPr>
          <w:bCs/>
        </w:rPr>
        <w:t>；</w:t>
      </w:r>
      <w:r>
        <w:rPr>
          <w:bCs/>
        </w:rPr>
        <w:t>③</w:t>
      </w:r>
      <w:r>
        <w:rPr>
          <w:bCs/>
        </w:rPr>
        <w:t>已知从甲容器中抽取部分水注入乙容器后，甲、乙两容器底部受到水的压力相同，也就是剩余水的重力相同，甲容器剩余水的质量：</w:t>
      </w:r>
      <w:r>
        <w:rPr>
          <w:rFonts w:eastAsia="Times New Roman"/>
          <w:bCs/>
        </w:rPr>
        <w:t>m</w:t>
      </w:r>
      <w:r>
        <w:rPr>
          <w:bCs/>
          <w:vertAlign w:val="subscript"/>
        </w:rPr>
        <w:t>剩</w:t>
      </w:r>
      <w:r>
        <w:rPr>
          <w:rFonts w:eastAsia="Times New Roman"/>
          <w:bCs/>
        </w:rPr>
        <w:t>＝</w:t>
      </w:r>
      <w:r>
        <w:rPr>
          <w:bCs/>
        </w:rPr>
        <w:object w:dxaOrig="1035" w:dyaOrig="615">
          <v:shape id="_x0000_i1069" type="#_x0000_t75" alt=" " style="width:51.65pt;height:30.5pt" o:ole="">
            <v:imagedata r:id="rId104" o:title="eqId40d0f48ac7c54f1a879ba215a910e243"/>
          </v:shape>
          <o:OLEObject Type="Embed" ProgID="Equation.DSMT4" ShapeID="_x0000_i1069" DrawAspect="Content" ObjectID="_1680975596" r:id="rId105"/>
        </w:object>
      </w:r>
      <w:r>
        <w:rPr>
          <w:rFonts w:eastAsia="Times New Roman"/>
          <w:bCs/>
        </w:rPr>
        <w:t>＝5kg</w:t>
      </w:r>
      <w:r>
        <w:rPr>
          <w:bCs/>
        </w:rPr>
        <w:t>，甲抽出水的质量：</w:t>
      </w:r>
      <w:r>
        <w:rPr>
          <w:bCs/>
        </w:rPr>
        <w:t>△</w:t>
      </w:r>
      <w:r>
        <w:rPr>
          <w:rFonts w:eastAsia="Times New Roman"/>
          <w:bCs/>
        </w:rPr>
        <w:t>m＝m</w:t>
      </w:r>
      <w:r>
        <w:rPr>
          <w:bCs/>
          <w:vertAlign w:val="subscript"/>
        </w:rPr>
        <w:t>甲</w:t>
      </w:r>
      <w:r>
        <w:rPr>
          <w:rFonts w:eastAsia="Times New Roman"/>
          <w:bCs/>
        </w:rPr>
        <w:t>−m</w:t>
      </w:r>
      <w:r>
        <w:rPr>
          <w:bCs/>
          <w:vertAlign w:val="subscript"/>
        </w:rPr>
        <w:t>剩</w:t>
      </w:r>
      <w:r>
        <w:rPr>
          <w:rFonts w:eastAsia="Times New Roman"/>
          <w:bCs/>
        </w:rPr>
        <w:t>＝8kg−5kg＝3kg</w:t>
      </w:r>
      <w:r>
        <w:rPr>
          <w:bCs/>
        </w:rPr>
        <w:t>，甲容器中水对容器底减小的压力：</w:t>
      </w:r>
      <w:r>
        <w:rPr>
          <w:bCs/>
        </w:rPr>
        <w:t>△</w:t>
      </w:r>
      <w:r>
        <w:rPr>
          <w:rFonts w:eastAsia="Times New Roman"/>
          <w:bCs/>
        </w:rPr>
        <w:t>F＝△G＝△mg＝3kg×9.8N/kg＝29.4N</w:t>
      </w:r>
      <w:r>
        <w:rPr>
          <w:bCs/>
        </w:rPr>
        <w:t>，甲容器中水对容器底压强的变化量：</w:t>
      </w:r>
      <w:r>
        <w:rPr>
          <w:bCs/>
        </w:rPr>
        <w:t>△</w:t>
      </w:r>
      <w:r>
        <w:rPr>
          <w:rFonts w:eastAsia="Times New Roman"/>
          <w:bCs/>
        </w:rPr>
        <w:t>p＝</w:t>
      </w:r>
      <w:r>
        <w:rPr>
          <w:bCs/>
        </w:rPr>
        <w:object w:dxaOrig="375" w:dyaOrig="705">
          <v:shape id="_x0000_i1070" type="#_x0000_t75" alt=" " style="width:18.65pt;height:35.6pt" o:ole="">
            <v:imagedata r:id="rId106" o:title="eqId6e90d3cc9c23441e9a2f3ecab775d253"/>
          </v:shape>
          <o:OLEObject Type="Embed" ProgID="Equation.DSMT4" ShapeID="_x0000_i1070" DrawAspect="Content" ObjectID="_1680975597" r:id="rId107"/>
        </w:object>
      </w:r>
      <w:r>
        <w:rPr>
          <w:rFonts w:eastAsia="Times New Roman"/>
          <w:bCs/>
        </w:rPr>
        <w:t xml:space="preserve"> ＝</w:t>
      </w:r>
      <w:r>
        <w:rPr>
          <w:bCs/>
        </w:rPr>
        <w:object w:dxaOrig="1095" w:dyaOrig="615">
          <v:shape id="_x0000_i1071" type="#_x0000_t75" alt=" " style="width:55.05pt;height:30.5pt" o:ole="">
            <v:imagedata r:id="rId108" o:title="eqId31425e5855d24e3c93ca3878ce065060"/>
          </v:shape>
          <o:OLEObject Type="Embed" ProgID="Equation.DSMT4" ShapeID="_x0000_i1071" DrawAspect="Content" ObjectID="_1680975598" r:id="rId109"/>
        </w:object>
      </w:r>
      <w:r>
        <w:rPr>
          <w:rFonts w:eastAsia="Times New Roman"/>
          <w:bCs/>
        </w:rPr>
        <w:t>＝490Pa.</w:t>
      </w:r>
    </w:p>
    <w:p w:rsidR="00520317" w:rsidRDefault="0084237D">
      <w:pPr>
        <w:spacing w:line="360" w:lineRule="auto"/>
        <w:jc w:val="left"/>
        <w:textAlignment w:val="center"/>
        <w:rPr>
          <w:bCs/>
        </w:rPr>
      </w:pPr>
      <w:r>
        <w:rPr>
          <w:b/>
          <w:bCs/>
          <w:color w:val="0000FF"/>
          <w:szCs w:val="21"/>
        </w:rPr>
        <w:t>【母题来源</w:t>
      </w:r>
      <w:r>
        <w:rPr>
          <w:b/>
          <w:bCs/>
          <w:color w:val="0000FF"/>
          <w:szCs w:val="21"/>
        </w:rPr>
        <w:t>6</w:t>
      </w:r>
      <w:r>
        <w:rPr>
          <w:b/>
          <w:bCs/>
          <w:color w:val="0000FF"/>
          <w:szCs w:val="21"/>
        </w:rPr>
        <w:t>】</w:t>
      </w:r>
      <w:r>
        <w:rPr>
          <w:b/>
        </w:rPr>
        <w:t>（</w:t>
      </w:r>
      <w:r>
        <w:rPr>
          <w:b/>
        </w:rPr>
        <w:t>2014·</w:t>
      </w:r>
      <w:r>
        <w:rPr>
          <w:b/>
        </w:rPr>
        <w:t>上海中考真题）</w:t>
      </w:r>
      <w:r>
        <w:rPr>
          <w:bCs/>
        </w:rPr>
        <w:t>如图所示，水平面上的圆柱形容器</w:t>
      </w:r>
      <w:r>
        <w:rPr>
          <w:rFonts w:eastAsia="Times New Roman"/>
          <w:bCs/>
        </w:rPr>
        <w:t>A</w:t>
      </w:r>
      <w:r>
        <w:rPr>
          <w:bCs/>
        </w:rPr>
        <w:t>、</w:t>
      </w:r>
      <w:r>
        <w:rPr>
          <w:rFonts w:eastAsia="Times New Roman"/>
          <w:bCs/>
        </w:rPr>
        <w:t>B</w:t>
      </w:r>
      <w:r>
        <w:rPr>
          <w:bCs/>
        </w:rPr>
        <w:t>中分别盛有甲、乙两种液体，且甲对容器底部的压强大于乙．现在两容器中各放入一个物体，物体均漂浮在液面上且液体不溢出．小明认为：若两物体质量相等，甲对容器底部的压强可能小于乙；小红认为：若两物体体积相等，甲对容器底部的压强可能小于乙；下列说法中正确的是</w:t>
      </w:r>
      <w:r>
        <w:rPr>
          <w:rFonts w:eastAsia="Times New Roman"/>
          <w:bCs/>
        </w:rPr>
        <w:t xml:space="preserve"> </w:t>
      </w:r>
      <w:r>
        <w:rPr>
          <w:bCs/>
        </w:rPr>
        <w:t>（</w:t>
      </w:r>
      <w:r>
        <w:rPr>
          <w:rFonts w:eastAsia="Times New Roman"/>
          <w:bCs/>
        </w:rPr>
        <w:t xml:space="preserve"> </w:t>
      </w:r>
      <w:r>
        <w:rPr>
          <w:bCs/>
        </w:rPr>
        <w:t>）</w:t>
      </w:r>
    </w:p>
    <w:p w:rsidR="00520317" w:rsidRDefault="0084237D">
      <w:pPr>
        <w:spacing w:line="360" w:lineRule="auto"/>
        <w:jc w:val="left"/>
        <w:textAlignment w:val="center"/>
        <w:rPr>
          <w:bCs/>
        </w:rPr>
      </w:pPr>
      <w:r>
        <w:rPr>
          <w:bCs/>
          <w:noProof/>
        </w:rPr>
        <w:drawing>
          <wp:inline distT="0" distB="0" distL="114300" distR="114300">
            <wp:extent cx="1190625" cy="1066800"/>
            <wp:effectExtent l="0" t="0" r="9525" b="0"/>
            <wp:docPr id="13" name="图片 9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455385" name="图片 97" descr=" "/>
                    <pic:cNvPicPr>
                      <a:picLocks noChangeAspect="1"/>
                    </pic:cNvPicPr>
                  </pic:nvPicPr>
                  <pic:blipFill>
                    <a:blip r:embed="rId110"/>
                    <a:stretch>
                      <a:fillRect/>
                    </a:stretch>
                  </pic:blipFill>
                  <pic:spPr>
                    <a:xfrm>
                      <a:off x="0" y="0"/>
                      <a:ext cx="1190625" cy="1066800"/>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A</w:t>
      </w:r>
      <w:r>
        <w:rPr>
          <w:bCs/>
        </w:rPr>
        <w:t>．</w:t>
      </w:r>
      <w:r>
        <w:rPr>
          <w:bCs/>
        </w:rPr>
        <w:t>两人的观点均正确</w:t>
      </w:r>
    </w:p>
    <w:p w:rsidR="00520317" w:rsidRDefault="0084237D">
      <w:pPr>
        <w:spacing w:line="360" w:lineRule="auto"/>
        <w:jc w:val="left"/>
        <w:textAlignment w:val="center"/>
        <w:rPr>
          <w:bCs/>
        </w:rPr>
      </w:pPr>
      <w:r>
        <w:rPr>
          <w:bCs/>
        </w:rPr>
        <w:t>B</w:t>
      </w:r>
      <w:r>
        <w:rPr>
          <w:bCs/>
        </w:rPr>
        <w:t>．</w:t>
      </w:r>
      <w:r>
        <w:rPr>
          <w:bCs/>
        </w:rPr>
        <w:t>两人的观点均不正确</w:t>
      </w:r>
    </w:p>
    <w:p w:rsidR="00520317" w:rsidRDefault="0084237D">
      <w:pPr>
        <w:spacing w:line="360" w:lineRule="auto"/>
        <w:jc w:val="left"/>
        <w:textAlignment w:val="center"/>
        <w:rPr>
          <w:bCs/>
        </w:rPr>
      </w:pPr>
      <w:r>
        <w:rPr>
          <w:bCs/>
        </w:rPr>
        <w:t>C</w:t>
      </w:r>
      <w:r>
        <w:rPr>
          <w:bCs/>
        </w:rPr>
        <w:t>．</w:t>
      </w:r>
      <w:r>
        <w:rPr>
          <w:bCs/>
        </w:rPr>
        <w:t>只有小明的观点正确</w:t>
      </w:r>
    </w:p>
    <w:p w:rsidR="00520317" w:rsidRDefault="0084237D">
      <w:pPr>
        <w:spacing w:line="360" w:lineRule="auto"/>
        <w:jc w:val="left"/>
        <w:textAlignment w:val="center"/>
        <w:rPr>
          <w:bCs/>
        </w:rPr>
      </w:pPr>
      <w:r>
        <w:rPr>
          <w:bCs/>
        </w:rPr>
        <w:t>D</w:t>
      </w:r>
      <w:r>
        <w:rPr>
          <w:bCs/>
        </w:rPr>
        <w:t>．</w:t>
      </w:r>
      <w:r>
        <w:rPr>
          <w:bCs/>
        </w:rPr>
        <w:t>只有小红的观点正确</w:t>
      </w:r>
    </w:p>
    <w:p w:rsidR="00520317" w:rsidRDefault="0084237D">
      <w:pPr>
        <w:spacing w:line="360" w:lineRule="auto"/>
        <w:jc w:val="left"/>
        <w:textAlignment w:val="center"/>
        <w:rPr>
          <w:bCs/>
        </w:rPr>
      </w:pPr>
      <w:r>
        <w:rPr>
          <w:bCs/>
          <w:color w:val="FF0000"/>
        </w:rPr>
        <w:t>【答案】</w:t>
      </w:r>
      <w:r>
        <w:rPr>
          <w:bCs/>
        </w:rPr>
        <w:t>A</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lastRenderedPageBreak/>
        <w:t>试题分析：由于两容器都是圆柱形容器，所以有</w:t>
      </w:r>
    </w:p>
    <w:p w:rsidR="00520317" w:rsidRDefault="0084237D">
      <w:pPr>
        <w:spacing w:line="360" w:lineRule="auto"/>
        <w:jc w:val="center"/>
        <w:textAlignment w:val="center"/>
        <w:rPr>
          <w:bCs/>
        </w:rPr>
      </w:pPr>
      <w:r>
        <w:rPr>
          <w:bCs/>
        </w:rPr>
        <w:object w:dxaOrig="1485" w:dyaOrig="705">
          <v:shape id="_x0000_i1072" type="#_x0000_t75" alt=" " style="width:74.55pt;height:35.6pt" o:ole="">
            <v:imagedata r:id="rId111" o:title="eqIdba05f7e9f3594a4aab2ebc6fa1642af2"/>
          </v:shape>
          <o:OLEObject Type="Embed" ProgID="Equation.DSMT4" ShapeID="_x0000_i1072" DrawAspect="Content" ObjectID="_1680975599" r:id="rId112"/>
        </w:object>
      </w:r>
      <w:r>
        <w:rPr>
          <w:bCs/>
        </w:rPr>
        <w:t>，</w:t>
      </w:r>
      <w:r>
        <w:rPr>
          <w:bCs/>
        </w:rPr>
        <w:object w:dxaOrig="1500" w:dyaOrig="675">
          <v:shape id="_x0000_i1073" type="#_x0000_t75" alt=" " style="width:75.4pt;height:33.9pt" o:ole="">
            <v:imagedata r:id="rId113" o:title="eqIdeea8800a639a42968ebfd543e5b14374"/>
          </v:shape>
          <o:OLEObject Type="Embed" ProgID="Equation.DSMT4" ShapeID="_x0000_i1073" DrawAspect="Content" ObjectID="_1680975600" r:id="rId114"/>
        </w:object>
      </w:r>
    </w:p>
    <w:p w:rsidR="00520317" w:rsidRDefault="0084237D">
      <w:pPr>
        <w:spacing w:line="360" w:lineRule="auto"/>
        <w:jc w:val="left"/>
        <w:textAlignment w:val="center"/>
        <w:rPr>
          <w:bCs/>
        </w:rPr>
      </w:pPr>
      <w:r>
        <w:rPr>
          <w:bCs/>
        </w:rPr>
        <w:t>因为</w:t>
      </w:r>
      <w:r>
        <w:rPr>
          <w:bCs/>
        </w:rPr>
        <w:object w:dxaOrig="720" w:dyaOrig="360">
          <v:shape id="_x0000_i1074" type="#_x0000_t75" alt=" " style="width:36.4pt;height:17.8pt" o:ole="">
            <v:imagedata r:id="rId49" o:title="eqIde7ab711c94924e7bbec7dd4701458b93"/>
          </v:shape>
          <o:OLEObject Type="Embed" ProgID="Equation.DSMT4" ShapeID="_x0000_i1074" DrawAspect="Content" ObjectID="_1680975601" r:id="rId115"/>
        </w:object>
      </w:r>
    </w:p>
    <w:p w:rsidR="00520317" w:rsidRDefault="0084237D">
      <w:pPr>
        <w:spacing w:line="360" w:lineRule="auto"/>
        <w:jc w:val="left"/>
        <w:textAlignment w:val="center"/>
        <w:rPr>
          <w:bCs/>
        </w:rPr>
      </w:pPr>
      <w:r>
        <w:rPr>
          <w:bCs/>
        </w:rPr>
        <w:t>所以</w:t>
      </w:r>
      <w:r>
        <w:rPr>
          <w:bCs/>
        </w:rPr>
        <w:object w:dxaOrig="975" w:dyaOrig="705">
          <v:shape id="_x0000_i1075" type="#_x0000_t75" alt=" " style="width:49.15pt;height:35.6pt" o:ole="">
            <v:imagedata r:id="rId116" o:title="eqIdc66abbcb7fc0448b97dddfff25c002df"/>
          </v:shape>
          <o:OLEObject Type="Embed" ProgID="Equation.DSMT4" ShapeID="_x0000_i1075" DrawAspect="Content" ObjectID="_1680975602" r:id="rId117"/>
        </w:object>
      </w:r>
    </w:p>
    <w:p w:rsidR="00520317" w:rsidRDefault="0084237D">
      <w:pPr>
        <w:spacing w:line="360" w:lineRule="auto"/>
        <w:jc w:val="left"/>
        <w:textAlignment w:val="center"/>
        <w:rPr>
          <w:bCs/>
        </w:rPr>
      </w:pPr>
      <w:r>
        <w:rPr>
          <w:bCs/>
        </w:rPr>
        <w:t>放入质量相等的物体后，液体对容器底的压强为</w:t>
      </w:r>
      <w:r>
        <w:rPr>
          <w:bCs/>
        </w:rPr>
        <w:object w:dxaOrig="3225" w:dyaOrig="705">
          <v:shape id="_x0000_i1076" type="#_x0000_t75" alt=" " style="width:160.95pt;height:35.6pt" o:ole="">
            <v:imagedata r:id="rId118" o:title="eqId031b22ce85724e60b8c40710cd099692"/>
          </v:shape>
          <o:OLEObject Type="Embed" ProgID="Equation.DSMT4" ShapeID="_x0000_i1076" DrawAspect="Content" ObjectID="_1680975603" r:id="rId119"/>
        </w:object>
      </w:r>
    </w:p>
    <w:p w:rsidR="00520317" w:rsidRDefault="0084237D">
      <w:pPr>
        <w:spacing w:line="360" w:lineRule="auto"/>
        <w:textAlignment w:val="center"/>
        <w:rPr>
          <w:bCs/>
        </w:rPr>
      </w:pPr>
      <w:r>
        <w:rPr>
          <w:bCs/>
        </w:rPr>
        <w:object w:dxaOrig="3285" w:dyaOrig="705">
          <v:shape id="_x0000_i1077" type="#_x0000_t75" alt=" " style="width:164.35pt;height:35.6pt" o:ole="">
            <v:imagedata r:id="rId120" o:title="eqId84fe2411c1174d568f09adee9f74873a"/>
          </v:shape>
          <o:OLEObject Type="Embed" ProgID="Equation.DSMT4" ShapeID="_x0000_i1077" DrawAspect="Content" ObjectID="_1680975604" r:id="rId121"/>
        </w:object>
      </w:r>
    </w:p>
    <w:p w:rsidR="00520317" w:rsidRDefault="0084237D">
      <w:pPr>
        <w:spacing w:line="360" w:lineRule="auto"/>
        <w:jc w:val="left"/>
        <w:textAlignment w:val="center"/>
        <w:rPr>
          <w:bCs/>
        </w:rPr>
      </w:pPr>
      <w:r>
        <w:rPr>
          <w:bCs/>
        </w:rPr>
        <w:t>因为</w:t>
      </w:r>
      <w:r>
        <w:rPr>
          <w:bCs/>
        </w:rPr>
        <w:object w:dxaOrig="705" w:dyaOrig="315">
          <v:shape id="_x0000_i1078" type="#_x0000_t75" alt=" " style="width:35.6pt;height:16.1pt" o:ole="">
            <v:imagedata r:id="rId122" o:title="eqIdfe4d2e7ee9a34d6cb3afb0958cb2754d"/>
          </v:shape>
          <o:OLEObject Type="Embed" ProgID="Equation.DSMT4" ShapeID="_x0000_i1078" DrawAspect="Content" ObjectID="_1680975605" r:id="rId123"/>
        </w:object>
      </w:r>
    </w:p>
    <w:p w:rsidR="00520317" w:rsidRDefault="0084237D">
      <w:pPr>
        <w:spacing w:line="360" w:lineRule="auto"/>
        <w:jc w:val="left"/>
        <w:textAlignment w:val="center"/>
        <w:rPr>
          <w:bCs/>
        </w:rPr>
      </w:pPr>
      <w:r>
        <w:rPr>
          <w:bCs/>
        </w:rPr>
        <w:t>所以</w:t>
      </w:r>
      <w:r>
        <w:rPr>
          <w:bCs/>
        </w:rPr>
        <w:object w:dxaOrig="1020" w:dyaOrig="705">
          <v:shape id="_x0000_i1079" type="#_x0000_t75" alt=" " style="width:50.8pt;height:35.6pt" o:ole="">
            <v:imagedata r:id="rId124" o:title="eqId957e09ace16b4d1fb08fbe56b9a8f77a"/>
          </v:shape>
          <o:OLEObject Type="Embed" ProgID="Equation.DSMT4" ShapeID="_x0000_i1079" DrawAspect="Content" ObjectID="_1680975606" r:id="rId125"/>
        </w:object>
      </w:r>
    </w:p>
    <w:p w:rsidR="00520317" w:rsidRDefault="0084237D">
      <w:pPr>
        <w:spacing w:line="360" w:lineRule="auto"/>
        <w:jc w:val="left"/>
        <w:textAlignment w:val="center"/>
        <w:rPr>
          <w:bCs/>
        </w:rPr>
      </w:pPr>
      <w:r>
        <w:rPr>
          <w:bCs/>
        </w:rPr>
        <w:t>则</w:t>
      </w:r>
      <w:r>
        <w:rPr>
          <w:bCs/>
        </w:rPr>
        <w:object w:dxaOrig="420" w:dyaOrig="360">
          <v:shape id="_x0000_i1080" type="#_x0000_t75" alt=" " style="width:21.2pt;height:17.8pt" o:ole="">
            <v:imagedata r:id="rId126" o:title="eqId7c075285d56148a18d07ecd029d8cd7b"/>
          </v:shape>
          <o:OLEObject Type="Embed" ProgID="Equation.DSMT4" ShapeID="_x0000_i1080" DrawAspect="Content" ObjectID="_1680975607" r:id="rId127"/>
        </w:object>
      </w:r>
      <w:r>
        <w:rPr>
          <w:bCs/>
        </w:rPr>
        <w:t>可能大于、小于、等于</w:t>
      </w:r>
      <w:r>
        <w:rPr>
          <w:bCs/>
        </w:rPr>
        <w:object w:dxaOrig="435" w:dyaOrig="360">
          <v:shape id="_x0000_i1081" type="#_x0000_t75" alt=" " style="width:22pt;height:17.8pt" o:ole="">
            <v:imagedata r:id="rId128" o:title="eqIdb95db256288149008c11d3b27734a700"/>
          </v:shape>
          <o:OLEObject Type="Embed" ProgID="Equation.DSMT4" ShapeID="_x0000_i1081" DrawAspect="Content" ObjectID="_1680975608" r:id="rId129"/>
        </w:object>
      </w:r>
      <w:r>
        <w:rPr>
          <w:bCs/>
        </w:rPr>
        <w:t>，小明的观点是正确的；</w:t>
      </w:r>
    </w:p>
    <w:p w:rsidR="00520317" w:rsidRDefault="0084237D">
      <w:pPr>
        <w:spacing w:line="360" w:lineRule="auto"/>
        <w:jc w:val="left"/>
        <w:textAlignment w:val="center"/>
        <w:rPr>
          <w:bCs/>
        </w:rPr>
      </w:pPr>
      <w:r>
        <w:rPr>
          <w:bCs/>
        </w:rPr>
        <w:t>若放入物体的体积相等，同理液体对容器底的压强为</w:t>
      </w:r>
      <w:r>
        <w:rPr>
          <w:bCs/>
        </w:rPr>
        <w:object w:dxaOrig="3225" w:dyaOrig="705">
          <v:shape id="_x0000_i1082" type="#_x0000_t75" alt=" " style="width:160.95pt;height:35.6pt" o:ole="">
            <v:imagedata r:id="rId118" o:title="eqId031b22ce85724e60b8c40710cd099692"/>
          </v:shape>
          <o:OLEObject Type="Embed" ProgID="Equation.DSMT4" ShapeID="_x0000_i1082" DrawAspect="Content" ObjectID="_1680975609" r:id="rId130"/>
        </w:object>
      </w:r>
    </w:p>
    <w:p w:rsidR="00520317" w:rsidRDefault="0084237D">
      <w:pPr>
        <w:spacing w:line="360" w:lineRule="auto"/>
        <w:textAlignment w:val="center"/>
        <w:rPr>
          <w:bCs/>
        </w:rPr>
      </w:pPr>
      <w:r>
        <w:rPr>
          <w:bCs/>
        </w:rPr>
        <w:object w:dxaOrig="3405" w:dyaOrig="705">
          <v:shape id="_x0000_i1083" type="#_x0000_t75" alt=" " style="width:170.25pt;height:35.6pt" o:ole="">
            <v:imagedata r:id="rId131" o:title="eqIda3b0c0b8d252496b95bc5a71d7fac826"/>
          </v:shape>
          <o:OLEObject Type="Embed" ProgID="Equation.DSMT4" ShapeID="_x0000_i1083" DrawAspect="Content" ObjectID="_1680975610" r:id="rId132"/>
        </w:object>
      </w:r>
    </w:p>
    <w:p w:rsidR="00520317" w:rsidRDefault="0084237D">
      <w:pPr>
        <w:spacing w:line="360" w:lineRule="auto"/>
        <w:jc w:val="left"/>
        <w:textAlignment w:val="center"/>
        <w:rPr>
          <w:bCs/>
        </w:rPr>
      </w:pPr>
      <w:r>
        <w:rPr>
          <w:bCs/>
        </w:rPr>
        <w:t>其中</w:t>
      </w:r>
      <w:r>
        <w:rPr>
          <w:bCs/>
        </w:rPr>
        <w:object w:dxaOrig="975" w:dyaOrig="705">
          <v:shape id="_x0000_i1084" type="#_x0000_t75" alt=" " style="width:49.15pt;height:35.6pt" o:ole="">
            <v:imagedata r:id="rId116" o:title="eqIdc66abbcb7fc0448b97dddfff25c002df"/>
          </v:shape>
          <o:OLEObject Type="Embed" ProgID="Equation.DSMT4" ShapeID="_x0000_i1084" DrawAspect="Content" ObjectID="_1680975611" r:id="rId133"/>
        </w:object>
      </w:r>
    </w:p>
    <w:p w:rsidR="00520317" w:rsidRDefault="0084237D">
      <w:pPr>
        <w:spacing w:line="360" w:lineRule="auto"/>
        <w:jc w:val="left"/>
        <w:textAlignment w:val="center"/>
        <w:rPr>
          <w:bCs/>
        </w:rPr>
      </w:pPr>
      <w:r>
        <w:rPr>
          <w:bCs/>
        </w:rPr>
        <w:t>两物体的密度关系不定，所以</w:t>
      </w:r>
      <w:r>
        <w:rPr>
          <w:bCs/>
        </w:rPr>
        <w:object w:dxaOrig="380" w:dyaOrig="380">
          <v:shape id="_x0000_i1085" type="#_x0000_t75" alt=" " style="width:18.65pt;height:18.65pt" o:ole="">
            <v:imagedata r:id="rId134" o:title="eqId1afa80f8339e43ce9a5e8f7cac63bbbd"/>
          </v:shape>
          <o:OLEObject Type="Embed" ProgID="Equation.DSMT4" ShapeID="_x0000_i1085" DrawAspect="Content" ObjectID="_1680975612" r:id="rId135"/>
        </w:object>
      </w:r>
      <w:r>
        <w:rPr>
          <w:bCs/>
        </w:rPr>
        <w:t>和</w:t>
      </w:r>
      <w:r>
        <w:rPr>
          <w:bCs/>
        </w:rPr>
        <w:object w:dxaOrig="465" w:dyaOrig="375">
          <v:shape id="_x0000_i1086" type="#_x0000_t75" alt=" " style="width:22.85pt;height:18.65pt" o:ole="">
            <v:imagedata r:id="rId136" o:title="eqIdc58b4a479df64a04bd144e04e4ac1d0b"/>
          </v:shape>
          <o:OLEObject Type="Embed" ProgID="Equation.DSMT4" ShapeID="_x0000_i1086" DrawAspect="Content" ObjectID="_1680975613" r:id="rId137"/>
        </w:object>
      </w:r>
      <w:r>
        <w:rPr>
          <w:bCs/>
        </w:rPr>
        <w:t>的大小关系不定，则</w:t>
      </w:r>
      <w:r>
        <w:rPr>
          <w:bCs/>
        </w:rPr>
        <w:object w:dxaOrig="435" w:dyaOrig="705">
          <v:shape id="_x0000_i1087" type="#_x0000_t75" alt=" " style="width:22pt;height:35.6pt" o:ole="">
            <v:imagedata r:id="rId138" o:title="eqIdec205f4fa64c4b6ca665599a0f95d8ce"/>
          </v:shape>
          <o:OLEObject Type="Embed" ProgID="Equation.DSMT4" ShapeID="_x0000_i1087" DrawAspect="Content" ObjectID="_1680975614" r:id="rId139"/>
        </w:object>
      </w:r>
      <w:r>
        <w:rPr>
          <w:bCs/>
        </w:rPr>
        <w:t>可能大于、小于、等于</w:t>
      </w:r>
      <w:r>
        <w:rPr>
          <w:bCs/>
        </w:rPr>
        <w:object w:dxaOrig="495" w:dyaOrig="705">
          <v:shape id="_x0000_i1088" type="#_x0000_t75" alt=" " style="width:24.55pt;height:35.6pt" o:ole="">
            <v:imagedata r:id="rId140" o:title="eqIda47b5956d3d34feea6e4df645e3d6220"/>
          </v:shape>
          <o:OLEObject Type="Embed" ProgID="Equation.DSMT4" ShapeID="_x0000_i1088" DrawAspect="Content" ObjectID="_1680975615" r:id="rId141"/>
        </w:object>
      </w:r>
      <w:r>
        <w:rPr>
          <w:bCs/>
        </w:rPr>
        <w:t>，则</w:t>
      </w:r>
      <w:r>
        <w:rPr>
          <w:bCs/>
        </w:rPr>
        <w:object w:dxaOrig="420" w:dyaOrig="360">
          <v:shape id="_x0000_i1089" type="#_x0000_t75" alt=" " style="width:21.2pt;height:17.8pt" o:ole="">
            <v:imagedata r:id="rId126" o:title="eqId7c075285d56148a18d07ecd029d8cd7b"/>
          </v:shape>
          <o:OLEObject Type="Embed" ProgID="Equation.DSMT4" ShapeID="_x0000_i1089" DrawAspect="Content" ObjectID="_1680975616" r:id="rId142"/>
        </w:object>
      </w:r>
      <w:r>
        <w:rPr>
          <w:bCs/>
        </w:rPr>
        <w:t>可能大于、小于、等于</w:t>
      </w:r>
      <w:r>
        <w:rPr>
          <w:bCs/>
        </w:rPr>
        <w:object w:dxaOrig="435" w:dyaOrig="360">
          <v:shape id="_x0000_i1090" type="#_x0000_t75" alt=" " style="width:22pt;height:17.8pt" o:ole="">
            <v:imagedata r:id="rId128" o:title="eqIdb95db256288149008c11d3b27734a700"/>
          </v:shape>
          <o:OLEObject Type="Embed" ProgID="Equation.DSMT4" ShapeID="_x0000_i1090" DrawAspect="Content" ObjectID="_1680975617" r:id="rId143"/>
        </w:object>
      </w:r>
      <w:r>
        <w:rPr>
          <w:bCs/>
        </w:rPr>
        <w:t>，小红的观点也是正确的，</w:t>
      </w:r>
    </w:p>
    <w:p w:rsidR="00520317" w:rsidRDefault="0084237D">
      <w:pPr>
        <w:spacing w:line="360" w:lineRule="auto"/>
        <w:jc w:val="left"/>
        <w:textAlignment w:val="center"/>
        <w:rPr>
          <w:rFonts w:eastAsia="Times New Roman"/>
          <w:bCs/>
        </w:rPr>
      </w:pPr>
      <w:r>
        <w:rPr>
          <w:bCs/>
        </w:rPr>
        <w:lastRenderedPageBreak/>
        <w:t>故选</w:t>
      </w:r>
      <w:r>
        <w:rPr>
          <w:rFonts w:eastAsia="Times New Roman"/>
          <w:bCs/>
        </w:rPr>
        <w:t>A</w:t>
      </w:r>
      <w:r>
        <w:rPr>
          <w:bCs/>
        </w:rPr>
        <w:t>。</w:t>
      </w:r>
    </w:p>
    <w:p w:rsidR="00520317" w:rsidRDefault="0084237D">
      <w:pPr>
        <w:spacing w:line="240" w:lineRule="auto"/>
        <w:ind w:left="480" w:hangingChars="200" w:hanging="480"/>
        <w:rPr>
          <w:sz w:val="24"/>
          <w:szCs w:val="24"/>
        </w:rPr>
      </w:pPr>
      <w:r>
        <w:rPr>
          <w:noProof/>
          <w:sz w:val="24"/>
          <w:szCs w:val="24"/>
        </w:rPr>
        <w:drawing>
          <wp:inline distT="0" distB="0" distL="0" distR="0">
            <wp:extent cx="1933575" cy="685800"/>
            <wp:effectExtent l="0" t="0" r="0" b="0"/>
            <wp:docPr id="3" name="图片 3" descr="母题揭秘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69213" name="图片 3" descr="母题揭秘图标"/>
                    <pic:cNvPicPr>
                      <a:picLocks noChangeAspect="1" noChangeArrowheads="1"/>
                    </pic:cNvPicPr>
                  </pic:nvPicPr>
                  <pic:blipFill>
                    <a:blip r:embed="rId144">
                      <a:extLst>
                        <a:ext uri="{28A0092B-C50C-407E-A947-70E740481C1C}">
                          <a14:useLocalDpi xmlns:a14="http://schemas.microsoft.com/office/drawing/2010/main" val="0"/>
                        </a:ext>
                      </a:extLst>
                    </a:blip>
                    <a:srcRect l="6018"/>
                    <a:stretch>
                      <a:fillRect/>
                    </a:stretch>
                  </pic:blipFill>
                  <pic:spPr>
                    <a:xfrm>
                      <a:off x="0" y="0"/>
                      <a:ext cx="1933575" cy="685800"/>
                    </a:xfrm>
                    <a:prstGeom prst="rect">
                      <a:avLst/>
                    </a:prstGeom>
                    <a:noFill/>
                    <a:ln>
                      <a:noFill/>
                    </a:ln>
                  </pic:spPr>
                </pic:pic>
              </a:graphicData>
            </a:graphic>
          </wp:inline>
        </w:drawing>
      </w:r>
    </w:p>
    <w:p w:rsidR="00520317" w:rsidRDefault="0084237D" w:rsidP="00D97625">
      <w:pPr>
        <w:spacing w:line="240" w:lineRule="auto"/>
        <w:ind w:left="482" w:hangingChars="200" w:hanging="482"/>
        <w:rPr>
          <w:b/>
          <w:bCs/>
          <w:color w:val="0000FF"/>
          <w:sz w:val="24"/>
          <w:szCs w:val="24"/>
        </w:rPr>
      </w:pPr>
      <w:r>
        <w:rPr>
          <w:b/>
          <w:bCs/>
          <w:color w:val="0000FF"/>
          <w:sz w:val="24"/>
          <w:szCs w:val="24"/>
        </w:rPr>
        <w:t>知识要点：</w:t>
      </w:r>
    </w:p>
    <w:p w:rsidR="00520317" w:rsidRDefault="0084237D" w:rsidP="00D97625">
      <w:pPr>
        <w:spacing w:line="240" w:lineRule="auto"/>
        <w:ind w:left="482" w:hangingChars="200" w:hanging="482"/>
        <w:rPr>
          <w:b/>
          <w:bCs/>
          <w:color w:val="0000FF"/>
          <w:sz w:val="24"/>
          <w:szCs w:val="24"/>
        </w:rPr>
      </w:pPr>
      <w:r>
        <w:rPr>
          <w:b/>
          <w:bCs/>
          <w:color w:val="0000FF"/>
          <w:sz w:val="24"/>
          <w:szCs w:val="24"/>
        </w:rPr>
        <w:t>一、固体压强主要计算、分析物理公式总结：</w:t>
      </w:r>
    </w:p>
    <w:p w:rsidR="00520317" w:rsidRDefault="0084237D" w:rsidP="00D97625">
      <w:pPr>
        <w:spacing w:line="240" w:lineRule="auto"/>
        <w:ind w:left="422" w:hangingChars="200" w:hanging="422"/>
        <w:rPr>
          <w:b/>
          <w:szCs w:val="21"/>
        </w:rPr>
      </w:pPr>
      <w:r>
        <w:rPr>
          <w:b/>
          <w:noProof/>
          <w:szCs w:val="21"/>
        </w:rPr>
        <w:drawing>
          <wp:inline distT="0" distB="0" distL="114300" distR="114300">
            <wp:extent cx="4118610" cy="2487930"/>
            <wp:effectExtent l="0" t="0" r="0" b="0"/>
            <wp:docPr id="244"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075386" name="图片 16" descr=" "/>
                    <pic:cNvPicPr>
                      <a:picLocks noChangeAspect="1"/>
                    </pic:cNvPicPr>
                  </pic:nvPicPr>
                  <pic:blipFill>
                    <a:blip r:embed="rId145"/>
                    <a:stretch>
                      <a:fillRect/>
                    </a:stretch>
                  </pic:blipFill>
                  <pic:spPr>
                    <a:xfrm>
                      <a:off x="0" y="0"/>
                      <a:ext cx="4118610" cy="2487930"/>
                    </a:xfrm>
                    <a:prstGeom prst="rect">
                      <a:avLst/>
                    </a:prstGeom>
                    <a:noFill/>
                    <a:ln w="9525">
                      <a:noFill/>
                    </a:ln>
                  </pic:spPr>
                </pic:pic>
              </a:graphicData>
            </a:graphic>
          </wp:inline>
        </w:drawing>
      </w:r>
    </w:p>
    <w:p w:rsidR="00520317" w:rsidRDefault="0084237D" w:rsidP="00D97625">
      <w:pPr>
        <w:spacing w:line="240" w:lineRule="auto"/>
        <w:ind w:left="482" w:hangingChars="200" w:hanging="482"/>
        <w:rPr>
          <w:b/>
          <w:szCs w:val="21"/>
        </w:rPr>
      </w:pPr>
      <w:r>
        <w:rPr>
          <w:b/>
          <w:bCs/>
          <w:color w:val="0000FF"/>
          <w:sz w:val="24"/>
          <w:szCs w:val="24"/>
        </w:rPr>
        <w:t>二、液体压强主要计算、分析公式总结：</w:t>
      </w:r>
    </w:p>
    <w:p w:rsidR="00520317" w:rsidRDefault="0084237D">
      <w:pPr>
        <w:spacing w:line="240" w:lineRule="auto"/>
        <w:rPr>
          <w:b/>
          <w:szCs w:val="21"/>
        </w:rPr>
      </w:pPr>
      <w:r>
        <w:rPr>
          <w:noProof/>
          <w:szCs w:val="21"/>
        </w:rPr>
        <w:drawing>
          <wp:inline distT="0" distB="0" distL="114300" distR="114300">
            <wp:extent cx="4076700" cy="2264410"/>
            <wp:effectExtent l="0" t="0" r="0" b="2540"/>
            <wp:docPr id="17" name="图片 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477046" name="图片 52" descr=" "/>
                    <pic:cNvPicPr>
                      <a:picLocks noChangeAspect="1"/>
                    </pic:cNvPicPr>
                  </pic:nvPicPr>
                  <pic:blipFill>
                    <a:blip r:embed="rId11"/>
                    <a:stretch>
                      <a:fillRect/>
                    </a:stretch>
                  </pic:blipFill>
                  <pic:spPr>
                    <a:xfrm>
                      <a:off x="0" y="0"/>
                      <a:ext cx="4076700" cy="2264410"/>
                    </a:xfrm>
                    <a:prstGeom prst="rect">
                      <a:avLst/>
                    </a:prstGeom>
                    <a:noFill/>
                    <a:ln w="9525">
                      <a:noFill/>
                    </a:ln>
                  </pic:spPr>
                </pic:pic>
              </a:graphicData>
            </a:graphic>
          </wp:inline>
        </w:drawing>
      </w:r>
    </w:p>
    <w:p w:rsidR="00520317" w:rsidRDefault="0084237D">
      <w:pPr>
        <w:spacing w:line="360" w:lineRule="auto"/>
        <w:rPr>
          <w:b/>
          <w:kern w:val="0"/>
          <w:szCs w:val="21"/>
        </w:rPr>
      </w:pPr>
      <w:r>
        <w:rPr>
          <w:b/>
          <w:bCs/>
          <w:color w:val="0000FF"/>
          <w:sz w:val="24"/>
          <w:szCs w:val="24"/>
        </w:rPr>
        <w:t>要点</w:t>
      </w:r>
      <w:r>
        <w:rPr>
          <w:b/>
          <w:bCs/>
          <w:color w:val="0000FF"/>
          <w:sz w:val="24"/>
          <w:szCs w:val="24"/>
        </w:rPr>
        <w:t xml:space="preserve">1 </w:t>
      </w:r>
      <w:r>
        <w:rPr>
          <w:b/>
          <w:bCs/>
          <w:color w:val="0000FF"/>
          <w:sz w:val="24"/>
          <w:szCs w:val="24"/>
        </w:rPr>
        <w:t>固体压强计算题解题的一般思路</w:t>
      </w:r>
    </w:p>
    <w:p w:rsidR="00520317" w:rsidRDefault="0084237D">
      <w:pPr>
        <w:ind w:firstLineChars="200" w:firstLine="420"/>
        <w:rPr>
          <w:szCs w:val="21"/>
        </w:rPr>
      </w:pPr>
      <w:r>
        <w:rPr>
          <w:szCs w:val="21"/>
        </w:rPr>
        <w:t>若是出现切去相同的质量或者施加相同的力，叠加重物时考虑固压公式：</w:t>
      </w:r>
    </w:p>
    <w:p w:rsidR="00520317" w:rsidRDefault="0084237D">
      <w:pPr>
        <w:ind w:firstLineChars="200" w:firstLine="420"/>
        <w:rPr>
          <w:szCs w:val="21"/>
        </w:rPr>
      </w:pPr>
      <w:r>
        <w:rPr>
          <w:position w:val="-86"/>
          <w:szCs w:val="21"/>
        </w:rPr>
        <w:object w:dxaOrig="2120" w:dyaOrig="1840">
          <v:shape id="_x0000_i1091" type="#_x0000_t75" alt=" " style="width:105.9pt;height:92.35pt" o:ole="">
            <v:imagedata r:id="rId146" o:title=""/>
          </v:shape>
          <o:OLEObject Type="Embed" ProgID="Equation.DSMT4" ShapeID="_x0000_i1091" DrawAspect="Content" ObjectID="_1680975618" r:id="rId147"/>
        </w:object>
      </w:r>
    </w:p>
    <w:p w:rsidR="00520317" w:rsidRDefault="0084237D">
      <w:pPr>
        <w:rPr>
          <w:szCs w:val="21"/>
        </w:rPr>
      </w:pPr>
      <w:r>
        <w:rPr>
          <w:szCs w:val="21"/>
        </w:rPr>
        <w:t>若是出现水平或竖直切去相同高度或者相同体积的物体时考虑用液压公式：</w:t>
      </w:r>
    </w:p>
    <w:p w:rsidR="00520317" w:rsidRDefault="0084237D">
      <w:pPr>
        <w:spacing w:line="360" w:lineRule="auto"/>
        <w:rPr>
          <w:position w:val="-84"/>
          <w:szCs w:val="21"/>
        </w:rPr>
      </w:pPr>
      <w:r>
        <w:rPr>
          <w:position w:val="-84"/>
          <w:szCs w:val="21"/>
        </w:rPr>
        <w:object w:dxaOrig="3100" w:dyaOrig="1800">
          <v:shape id="_x0000_i1092" type="#_x0000_t75" alt=" " style="width:155pt;height:89.8pt" o:ole="">
            <v:imagedata r:id="rId148" o:title=""/>
          </v:shape>
          <o:OLEObject Type="Embed" ProgID="Equation.DSMT4" ShapeID="_x0000_i1092" DrawAspect="Content" ObjectID="_1680975619" r:id="rId149"/>
        </w:object>
      </w:r>
    </w:p>
    <w:p w:rsidR="00520317" w:rsidRDefault="0084237D">
      <w:pPr>
        <w:rPr>
          <w:b/>
        </w:rPr>
      </w:pPr>
      <w:r>
        <w:rPr>
          <w:b/>
          <w:bCs/>
          <w:color w:val="0000FF"/>
          <w:sz w:val="24"/>
          <w:szCs w:val="24"/>
        </w:rPr>
        <w:t>要点</w:t>
      </w:r>
      <w:r>
        <w:rPr>
          <w:b/>
          <w:bCs/>
          <w:color w:val="0000FF"/>
          <w:sz w:val="24"/>
          <w:szCs w:val="24"/>
        </w:rPr>
        <w:t xml:space="preserve">2 </w:t>
      </w:r>
      <w:r>
        <w:rPr>
          <w:b/>
          <w:bCs/>
          <w:color w:val="0000FF"/>
          <w:sz w:val="24"/>
          <w:szCs w:val="24"/>
        </w:rPr>
        <w:t>液体压强题目的解题思路</w:t>
      </w:r>
    </w:p>
    <w:p w:rsidR="00520317" w:rsidRDefault="0084237D">
      <w:r>
        <w:t>1</w:t>
      </w:r>
      <w:r>
        <w:t>、</w:t>
      </w:r>
      <w:r>
        <w:t>当求容器内液体对容器底部的压力、压强时</w:t>
      </w:r>
    </w:p>
    <w:p w:rsidR="00520317" w:rsidRDefault="0084237D">
      <w:r>
        <w:t xml:space="preserve">         ——</w:t>
      </w:r>
      <w:r>
        <w:t>液体压强：</w:t>
      </w:r>
    </w:p>
    <w:p w:rsidR="00520317" w:rsidRDefault="0084237D">
      <w:r>
        <w:t xml:space="preserve">         </w:t>
      </w:r>
      <w:r>
        <w:t>先求：</w:t>
      </w:r>
      <w:r>
        <w:t>p=ρgh</w:t>
      </w:r>
      <w:r>
        <w:t>；再求：</w:t>
      </w:r>
      <w:r>
        <w:t>F=ps</w:t>
      </w:r>
      <w:r>
        <w:t>。</w:t>
      </w:r>
    </w:p>
    <w:p w:rsidR="00520317" w:rsidRDefault="0084237D">
      <w:r>
        <w:t>2</w:t>
      </w:r>
      <w:r>
        <w:t>、</w:t>
      </w:r>
      <w:r>
        <w:t>当求整个容器对桌面</w:t>
      </w:r>
      <w:r>
        <w:t>/</w:t>
      </w:r>
      <w:r>
        <w:t>地面的压力、压强时</w:t>
      </w:r>
    </w:p>
    <w:p w:rsidR="00520317" w:rsidRDefault="0084237D">
      <w:r>
        <w:t xml:space="preserve">         ——</w:t>
      </w:r>
      <w:r>
        <w:t>固体压强：</w:t>
      </w:r>
    </w:p>
    <w:p w:rsidR="00520317" w:rsidRDefault="0084237D">
      <w:r>
        <w:t xml:space="preserve">        </w:t>
      </w:r>
      <w:r>
        <w:t>先求：</w:t>
      </w:r>
      <w:r>
        <w:t>F=G</w:t>
      </w:r>
      <w:r>
        <w:t>；再求：</w:t>
      </w:r>
      <w:r>
        <w:t>p=F/s</w:t>
      </w:r>
      <w:r>
        <w:t>。</w:t>
      </w:r>
    </w:p>
    <w:p w:rsidR="00520317" w:rsidRDefault="0084237D">
      <w:r>
        <w:t xml:space="preserve">    </w:t>
      </w:r>
      <w:r>
        <w:t>注：以上求法不需考虑装有液体容器的形状问题。</w:t>
      </w:r>
    </w:p>
    <w:p w:rsidR="00520317" w:rsidRDefault="0084237D">
      <w:pPr>
        <w:rPr>
          <w:b/>
        </w:rPr>
      </w:pPr>
      <w:r>
        <w:rPr>
          <w:b/>
          <w:bCs/>
          <w:color w:val="0000FF"/>
          <w:sz w:val="24"/>
          <w:szCs w:val="24"/>
        </w:rPr>
        <w:t>要点</w:t>
      </w:r>
      <w:r>
        <w:rPr>
          <w:b/>
          <w:bCs/>
          <w:color w:val="0000FF"/>
          <w:sz w:val="24"/>
          <w:szCs w:val="24"/>
        </w:rPr>
        <w:t xml:space="preserve">3 </w:t>
      </w:r>
      <w:r>
        <w:rPr>
          <w:b/>
          <w:bCs/>
          <w:color w:val="0000FF"/>
          <w:sz w:val="24"/>
          <w:szCs w:val="24"/>
        </w:rPr>
        <w:t>液体压强题的一般类型</w:t>
      </w:r>
    </w:p>
    <w:p w:rsidR="00520317" w:rsidRDefault="0084237D">
      <w:r>
        <w:rPr>
          <w:b/>
          <w:bCs/>
        </w:rPr>
        <w:t xml:space="preserve"> </w:t>
      </w:r>
      <w:r>
        <w:t>一般都是研究柱体容器装有不同液体。</w:t>
      </w:r>
    </w:p>
    <w:p w:rsidR="00520317" w:rsidRDefault="0084237D">
      <w:pPr>
        <w:ind w:firstLineChars="200" w:firstLine="420"/>
      </w:pPr>
      <w:r>
        <w:rPr>
          <w:noProof/>
        </w:rPr>
        <w:drawing>
          <wp:inline distT="0" distB="0" distL="114300" distR="114300">
            <wp:extent cx="2362200" cy="1333500"/>
            <wp:effectExtent l="0" t="0" r="0" b="0"/>
            <wp:docPr id="14"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30458" name="图片 14" descr=" "/>
                    <pic:cNvPicPr>
                      <a:picLocks noChangeAspect="1"/>
                    </pic:cNvPicPr>
                  </pic:nvPicPr>
                  <pic:blipFill>
                    <a:blip r:embed="rId12"/>
                    <a:stretch>
                      <a:fillRect/>
                    </a:stretch>
                  </pic:blipFill>
                  <pic:spPr>
                    <a:xfrm>
                      <a:off x="0" y="0"/>
                      <a:ext cx="2362200" cy="1333500"/>
                    </a:xfrm>
                    <a:prstGeom prst="rect">
                      <a:avLst/>
                    </a:prstGeom>
                    <a:noFill/>
                    <a:ln w="9525">
                      <a:noFill/>
                    </a:ln>
                  </pic:spPr>
                </pic:pic>
              </a:graphicData>
            </a:graphic>
          </wp:inline>
        </w:drawing>
      </w:r>
    </w:p>
    <w:p w:rsidR="00520317" w:rsidRDefault="0084237D">
      <w:r>
        <w:t xml:space="preserve"> </w:t>
      </w:r>
      <w:r>
        <w:t>柱体容器内液体的特点：</w:t>
      </w:r>
    </w:p>
    <w:p w:rsidR="00520317" w:rsidRDefault="0084237D">
      <w:r>
        <w:t xml:space="preserve"> </w:t>
      </w:r>
      <w:r>
        <w:t>1</w:t>
      </w:r>
      <w:r>
        <w:t>、</w:t>
      </w:r>
      <w:r>
        <w:t>既可以使用公式</w:t>
      </w:r>
      <w:r>
        <w:t>p=ρgh</w:t>
      </w:r>
      <w:r>
        <w:t>也可以使用公式</w:t>
      </w:r>
      <w:r>
        <w:t>p=F/S</w:t>
      </w:r>
      <w:r>
        <w:t>。</w:t>
      </w:r>
    </w:p>
    <w:p w:rsidR="00520317" w:rsidRDefault="0084237D">
      <w:r>
        <w:lastRenderedPageBreak/>
        <w:t>2</w:t>
      </w:r>
      <w:r>
        <w:t>、</w:t>
      </w:r>
      <w:r>
        <w:t>液体压强可以累加利用公式</w:t>
      </w:r>
      <w:r>
        <w:t>p=p</w:t>
      </w:r>
      <w:r>
        <w:rPr>
          <w:vertAlign w:val="subscript"/>
        </w:rPr>
        <w:t>上</w:t>
      </w:r>
      <w:r>
        <w:t>+p</w:t>
      </w:r>
      <w:r>
        <w:rPr>
          <w:vertAlign w:val="subscript"/>
        </w:rPr>
        <w:t>下</w:t>
      </w:r>
    </w:p>
    <w:p w:rsidR="00520317" w:rsidRDefault="0084237D">
      <w:r>
        <w:rPr>
          <w:b/>
          <w:bCs/>
          <w:color w:val="0000FF"/>
          <w:sz w:val="24"/>
          <w:szCs w:val="24"/>
        </w:rPr>
        <w:t>要点</w:t>
      </w:r>
      <w:r>
        <w:rPr>
          <w:b/>
          <w:bCs/>
          <w:color w:val="0000FF"/>
          <w:sz w:val="24"/>
          <w:szCs w:val="24"/>
        </w:rPr>
        <w:t xml:space="preserve">4 </w:t>
      </w:r>
      <w:r>
        <w:rPr>
          <w:b/>
          <w:bCs/>
          <w:color w:val="0000FF"/>
          <w:sz w:val="24"/>
          <w:szCs w:val="24"/>
        </w:rPr>
        <w:t>核心思路：分析题目中出现的三个状态</w:t>
      </w:r>
    </w:p>
    <w:p w:rsidR="00520317" w:rsidRDefault="0084237D">
      <w:r>
        <w:rPr>
          <w:b/>
          <w:bCs/>
        </w:rPr>
        <w:t>1</w:t>
      </w:r>
      <w:r>
        <w:rPr>
          <w:b/>
          <w:bCs/>
        </w:rPr>
        <w:t>、</w:t>
      </w:r>
      <w:r>
        <w:rPr>
          <w:b/>
          <w:bCs/>
        </w:rPr>
        <w:t xml:space="preserve"> </w:t>
      </w:r>
      <w:r>
        <w:rPr>
          <w:b/>
          <w:bCs/>
        </w:rPr>
        <w:t>初态</w:t>
      </w:r>
      <w:r>
        <w:rPr>
          <w:b/>
          <w:bCs/>
          <w:vertAlign w:val="subscript"/>
        </w:rPr>
        <w:t>0</w:t>
      </w:r>
    </w:p>
    <w:p w:rsidR="00520317" w:rsidRDefault="0084237D">
      <w:r>
        <w:rPr>
          <w:b/>
          <w:bCs/>
        </w:rPr>
        <w:t>2</w:t>
      </w:r>
      <w:r>
        <w:rPr>
          <w:b/>
          <w:bCs/>
        </w:rPr>
        <w:t>、</w:t>
      </w:r>
      <w:r>
        <w:rPr>
          <w:b/>
          <w:bCs/>
        </w:rPr>
        <w:t>变化过程：</w:t>
      </w:r>
      <w:r>
        <w:t>——</w:t>
      </w:r>
      <w:r>
        <w:t>变化量</w:t>
      </w:r>
      <w:r>
        <w:t>△</w:t>
      </w:r>
    </w:p>
    <w:p w:rsidR="00520317" w:rsidRDefault="0084237D">
      <w:r>
        <w:t>向容器中加入或抽出一定量液体；</w:t>
      </w:r>
    </w:p>
    <w:p w:rsidR="00520317" w:rsidRDefault="0084237D">
      <w:r>
        <w:t xml:space="preserve"> </w:t>
      </w:r>
      <w:r>
        <w:t>浸没或取出液体中金属球；</w:t>
      </w:r>
    </w:p>
    <w:p w:rsidR="00520317" w:rsidRDefault="0084237D">
      <w:pPr>
        <w:rPr>
          <w:szCs w:val="21"/>
        </w:rPr>
      </w:pPr>
      <w:r>
        <w:rPr>
          <w:b/>
          <w:bCs/>
        </w:rPr>
        <w:t>3</w:t>
      </w:r>
      <w:r>
        <w:rPr>
          <w:b/>
          <w:bCs/>
        </w:rPr>
        <w:t>、</w:t>
      </w:r>
      <w:r>
        <w:rPr>
          <w:b/>
          <w:bCs/>
        </w:rPr>
        <w:t>末态</w:t>
      </w:r>
      <w:r>
        <w:rPr>
          <w:rFonts w:ascii="Symbol" w:hAnsi="Symbol"/>
          <w:b/>
          <w:bCs/>
        </w:rPr>
        <w:t></w:t>
      </w:r>
      <w:r>
        <w:rPr>
          <w:b/>
          <w:bCs/>
        </w:rPr>
        <w:t>：</w:t>
      </w:r>
    </w:p>
    <w:p w:rsidR="00520317" w:rsidRDefault="0084237D">
      <w:pPr>
        <w:rPr>
          <w:b/>
        </w:rPr>
      </w:pPr>
      <w:r>
        <w:rPr>
          <w:b/>
          <w:bCs/>
          <w:color w:val="0000FF"/>
          <w:sz w:val="24"/>
          <w:szCs w:val="24"/>
        </w:rPr>
        <w:t>要点</w:t>
      </w:r>
      <w:r>
        <w:rPr>
          <w:b/>
          <w:bCs/>
          <w:color w:val="0000FF"/>
          <w:sz w:val="24"/>
          <w:szCs w:val="24"/>
        </w:rPr>
        <w:t xml:space="preserve">5 </w:t>
      </w:r>
      <w:r>
        <w:rPr>
          <w:b/>
          <w:bCs/>
          <w:color w:val="0000FF"/>
          <w:sz w:val="24"/>
          <w:szCs w:val="24"/>
        </w:rPr>
        <w:t>解决</w:t>
      </w:r>
      <w:r>
        <w:rPr>
          <w:b/>
          <w:bCs/>
          <w:color w:val="0000FF"/>
          <w:sz w:val="24"/>
          <w:szCs w:val="24"/>
        </w:rPr>
        <w:t>“</w:t>
      </w:r>
      <w:r>
        <w:rPr>
          <w:b/>
          <w:bCs/>
          <w:color w:val="0000FF"/>
          <w:sz w:val="24"/>
          <w:szCs w:val="24"/>
        </w:rPr>
        <w:t>比较液体压强大小</w:t>
      </w:r>
      <w:r>
        <w:rPr>
          <w:b/>
          <w:bCs/>
          <w:color w:val="0000FF"/>
          <w:sz w:val="24"/>
          <w:szCs w:val="24"/>
        </w:rPr>
        <w:t>”</w:t>
      </w:r>
      <w:r>
        <w:rPr>
          <w:b/>
          <w:bCs/>
          <w:color w:val="0000FF"/>
          <w:sz w:val="24"/>
          <w:szCs w:val="24"/>
        </w:rPr>
        <w:t>问题的一般步骤</w:t>
      </w:r>
    </w:p>
    <w:p w:rsidR="00520317" w:rsidRDefault="0084237D">
      <w:pPr>
        <w:numPr>
          <w:ilvl w:val="0"/>
          <w:numId w:val="2"/>
        </w:numPr>
      </w:pPr>
      <w:r>
        <w:t>画图</w:t>
      </w:r>
    </w:p>
    <w:p w:rsidR="00520317" w:rsidRDefault="0084237D">
      <w:r>
        <w:t>2</w:t>
      </w:r>
      <w:r>
        <w:t>、分析题目</w:t>
      </w:r>
    </w:p>
    <w:p w:rsidR="00520317" w:rsidRDefault="0084237D">
      <w:r>
        <w:t xml:space="preserve"> </w:t>
      </w:r>
      <w:r>
        <w:t>原来的压强</w:t>
      </w:r>
      <w:r>
        <w:t xml:space="preserve"> p</w:t>
      </w:r>
      <w:r>
        <w:rPr>
          <w:vertAlign w:val="subscript"/>
        </w:rPr>
        <w:t>0</w:t>
      </w:r>
      <w:r>
        <w:t>（压力</w:t>
      </w:r>
      <w:r>
        <w:t>F</w:t>
      </w:r>
      <w:r>
        <w:rPr>
          <w:vertAlign w:val="subscript"/>
        </w:rPr>
        <w:t>0</w:t>
      </w:r>
      <w:r>
        <w:t>）</w:t>
      </w:r>
    </w:p>
    <w:p w:rsidR="00520317" w:rsidRDefault="0084237D">
      <w:r>
        <w:t>变化的压强</w:t>
      </w:r>
      <w:r>
        <w:t xml:space="preserve"> ∆p</w:t>
      </w:r>
      <w:r>
        <w:t>（压力</w:t>
      </w:r>
      <w:r>
        <w:t>∆</w:t>
      </w:r>
      <w:r>
        <w:t xml:space="preserve">F </w:t>
      </w:r>
      <w:r>
        <w:t>）</w:t>
      </w:r>
    </w:p>
    <w:p w:rsidR="00520317" w:rsidRDefault="0084237D">
      <w:r>
        <w:t>现在的压强</w:t>
      </w:r>
      <w:r>
        <w:t xml:space="preserve"> p</w:t>
      </w:r>
      <w:r>
        <w:rPr>
          <w:rFonts w:ascii="Symbol" w:hAnsi="Symbol"/>
        </w:rPr>
        <w:t></w:t>
      </w:r>
      <w:r>
        <w:t>（压力</w:t>
      </w:r>
      <w:r>
        <w:t xml:space="preserve">F </w:t>
      </w:r>
      <w:r>
        <w:rPr>
          <w:rFonts w:ascii="Symbol" w:hAnsi="Symbol"/>
        </w:rPr>
        <w:t></w:t>
      </w:r>
      <w:r>
        <w:t>）</w:t>
      </w:r>
    </w:p>
    <w:p w:rsidR="00520317" w:rsidRDefault="0084237D">
      <w:r>
        <w:t>3</w:t>
      </w:r>
      <w:r>
        <w:t>、</w:t>
      </w:r>
      <w:r>
        <w:t>比较变化的压强</w:t>
      </w:r>
      <w:r>
        <w:t>△P</w:t>
      </w:r>
    </w:p>
    <w:p w:rsidR="00520317" w:rsidRDefault="0084237D">
      <w:r>
        <w:t xml:space="preserve"> </w:t>
      </w:r>
      <w:r>
        <w:t>质量变化：</w:t>
      </w:r>
      <w:r>
        <w:t>△p=△F/S</w:t>
      </w:r>
    </w:p>
    <w:p w:rsidR="00520317" w:rsidRDefault="0084237D">
      <w:r>
        <w:t>深度变化：</w:t>
      </w:r>
      <w:r>
        <w:t>△p=ρg△h</w:t>
      </w:r>
    </w:p>
    <w:p w:rsidR="00520317" w:rsidRDefault="0084237D">
      <w:pPr>
        <w:rPr>
          <w:b/>
          <w:bCs/>
          <w:color w:val="0000FF"/>
          <w:sz w:val="24"/>
          <w:szCs w:val="24"/>
        </w:rPr>
      </w:pPr>
      <w:r>
        <w:t>4</w:t>
      </w:r>
      <w:r>
        <w:t>、代入数量关系</w:t>
      </w:r>
      <w:r>
        <w:t>p</w:t>
      </w:r>
      <w:r>
        <w:rPr>
          <w:rFonts w:ascii="Symbol" w:hAnsi="Symbol"/>
        </w:rPr>
        <w:t></w:t>
      </w:r>
      <w:r>
        <w:t>=p0±△p</w:t>
      </w:r>
      <w:r>
        <w:t>或</w:t>
      </w:r>
      <w:r>
        <w:t xml:space="preserve">F </w:t>
      </w:r>
      <w:r>
        <w:rPr>
          <w:rFonts w:ascii="Symbol" w:hAnsi="Symbol"/>
        </w:rPr>
        <w:t></w:t>
      </w:r>
      <w:r>
        <w:t>=F0±△F</w:t>
      </w:r>
    </w:p>
    <w:p w:rsidR="00520317" w:rsidRDefault="0084237D">
      <w:pPr>
        <w:rPr>
          <w:b/>
          <w:szCs w:val="21"/>
        </w:rPr>
      </w:pPr>
      <w:r>
        <w:rPr>
          <w:b/>
          <w:bCs/>
          <w:color w:val="0000FF"/>
          <w:sz w:val="24"/>
          <w:szCs w:val="24"/>
        </w:rPr>
        <w:t>要点</w:t>
      </w:r>
      <w:r>
        <w:rPr>
          <w:b/>
          <w:bCs/>
          <w:color w:val="0000FF"/>
          <w:sz w:val="24"/>
          <w:szCs w:val="24"/>
        </w:rPr>
        <w:t xml:space="preserve">6 </w:t>
      </w:r>
      <w:r>
        <w:rPr>
          <w:b/>
          <w:bCs/>
          <w:color w:val="0000FF"/>
          <w:sz w:val="24"/>
          <w:szCs w:val="24"/>
        </w:rPr>
        <w:t>液体压强计算题解题的一般思路</w:t>
      </w:r>
    </w:p>
    <w:p w:rsidR="00520317" w:rsidRDefault="0084237D">
      <w:pPr>
        <w:widowControl/>
        <w:ind w:firstLineChars="200" w:firstLine="420"/>
        <w:jc w:val="left"/>
        <w:rPr>
          <w:szCs w:val="21"/>
        </w:rPr>
      </w:pPr>
      <w:r>
        <w:rPr>
          <w:szCs w:val="21"/>
        </w:rPr>
        <w:t>若是出现向容器倒入或者从容器抽出相同质量或相同重力的液体时考虑用固压公式：</w:t>
      </w:r>
    </w:p>
    <w:p w:rsidR="00520317" w:rsidRDefault="0084237D">
      <w:pPr>
        <w:ind w:firstLineChars="200" w:firstLine="420"/>
        <w:rPr>
          <w:szCs w:val="21"/>
        </w:rPr>
      </w:pPr>
      <w:r>
        <w:rPr>
          <w:position w:val="-86"/>
          <w:szCs w:val="21"/>
        </w:rPr>
        <w:object w:dxaOrig="2120" w:dyaOrig="1840">
          <v:shape id="_x0000_i1093" type="#_x0000_t75" alt=" " style="width:105.9pt;height:92.35pt" o:ole="">
            <v:imagedata r:id="rId146" o:title=""/>
          </v:shape>
          <o:OLEObject Type="Embed" ProgID="Equation.DSMT4" ShapeID="_x0000_i1093" DrawAspect="Content" ObjectID="_1680975620" r:id="rId150"/>
        </w:object>
      </w:r>
    </w:p>
    <w:p w:rsidR="00520317" w:rsidRDefault="0084237D">
      <w:pPr>
        <w:widowControl/>
        <w:ind w:firstLineChars="200" w:firstLine="420"/>
        <w:jc w:val="left"/>
        <w:rPr>
          <w:szCs w:val="21"/>
        </w:rPr>
      </w:pPr>
      <w:r>
        <w:rPr>
          <w:szCs w:val="21"/>
        </w:rPr>
        <w:t>若是出现向容器倒入或者从容器抽出相同深度或者相同体积的液体时考虑用液压公式：</w:t>
      </w:r>
    </w:p>
    <w:p w:rsidR="00520317" w:rsidRDefault="0084237D" w:rsidP="00D97625">
      <w:pPr>
        <w:widowControl/>
        <w:ind w:firstLineChars="200" w:firstLine="420"/>
        <w:jc w:val="left"/>
        <w:rPr>
          <w:b/>
          <w:bCs/>
          <w:color w:val="0000FF"/>
          <w:sz w:val="24"/>
          <w:szCs w:val="24"/>
        </w:rPr>
      </w:pPr>
      <w:r>
        <w:rPr>
          <w:position w:val="-84"/>
          <w:szCs w:val="21"/>
        </w:rPr>
        <w:object w:dxaOrig="3100" w:dyaOrig="1800">
          <v:shape id="_x0000_i1094" type="#_x0000_t75" alt=" " style="width:155pt;height:89.8pt" o:ole="">
            <v:imagedata r:id="rId148" o:title=""/>
          </v:shape>
          <o:OLEObject Type="Embed" ProgID="Equation.DSMT4" ShapeID="_x0000_i1094" DrawAspect="Content" ObjectID="_1680975621" r:id="rId151"/>
        </w:object>
      </w:r>
    </w:p>
    <w:p w:rsidR="00520317" w:rsidRDefault="0084237D">
      <w:pPr>
        <w:spacing w:line="240" w:lineRule="auto"/>
        <w:jc w:val="left"/>
        <w:textAlignment w:val="center"/>
        <w:rPr>
          <w:bCs/>
        </w:rPr>
      </w:pPr>
      <w:r>
        <w:rPr>
          <w:noProof/>
          <w:sz w:val="24"/>
          <w:szCs w:val="24"/>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292750" name="图片 4" descr="母题揭秘图标2"/>
                    <pic:cNvPicPr>
                      <a:picLocks noChangeAspect="1" noChangeArrowheads="1"/>
                    </pic:cNvPicPr>
                  </pic:nvPicPr>
                  <pic:blipFill>
                    <a:blip r:embed="rId152"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520317" w:rsidRDefault="0084237D">
      <w:pPr>
        <w:rPr>
          <w:bCs/>
        </w:rPr>
      </w:pPr>
      <w:r>
        <w:rPr>
          <w:b/>
        </w:rPr>
        <w:t>一、单选题</w:t>
      </w:r>
    </w:p>
    <w:p w:rsidR="00520317" w:rsidRDefault="0084237D">
      <w:pPr>
        <w:spacing w:line="360" w:lineRule="auto"/>
        <w:jc w:val="left"/>
        <w:textAlignment w:val="center"/>
        <w:rPr>
          <w:bCs/>
        </w:rPr>
      </w:pPr>
      <w:r>
        <w:rPr>
          <w:bCs/>
        </w:rPr>
        <w:t>1</w:t>
      </w:r>
      <w:r>
        <w:rPr>
          <w:bCs/>
        </w:rPr>
        <w:t>．（</w:t>
      </w:r>
      <w:r>
        <w:rPr>
          <w:bCs/>
        </w:rPr>
        <w:t>2018·</w:t>
      </w:r>
      <w:r>
        <w:rPr>
          <w:bCs/>
        </w:rPr>
        <w:t>上海嘉定</w:t>
      </w:r>
      <w:r>
        <w:rPr>
          <w:bCs/>
        </w:rPr>
        <w:t>·</w:t>
      </w:r>
      <w:r>
        <w:rPr>
          <w:bCs/>
        </w:rPr>
        <w:t>中考模拟）</w:t>
      </w:r>
      <w:r>
        <w:rPr>
          <w:bCs/>
        </w:rPr>
        <w:t>两个足够高底面积不同的圆柱形容器中分别盛有质量相等的甲、乙两种不同液体，如图所示（</w:t>
      </w:r>
      <w:r>
        <w:rPr>
          <w:rFonts w:eastAsia="Times New Roman"/>
          <w:bCs/>
        </w:rPr>
        <w:t>S</w:t>
      </w:r>
      <w:r>
        <w:rPr>
          <w:bCs/>
          <w:vertAlign w:val="subscript"/>
        </w:rPr>
        <w:t>甲</w:t>
      </w:r>
      <w:r>
        <w:rPr>
          <w:bCs/>
        </w:rPr>
        <w:t>＞</w:t>
      </w:r>
      <w:r>
        <w:rPr>
          <w:rFonts w:eastAsia="Times New Roman"/>
          <w:bCs/>
        </w:rPr>
        <w:t>S</w:t>
      </w:r>
      <w:r>
        <w:rPr>
          <w:bCs/>
          <w:vertAlign w:val="subscript"/>
        </w:rPr>
        <w:t>乙</w:t>
      </w:r>
      <w:r>
        <w:rPr>
          <w:bCs/>
        </w:rPr>
        <w:t>）。若在两容器中分别注入相等高度的甲、乙两种液体后，则以下关于液体的密度</w:t>
      </w:r>
      <w:r>
        <w:rPr>
          <w:rFonts w:eastAsia="Times New Roman"/>
          <w:bCs/>
        </w:rPr>
        <w:t>ρ</w:t>
      </w:r>
      <w:r>
        <w:rPr>
          <w:bCs/>
          <w:vertAlign w:val="subscript"/>
        </w:rPr>
        <w:t>甲</w:t>
      </w:r>
      <w:r>
        <w:rPr>
          <w:bCs/>
        </w:rPr>
        <w:t>、</w:t>
      </w:r>
      <w:r>
        <w:rPr>
          <w:rFonts w:eastAsia="Times New Roman"/>
          <w:bCs/>
        </w:rPr>
        <w:t>ρ</w:t>
      </w:r>
      <w:r>
        <w:rPr>
          <w:bCs/>
          <w:vertAlign w:val="subscript"/>
        </w:rPr>
        <w:t>乙</w:t>
      </w:r>
      <w:r>
        <w:rPr>
          <w:bCs/>
        </w:rPr>
        <w:t>及此时液体对容器底部压强</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的判断正确的是</w:t>
      </w:r>
    </w:p>
    <w:p w:rsidR="00520317" w:rsidRDefault="0084237D">
      <w:pPr>
        <w:spacing w:line="360" w:lineRule="auto"/>
        <w:jc w:val="left"/>
        <w:textAlignment w:val="center"/>
        <w:rPr>
          <w:bCs/>
        </w:rPr>
      </w:pPr>
      <w:r>
        <w:rPr>
          <w:bCs/>
          <w:noProof/>
        </w:rPr>
        <w:drawing>
          <wp:inline distT="0" distB="0" distL="114300" distR="114300">
            <wp:extent cx="1038225" cy="723900"/>
            <wp:effectExtent l="0" t="0" r="9525" b="0"/>
            <wp:docPr id="34" name="图片 1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764351" name="图片 121" descr=" "/>
                    <pic:cNvPicPr>
                      <a:picLocks noChangeAspect="1"/>
                    </pic:cNvPicPr>
                  </pic:nvPicPr>
                  <pic:blipFill>
                    <a:blip r:embed="rId153"/>
                    <a:stretch>
                      <a:fillRect/>
                    </a:stretch>
                  </pic:blipFill>
                  <pic:spPr>
                    <a:xfrm>
                      <a:off x="0" y="0"/>
                      <a:ext cx="1038225" cy="723900"/>
                    </a:xfrm>
                    <a:prstGeom prst="rect">
                      <a:avLst/>
                    </a:prstGeom>
                    <a:noFill/>
                    <a:ln>
                      <a:noFill/>
                    </a:ln>
                  </pic:spPr>
                </pic:pic>
              </a:graphicData>
            </a:graphic>
          </wp:inline>
        </w:drawing>
      </w:r>
    </w:p>
    <w:p w:rsidR="00520317" w:rsidRDefault="0084237D">
      <w:pPr>
        <w:tabs>
          <w:tab w:val="left" w:pos="4153"/>
        </w:tabs>
        <w:spacing w:line="360" w:lineRule="auto"/>
        <w:jc w:val="left"/>
        <w:textAlignment w:val="center"/>
        <w:rPr>
          <w:bCs/>
        </w:rPr>
      </w:pPr>
      <w:r>
        <w:rPr>
          <w:bCs/>
        </w:rPr>
        <w:t>A</w:t>
      </w:r>
      <w:r>
        <w:rPr>
          <w:bCs/>
        </w:rPr>
        <w:t>．</w:t>
      </w:r>
      <w:r>
        <w:rPr>
          <w:rFonts w:eastAsia="Times New Roman"/>
          <w:bCs/>
        </w:rPr>
        <w:t>ρ</w:t>
      </w:r>
      <w:r>
        <w:rPr>
          <w:bCs/>
          <w:vertAlign w:val="subscript"/>
        </w:rPr>
        <w:t>甲</w:t>
      </w:r>
      <w:r>
        <w:rPr>
          <w:bCs/>
        </w:rPr>
        <w:t>＞</w:t>
      </w:r>
      <w:r>
        <w:rPr>
          <w:rFonts w:eastAsia="Times New Roman"/>
          <w:bCs/>
        </w:rPr>
        <w:t>ρ</w:t>
      </w:r>
      <w:r>
        <w:rPr>
          <w:bCs/>
          <w:vertAlign w:val="subscript"/>
        </w:rPr>
        <w:t>乙</w:t>
      </w:r>
      <w:r>
        <w:rPr>
          <w:bCs/>
        </w:rPr>
        <w:t>，</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ab/>
        <w:t>B</w:t>
      </w:r>
      <w:r>
        <w:rPr>
          <w:bCs/>
        </w:rPr>
        <w:t>．</w:t>
      </w:r>
      <w:r>
        <w:rPr>
          <w:rFonts w:eastAsia="Times New Roman"/>
          <w:bCs/>
        </w:rPr>
        <w:t>ρ</w:t>
      </w:r>
      <w:r>
        <w:rPr>
          <w:bCs/>
          <w:vertAlign w:val="subscript"/>
        </w:rPr>
        <w:t>甲</w:t>
      </w:r>
      <w:r>
        <w:rPr>
          <w:bCs/>
        </w:rPr>
        <w:t>＞</w:t>
      </w:r>
      <w:r>
        <w:rPr>
          <w:rFonts w:eastAsia="Times New Roman"/>
          <w:bCs/>
        </w:rPr>
        <w:t>ρ</w:t>
      </w:r>
      <w:r>
        <w:rPr>
          <w:bCs/>
          <w:vertAlign w:val="subscript"/>
        </w:rPr>
        <w:t>乙</w:t>
      </w:r>
      <w:r>
        <w:rPr>
          <w:bCs/>
        </w:rPr>
        <w:t>，</w:t>
      </w:r>
      <w:r>
        <w:rPr>
          <w:rFonts w:eastAsia="Times New Roman"/>
          <w:bCs/>
          <w:i/>
        </w:rPr>
        <w:t>p</w:t>
      </w:r>
      <w:r>
        <w:rPr>
          <w:bCs/>
          <w:vertAlign w:val="subscript"/>
        </w:rPr>
        <w:t>甲</w:t>
      </w:r>
      <w:r>
        <w:rPr>
          <w:bCs/>
        </w:rPr>
        <w:t>＜</w:t>
      </w:r>
      <w:r>
        <w:rPr>
          <w:rFonts w:eastAsia="Times New Roman"/>
          <w:bCs/>
          <w:i/>
        </w:rPr>
        <w:t>p</w:t>
      </w:r>
      <w:r>
        <w:rPr>
          <w:bCs/>
          <w:vertAlign w:val="subscript"/>
        </w:rPr>
        <w:t>乙</w:t>
      </w:r>
    </w:p>
    <w:p w:rsidR="00520317" w:rsidRDefault="0084237D">
      <w:pPr>
        <w:tabs>
          <w:tab w:val="left" w:pos="4153"/>
        </w:tabs>
        <w:spacing w:line="360" w:lineRule="auto"/>
        <w:jc w:val="left"/>
        <w:textAlignment w:val="center"/>
        <w:rPr>
          <w:bCs/>
        </w:rPr>
      </w:pPr>
      <w:r>
        <w:rPr>
          <w:bCs/>
        </w:rPr>
        <w:t>C</w:t>
      </w:r>
      <w:r>
        <w:rPr>
          <w:bCs/>
        </w:rPr>
        <w:t>．</w:t>
      </w:r>
      <w:r>
        <w:rPr>
          <w:rFonts w:eastAsia="Times New Roman"/>
          <w:bCs/>
        </w:rPr>
        <w:t>ρ</w:t>
      </w:r>
      <w:r>
        <w:rPr>
          <w:bCs/>
          <w:vertAlign w:val="subscript"/>
        </w:rPr>
        <w:t>甲</w:t>
      </w:r>
      <w:r>
        <w:rPr>
          <w:bCs/>
        </w:rPr>
        <w:t>＜</w:t>
      </w:r>
      <w:r>
        <w:rPr>
          <w:rFonts w:eastAsia="Times New Roman"/>
          <w:bCs/>
        </w:rPr>
        <w:t>ρ</w:t>
      </w:r>
      <w:r>
        <w:rPr>
          <w:bCs/>
          <w:vertAlign w:val="subscript"/>
        </w:rPr>
        <w:t>乙</w:t>
      </w:r>
      <w:r>
        <w:rPr>
          <w:bCs/>
        </w:rPr>
        <w:t>，</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ab/>
        <w:t>D</w:t>
      </w:r>
      <w:r>
        <w:rPr>
          <w:bCs/>
        </w:rPr>
        <w:t>．</w:t>
      </w:r>
      <w:r>
        <w:rPr>
          <w:rFonts w:eastAsia="Times New Roman"/>
          <w:bCs/>
        </w:rPr>
        <w:t>ρ</w:t>
      </w:r>
      <w:r>
        <w:rPr>
          <w:bCs/>
          <w:vertAlign w:val="subscript"/>
        </w:rPr>
        <w:t>甲</w:t>
      </w:r>
      <w:r>
        <w:rPr>
          <w:bCs/>
        </w:rPr>
        <w:t>＜</w:t>
      </w:r>
      <w:r>
        <w:rPr>
          <w:rFonts w:eastAsia="Times New Roman"/>
          <w:bCs/>
        </w:rPr>
        <w:t>ρ</w:t>
      </w:r>
      <w:r>
        <w:rPr>
          <w:bCs/>
          <w:vertAlign w:val="subscript"/>
        </w:rPr>
        <w:t>乙</w:t>
      </w:r>
      <w:r>
        <w:rPr>
          <w:bCs/>
        </w:rPr>
        <w:t>，</w:t>
      </w:r>
      <w:r>
        <w:rPr>
          <w:rFonts w:eastAsia="Times New Roman"/>
          <w:bCs/>
          <w:i/>
        </w:rPr>
        <w:t>p</w:t>
      </w:r>
      <w:r>
        <w:rPr>
          <w:bCs/>
          <w:vertAlign w:val="subscript"/>
        </w:rPr>
        <w:t>甲</w:t>
      </w:r>
      <w:r>
        <w:rPr>
          <w:bCs/>
        </w:rPr>
        <w:t>＜</w:t>
      </w:r>
      <w:r>
        <w:rPr>
          <w:rFonts w:eastAsia="Times New Roman"/>
          <w:bCs/>
          <w:i/>
        </w:rPr>
        <w:t>p</w:t>
      </w:r>
      <w:r>
        <w:rPr>
          <w:bCs/>
          <w:vertAlign w:val="subscript"/>
        </w:rPr>
        <w:t>乙</w:t>
      </w:r>
    </w:p>
    <w:p w:rsidR="00520317" w:rsidRDefault="0084237D">
      <w:pPr>
        <w:spacing w:line="360" w:lineRule="auto"/>
        <w:jc w:val="left"/>
        <w:textAlignment w:val="center"/>
        <w:rPr>
          <w:bCs/>
        </w:rPr>
      </w:pPr>
      <w:r>
        <w:rPr>
          <w:bCs/>
          <w:color w:val="FF0000"/>
        </w:rPr>
        <w:t>【答案】</w:t>
      </w:r>
      <w:r>
        <w:rPr>
          <w:bCs/>
        </w:rPr>
        <w:t>D</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甲乙液体质量相等，由图可知甲的体积大于乙的体积，根据</w:t>
      </w:r>
      <w:r>
        <w:rPr>
          <w:bCs/>
        </w:rPr>
        <w:object w:dxaOrig="682" w:dyaOrig="621">
          <v:shape id="_x0000_i1095" type="#_x0000_t75" alt=" " style="width:33.9pt;height:31.35pt" o:ole="">
            <v:imagedata r:id="rId154" o:title="eqId68e21b93e1664677baa5a683165d8aad"/>
          </v:shape>
          <o:OLEObject Type="Embed" ProgID="Equation.DSMT4" ShapeID="_x0000_i1095" DrawAspect="Content" ObjectID="_1680975622" r:id="rId155"/>
        </w:object>
      </w:r>
      <w:r>
        <w:rPr>
          <w:bCs/>
        </w:rPr>
        <w:t>可知，甲的密度小于乙的密度，即</w:t>
      </w:r>
      <w:r>
        <w:rPr>
          <w:rFonts w:eastAsia="Times New Romance"/>
          <w:bCs/>
          <w:i/>
        </w:rPr>
        <w:t>ρ</w:t>
      </w:r>
      <w:r>
        <w:rPr>
          <w:bCs/>
          <w:vertAlign w:val="subscript"/>
        </w:rPr>
        <w:t>甲</w:t>
      </w:r>
      <w:r>
        <w:rPr>
          <w:bCs/>
        </w:rPr>
        <w:t>＜</w:t>
      </w:r>
      <w:r>
        <w:rPr>
          <w:rFonts w:eastAsia="Times New Romance"/>
          <w:bCs/>
          <w:i/>
        </w:rPr>
        <w:t>ρ</w:t>
      </w:r>
      <w:r>
        <w:rPr>
          <w:bCs/>
          <w:vertAlign w:val="subscript"/>
        </w:rPr>
        <w:t>乙</w:t>
      </w:r>
      <w:r>
        <w:rPr>
          <w:bCs/>
        </w:rPr>
        <w:t>；</w:t>
      </w:r>
    </w:p>
    <w:p w:rsidR="00520317" w:rsidRDefault="0084237D">
      <w:pPr>
        <w:spacing w:line="360" w:lineRule="auto"/>
        <w:jc w:val="left"/>
        <w:textAlignment w:val="center"/>
        <w:rPr>
          <w:bCs/>
        </w:rPr>
      </w:pPr>
      <w:r>
        <w:rPr>
          <w:bCs/>
        </w:rPr>
        <w:t>甲乙液体质量相等，对容器底的压力（</w:t>
      </w:r>
      <w:r>
        <w:rPr>
          <w:rFonts w:eastAsia="Times New Romance"/>
          <w:bCs/>
          <w:i/>
        </w:rPr>
        <w:t>F</w:t>
      </w:r>
      <w:r>
        <w:rPr>
          <w:rFonts w:eastAsia="Times New Romance"/>
          <w:bCs/>
        </w:rPr>
        <w:t>=</w:t>
      </w:r>
      <w:r>
        <w:rPr>
          <w:rFonts w:eastAsia="Times New Romance"/>
          <w:bCs/>
          <w:i/>
        </w:rPr>
        <w:t>G</w:t>
      </w:r>
      <w:r>
        <w:rPr>
          <w:rFonts w:eastAsia="Times New Romance"/>
          <w:bCs/>
        </w:rPr>
        <w:t>=</w:t>
      </w:r>
      <w:r>
        <w:rPr>
          <w:rFonts w:eastAsia="Times New Romance"/>
          <w:bCs/>
          <w:i/>
        </w:rPr>
        <w:t>mg</w:t>
      </w:r>
      <w:r>
        <w:rPr>
          <w:bCs/>
        </w:rPr>
        <w:t>）相等；</w:t>
      </w:r>
      <w:r>
        <w:rPr>
          <w:rFonts w:eastAsia="Times New Romance"/>
          <w:bCs/>
        </w:rPr>
        <w:t>A</w:t>
      </w:r>
      <w:r>
        <w:rPr>
          <w:bCs/>
        </w:rPr>
        <w:t>的底面积大，根据</w:t>
      </w:r>
      <w:r>
        <w:rPr>
          <w:bCs/>
        </w:rPr>
        <w:object w:dxaOrig="675" w:dyaOrig="615">
          <v:shape id="_x0000_i1096" type="#_x0000_t75" alt=" " style="width:33.9pt;height:30.5pt" o:ole="">
            <v:imagedata r:id="rId156" o:title=""/>
          </v:shape>
          <o:OLEObject Type="Embed" ProgID="Equation.DSMT4" ShapeID="_x0000_i1096" DrawAspect="Content" ObjectID="_1680975623" r:id="rId157"/>
        </w:object>
      </w:r>
      <w:r>
        <w:rPr>
          <w:bCs/>
        </w:rPr>
        <w:t>可知</w:t>
      </w:r>
      <w:r>
        <w:rPr>
          <w:rFonts w:eastAsia="Times New Romance"/>
          <w:bCs/>
          <w:i/>
        </w:rPr>
        <w:t>p</w:t>
      </w:r>
      <w:r>
        <w:rPr>
          <w:bCs/>
          <w:vertAlign w:val="subscript"/>
        </w:rPr>
        <w:t>甲</w:t>
      </w:r>
      <w:r>
        <w:rPr>
          <w:rFonts w:eastAsia="Times New Romance"/>
          <w:bCs/>
          <w:vertAlign w:val="subscript"/>
        </w:rPr>
        <w:t>1</w:t>
      </w:r>
      <w:r>
        <w:rPr>
          <w:bCs/>
        </w:rPr>
        <w:t>＜</w:t>
      </w:r>
      <w:r>
        <w:rPr>
          <w:rFonts w:eastAsia="Times New Romance"/>
          <w:bCs/>
          <w:i/>
        </w:rPr>
        <w:t>p</w:t>
      </w:r>
      <w:r>
        <w:rPr>
          <w:bCs/>
          <w:vertAlign w:val="subscript"/>
        </w:rPr>
        <w:t>乙</w:t>
      </w:r>
      <w:r>
        <w:rPr>
          <w:rFonts w:eastAsia="Times New Romance"/>
          <w:bCs/>
          <w:vertAlign w:val="subscript"/>
        </w:rPr>
        <w:t>1</w:t>
      </w:r>
      <w:r>
        <w:rPr>
          <w:bCs/>
        </w:rPr>
        <w:t>，当两容器中分别注入相等高度的甲、乙两种液体后即</w:t>
      </w:r>
      <w:r>
        <w:rPr>
          <w:rFonts w:eastAsia="Times New Romance"/>
          <w:bCs/>
          <w:i/>
        </w:rPr>
        <w:t>h</w:t>
      </w:r>
      <w:r>
        <w:rPr>
          <w:bCs/>
          <w:vertAlign w:val="subscript"/>
        </w:rPr>
        <w:t>甲</w:t>
      </w:r>
      <w:r>
        <w:rPr>
          <w:rFonts w:eastAsia="Times New Romance"/>
          <w:bCs/>
        </w:rPr>
        <w:t>=</w:t>
      </w:r>
      <w:r>
        <w:rPr>
          <w:rFonts w:eastAsia="Times New Romance"/>
          <w:bCs/>
          <w:i/>
        </w:rPr>
        <w:t>h</w:t>
      </w:r>
      <w:r>
        <w:rPr>
          <w:bCs/>
          <w:vertAlign w:val="subscript"/>
        </w:rPr>
        <w:t>乙</w:t>
      </w:r>
      <w:r>
        <w:rPr>
          <w:bCs/>
        </w:rPr>
        <w:t>、且</w:t>
      </w:r>
      <w:r>
        <w:rPr>
          <w:rFonts w:eastAsia="Times New Romance"/>
          <w:bCs/>
          <w:i/>
        </w:rPr>
        <w:t>ρ</w:t>
      </w:r>
      <w:r>
        <w:rPr>
          <w:bCs/>
          <w:vertAlign w:val="subscript"/>
        </w:rPr>
        <w:t>甲</w:t>
      </w:r>
      <w:r>
        <w:rPr>
          <w:bCs/>
        </w:rPr>
        <w:t>＜</w:t>
      </w:r>
      <w:r>
        <w:rPr>
          <w:rFonts w:eastAsia="Times New Romance"/>
          <w:bCs/>
          <w:i/>
        </w:rPr>
        <w:t>ρ</w:t>
      </w:r>
      <w:r>
        <w:rPr>
          <w:bCs/>
          <w:vertAlign w:val="subscript"/>
        </w:rPr>
        <w:t>乙</w:t>
      </w:r>
      <w:r>
        <w:rPr>
          <w:bCs/>
        </w:rPr>
        <w:t>，根据</w:t>
      </w:r>
      <w:r>
        <w:rPr>
          <w:rFonts w:eastAsia="Times New Romance"/>
          <w:bCs/>
          <w:i/>
        </w:rPr>
        <w:t>p</w:t>
      </w:r>
      <w:r>
        <w:rPr>
          <w:rFonts w:eastAsia="Times New Romance"/>
          <w:bCs/>
        </w:rPr>
        <w:t>=</w:t>
      </w:r>
      <w:r>
        <w:rPr>
          <w:rFonts w:eastAsia="Times New Romance"/>
          <w:bCs/>
          <w:i/>
        </w:rPr>
        <w:t>ρgh</w:t>
      </w:r>
      <w:r>
        <w:rPr>
          <w:bCs/>
        </w:rPr>
        <w:t>可知，甲增加的压强小于乙增加的压强，即</w:t>
      </w:r>
      <w:r>
        <w:rPr>
          <w:bCs/>
        </w:rPr>
        <w:t>△</w:t>
      </w:r>
      <w:r>
        <w:rPr>
          <w:rFonts w:eastAsia="Times New Romance"/>
          <w:bCs/>
          <w:i/>
        </w:rPr>
        <w:t>p</w:t>
      </w:r>
      <w:r>
        <w:rPr>
          <w:bCs/>
          <w:vertAlign w:val="subscript"/>
        </w:rPr>
        <w:t>甲</w:t>
      </w:r>
      <w:r>
        <w:rPr>
          <w:bCs/>
        </w:rPr>
        <w:t>＜</w:t>
      </w:r>
      <w:r>
        <w:rPr>
          <w:bCs/>
        </w:rPr>
        <w:t>△</w:t>
      </w:r>
      <w:r>
        <w:rPr>
          <w:rFonts w:eastAsia="Times New Romance"/>
          <w:bCs/>
          <w:i/>
        </w:rPr>
        <w:t>p</w:t>
      </w:r>
      <w:r>
        <w:rPr>
          <w:bCs/>
          <w:vertAlign w:val="subscript"/>
        </w:rPr>
        <w:t>乙</w:t>
      </w:r>
      <w:r>
        <w:rPr>
          <w:bCs/>
        </w:rPr>
        <w:t>，由于加入液体后各自容器底部的压强为</w:t>
      </w:r>
      <w:r>
        <w:rPr>
          <w:rFonts w:eastAsia="Times New Romance"/>
          <w:bCs/>
          <w:i/>
        </w:rPr>
        <w:t>p</w:t>
      </w:r>
      <w:r>
        <w:rPr>
          <w:bCs/>
          <w:vertAlign w:val="subscript"/>
        </w:rPr>
        <w:t>甲</w:t>
      </w:r>
      <w:r>
        <w:rPr>
          <w:rFonts w:eastAsia="Times New Romance"/>
          <w:bCs/>
        </w:rPr>
        <w:t>=</w:t>
      </w:r>
      <w:r>
        <w:rPr>
          <w:rFonts w:eastAsia="Times New Romance"/>
          <w:bCs/>
          <w:i/>
        </w:rPr>
        <w:t>p</w:t>
      </w:r>
      <w:r>
        <w:rPr>
          <w:bCs/>
          <w:vertAlign w:val="subscript"/>
        </w:rPr>
        <w:t>甲</w:t>
      </w:r>
      <w:r>
        <w:rPr>
          <w:rFonts w:eastAsia="Times New Romance"/>
          <w:bCs/>
          <w:vertAlign w:val="subscript"/>
        </w:rPr>
        <w:t>1</w:t>
      </w:r>
      <w:r>
        <w:rPr>
          <w:rFonts w:eastAsia="Times New Romance"/>
          <w:bCs/>
        </w:rPr>
        <w:t>+</w:t>
      </w:r>
      <w:r>
        <w:rPr>
          <w:bCs/>
        </w:rPr>
        <w:t>△</w:t>
      </w:r>
      <w:r>
        <w:rPr>
          <w:rFonts w:eastAsia="Times New Romance"/>
          <w:bCs/>
          <w:i/>
        </w:rPr>
        <w:t>p</w:t>
      </w:r>
      <w:r>
        <w:rPr>
          <w:bCs/>
          <w:vertAlign w:val="subscript"/>
        </w:rPr>
        <w:t>甲</w:t>
      </w:r>
      <w:r>
        <w:rPr>
          <w:bCs/>
        </w:rPr>
        <w:t>；</w:t>
      </w:r>
      <w:r>
        <w:rPr>
          <w:rFonts w:eastAsia="Times New Romance"/>
          <w:bCs/>
          <w:i/>
        </w:rPr>
        <w:t>p</w:t>
      </w:r>
      <w:r>
        <w:rPr>
          <w:bCs/>
          <w:vertAlign w:val="subscript"/>
        </w:rPr>
        <w:t>乙</w:t>
      </w:r>
      <w:r>
        <w:rPr>
          <w:rFonts w:eastAsia="Times New Romance"/>
          <w:bCs/>
        </w:rPr>
        <w:t>=</w:t>
      </w:r>
      <w:r>
        <w:rPr>
          <w:rFonts w:eastAsia="Times New Romance"/>
          <w:bCs/>
          <w:i/>
        </w:rPr>
        <w:t>p</w:t>
      </w:r>
      <w:r>
        <w:rPr>
          <w:bCs/>
          <w:vertAlign w:val="subscript"/>
        </w:rPr>
        <w:t>乙</w:t>
      </w:r>
      <w:r>
        <w:rPr>
          <w:rFonts w:eastAsia="Times New Romance"/>
          <w:bCs/>
          <w:vertAlign w:val="subscript"/>
        </w:rPr>
        <w:t>1</w:t>
      </w:r>
      <w:r>
        <w:rPr>
          <w:rFonts w:eastAsia="Times New Romance"/>
          <w:bCs/>
        </w:rPr>
        <w:t>+</w:t>
      </w:r>
      <w:r>
        <w:rPr>
          <w:bCs/>
        </w:rPr>
        <w:t>△</w:t>
      </w:r>
      <w:r>
        <w:rPr>
          <w:rFonts w:eastAsia="Times New Romance"/>
          <w:bCs/>
          <w:i/>
        </w:rPr>
        <w:t>p</w:t>
      </w:r>
      <w:r>
        <w:rPr>
          <w:bCs/>
          <w:vertAlign w:val="subscript"/>
        </w:rPr>
        <w:t>乙</w:t>
      </w:r>
      <w:r>
        <w:rPr>
          <w:bCs/>
        </w:rPr>
        <w:t>，所以，</w:t>
      </w:r>
      <w:r>
        <w:rPr>
          <w:rFonts w:eastAsia="Times New Romance"/>
          <w:bCs/>
          <w:i/>
        </w:rPr>
        <w:t>p</w:t>
      </w:r>
      <w:r>
        <w:rPr>
          <w:bCs/>
          <w:vertAlign w:val="subscript"/>
        </w:rPr>
        <w:t>甲</w:t>
      </w:r>
      <w:r>
        <w:rPr>
          <w:bCs/>
        </w:rPr>
        <w:t>＜</w:t>
      </w:r>
      <w:r>
        <w:rPr>
          <w:rFonts w:eastAsia="Times New Romance"/>
          <w:bCs/>
          <w:i/>
        </w:rPr>
        <w:t>p</w:t>
      </w:r>
      <w:r>
        <w:rPr>
          <w:bCs/>
          <w:vertAlign w:val="subscript"/>
        </w:rPr>
        <w:t>乙</w:t>
      </w:r>
      <w:r>
        <w:rPr>
          <w:bCs/>
        </w:rPr>
        <w:t>。</w:t>
      </w:r>
    </w:p>
    <w:p w:rsidR="00520317" w:rsidRDefault="0084237D">
      <w:pPr>
        <w:spacing w:line="360" w:lineRule="auto"/>
        <w:jc w:val="left"/>
        <w:textAlignment w:val="center"/>
        <w:rPr>
          <w:bCs/>
        </w:rPr>
      </w:pPr>
      <w:r>
        <w:rPr>
          <w:bCs/>
        </w:rPr>
        <w:t>2</w:t>
      </w:r>
      <w:r>
        <w:rPr>
          <w:bCs/>
        </w:rPr>
        <w:t>．（</w:t>
      </w:r>
      <w:r>
        <w:rPr>
          <w:bCs/>
        </w:rPr>
        <w:t>2019·</w:t>
      </w:r>
      <w:r>
        <w:rPr>
          <w:bCs/>
        </w:rPr>
        <w:t>上海奉贤</w:t>
      </w:r>
      <w:r>
        <w:rPr>
          <w:bCs/>
        </w:rPr>
        <w:t>·</w:t>
      </w:r>
      <w:r>
        <w:rPr>
          <w:bCs/>
        </w:rPr>
        <w:t>中考模拟）</w:t>
      </w:r>
      <w:r>
        <w:rPr>
          <w:bCs/>
        </w:rPr>
        <w:t>如图所示．盛有液体甲的薄壁圆柱形容器和均匀圆柱体乙放置在水平地面</w:t>
      </w:r>
      <w:r>
        <w:rPr>
          <w:bCs/>
        </w:rPr>
        <w:lastRenderedPageBreak/>
        <w:t>上．现从容器中抽出一定高度的液体并沿水平方向切去相同高度的部分圆柱体乙，此吋甲对容器底部的压强与乙对地面的压强相等．若薄壁圆柱形容器和圆柱体乙原来对地面的压力分別为</w:t>
      </w:r>
      <w:r>
        <w:rPr>
          <w:rFonts w:eastAsia="Times New Roman"/>
          <w:bCs/>
          <w:i/>
        </w:rPr>
        <w:t>F</w:t>
      </w:r>
      <w:r>
        <w:rPr>
          <w:bCs/>
          <w:vertAlign w:val="subscript"/>
        </w:rPr>
        <w:t>甲</w:t>
      </w:r>
      <w:r>
        <w:rPr>
          <w:bCs/>
        </w:rPr>
        <w:t>和</w:t>
      </w:r>
      <w:r>
        <w:rPr>
          <w:rFonts w:eastAsia="Times New Roman"/>
          <w:bCs/>
          <w:i/>
        </w:rPr>
        <w:t>F</w:t>
      </w:r>
      <w:r>
        <w:rPr>
          <w:bCs/>
          <w:vertAlign w:val="subscript"/>
        </w:rPr>
        <w:t>乙</w:t>
      </w:r>
      <w:r>
        <w:rPr>
          <w:bCs/>
        </w:rPr>
        <w:t>，则</w:t>
      </w:r>
    </w:p>
    <w:p w:rsidR="00520317" w:rsidRDefault="0084237D">
      <w:pPr>
        <w:spacing w:line="360" w:lineRule="auto"/>
        <w:jc w:val="left"/>
        <w:textAlignment w:val="center"/>
        <w:rPr>
          <w:bCs/>
        </w:rPr>
      </w:pPr>
      <w:r>
        <w:rPr>
          <w:bCs/>
          <w:noProof/>
        </w:rPr>
        <w:drawing>
          <wp:inline distT="0" distB="0" distL="114300" distR="114300">
            <wp:extent cx="1562100" cy="866775"/>
            <wp:effectExtent l="0" t="0" r="0" b="9525"/>
            <wp:docPr id="33" name="图片 1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85216" name="图片 124" descr=" "/>
                    <pic:cNvPicPr>
                      <a:picLocks noChangeAspect="1"/>
                    </pic:cNvPicPr>
                  </pic:nvPicPr>
                  <pic:blipFill>
                    <a:blip r:embed="rId158"/>
                    <a:stretch>
                      <a:fillRect/>
                    </a:stretch>
                  </pic:blipFill>
                  <pic:spPr>
                    <a:xfrm>
                      <a:off x="0" y="0"/>
                      <a:ext cx="1562100" cy="866775"/>
                    </a:xfrm>
                    <a:prstGeom prst="rect">
                      <a:avLst/>
                    </a:prstGeom>
                    <a:noFill/>
                    <a:ln>
                      <a:noFill/>
                    </a:ln>
                  </pic:spPr>
                </pic:pic>
              </a:graphicData>
            </a:graphic>
          </wp:inline>
        </w:drawing>
      </w:r>
    </w:p>
    <w:p w:rsidR="00520317" w:rsidRDefault="0084237D">
      <w:pPr>
        <w:tabs>
          <w:tab w:val="left" w:pos="4153"/>
        </w:tabs>
        <w:spacing w:line="360" w:lineRule="auto"/>
        <w:jc w:val="left"/>
        <w:textAlignment w:val="center"/>
        <w:rPr>
          <w:bCs/>
        </w:rPr>
      </w:pPr>
      <w:r>
        <w:rPr>
          <w:bCs/>
        </w:rPr>
        <w:t>A</w:t>
      </w:r>
      <w:r>
        <w:rPr>
          <w:bCs/>
        </w:rPr>
        <w:t>．</w:t>
      </w:r>
      <w:r>
        <w:rPr>
          <w:rFonts w:eastAsia="Times New Roman"/>
          <w:bCs/>
          <w:i/>
        </w:rPr>
        <w:t>F</w:t>
      </w:r>
      <w:r>
        <w:rPr>
          <w:bCs/>
          <w:vertAlign w:val="subscript"/>
        </w:rPr>
        <w:t>甲</w:t>
      </w:r>
      <w:r>
        <w:rPr>
          <w:bCs/>
        </w:rPr>
        <w:t>一定等于</w:t>
      </w:r>
      <w:r>
        <w:rPr>
          <w:rFonts w:eastAsia="Times New Roman"/>
          <w:bCs/>
          <w:i/>
        </w:rPr>
        <w:t>F</w:t>
      </w:r>
      <w:r>
        <w:rPr>
          <w:bCs/>
          <w:vertAlign w:val="subscript"/>
        </w:rPr>
        <w:t>乙</w:t>
      </w:r>
      <w:r>
        <w:rPr>
          <w:bCs/>
        </w:rPr>
        <w:tab/>
        <w:t>B</w:t>
      </w:r>
      <w:r>
        <w:rPr>
          <w:bCs/>
        </w:rPr>
        <w:t>．</w:t>
      </w:r>
      <w:r>
        <w:rPr>
          <w:rFonts w:eastAsia="Times New Roman"/>
          <w:bCs/>
          <w:i/>
        </w:rPr>
        <w:t>F</w:t>
      </w:r>
      <w:r>
        <w:rPr>
          <w:bCs/>
          <w:vertAlign w:val="subscript"/>
        </w:rPr>
        <w:t>甲</w:t>
      </w:r>
      <w:r>
        <w:rPr>
          <w:bCs/>
        </w:rPr>
        <w:t>一定大于</w:t>
      </w:r>
      <w:r>
        <w:rPr>
          <w:rFonts w:eastAsia="Times New Roman"/>
          <w:bCs/>
          <w:i/>
        </w:rPr>
        <w:t>F</w:t>
      </w:r>
      <w:r>
        <w:rPr>
          <w:bCs/>
          <w:vertAlign w:val="subscript"/>
        </w:rPr>
        <w:t>乙</w:t>
      </w:r>
    </w:p>
    <w:p w:rsidR="00520317" w:rsidRDefault="0084237D">
      <w:pPr>
        <w:tabs>
          <w:tab w:val="left" w:pos="4153"/>
        </w:tabs>
        <w:spacing w:line="360" w:lineRule="auto"/>
        <w:jc w:val="left"/>
        <w:textAlignment w:val="center"/>
        <w:rPr>
          <w:bCs/>
        </w:rPr>
      </w:pPr>
      <w:r>
        <w:rPr>
          <w:bCs/>
        </w:rPr>
        <w:t>C</w:t>
      </w:r>
      <w:r>
        <w:rPr>
          <w:bCs/>
        </w:rPr>
        <w:t>．</w:t>
      </w:r>
      <w:r>
        <w:rPr>
          <w:rFonts w:eastAsia="Times New Roman"/>
          <w:bCs/>
          <w:i/>
        </w:rPr>
        <w:t>F</w:t>
      </w:r>
      <w:r>
        <w:rPr>
          <w:bCs/>
          <w:vertAlign w:val="subscript"/>
        </w:rPr>
        <w:t>甲</w:t>
      </w:r>
      <w:r>
        <w:rPr>
          <w:bCs/>
        </w:rPr>
        <w:t>一定小于</w:t>
      </w:r>
      <w:r>
        <w:rPr>
          <w:rFonts w:eastAsia="Times New Roman"/>
          <w:bCs/>
          <w:i/>
        </w:rPr>
        <w:t>F</w:t>
      </w:r>
      <w:r>
        <w:rPr>
          <w:bCs/>
          <w:vertAlign w:val="subscript"/>
        </w:rPr>
        <w:t>乙</w:t>
      </w:r>
      <w:r>
        <w:rPr>
          <w:bCs/>
        </w:rPr>
        <w:tab/>
        <w:t>D</w:t>
      </w:r>
      <w:r>
        <w:rPr>
          <w:bCs/>
        </w:rPr>
        <w:t>．</w:t>
      </w:r>
      <w:r>
        <w:rPr>
          <w:bCs/>
        </w:rPr>
        <w:t>不能确定</w:t>
      </w:r>
    </w:p>
    <w:p w:rsidR="00520317" w:rsidRDefault="0084237D">
      <w:pPr>
        <w:spacing w:line="360" w:lineRule="auto"/>
        <w:jc w:val="left"/>
        <w:textAlignment w:val="center"/>
        <w:rPr>
          <w:bCs/>
        </w:rPr>
      </w:pPr>
      <w:r>
        <w:rPr>
          <w:bCs/>
          <w:color w:val="FF0000"/>
        </w:rPr>
        <w:t>【答案】</w:t>
      </w:r>
      <w:r>
        <w:rPr>
          <w:bCs/>
        </w:rPr>
        <w:t>C</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由图可知，甲、乙的横截面积关系为：</w:t>
      </w:r>
      <w:r>
        <w:rPr>
          <w:rFonts w:eastAsia="Times New Roman"/>
          <w:bCs/>
          <w:i/>
        </w:rPr>
        <w:t>S</w:t>
      </w:r>
      <w:r>
        <w:rPr>
          <w:bCs/>
          <w:vertAlign w:val="subscript"/>
        </w:rPr>
        <w:t>甲</w:t>
      </w:r>
      <w:r>
        <w:rPr>
          <w:bCs/>
        </w:rPr>
        <w:t>＜</w:t>
      </w:r>
      <w:r>
        <w:rPr>
          <w:rFonts w:eastAsia="Times New Roman"/>
          <w:bCs/>
          <w:i/>
        </w:rPr>
        <w:t>S</w:t>
      </w:r>
      <w:r>
        <w:rPr>
          <w:bCs/>
          <w:vertAlign w:val="subscript"/>
        </w:rPr>
        <w:t>乙</w:t>
      </w:r>
      <w:r>
        <w:rPr>
          <w:bCs/>
        </w:rPr>
        <w:t>，已知甲对容器底部的压强与乙对地面的压强相等，根据</w:t>
      </w:r>
      <w:r>
        <w:rPr>
          <w:rFonts w:eastAsia="Times New Roman"/>
          <w:bCs/>
          <w:i/>
        </w:rPr>
        <w:t>F</w:t>
      </w:r>
      <w:r>
        <w:rPr>
          <w:rFonts w:eastAsia="Times New Roman"/>
          <w:bCs/>
        </w:rPr>
        <w:t>=</w:t>
      </w:r>
      <w:r>
        <w:rPr>
          <w:rFonts w:eastAsia="Times New Roman"/>
          <w:bCs/>
          <w:i/>
        </w:rPr>
        <w:t xml:space="preserve"> pS=G</w:t>
      </w:r>
      <w:r>
        <w:rPr>
          <w:rFonts w:eastAsia="Times New Roman"/>
          <w:bCs/>
        </w:rPr>
        <w:t>=</w:t>
      </w:r>
      <w:r>
        <w:rPr>
          <w:rFonts w:eastAsia="Times New Roman"/>
          <w:bCs/>
          <w:i/>
        </w:rPr>
        <w:t>mg</w:t>
      </w:r>
      <w:r>
        <w:rPr>
          <w:bCs/>
        </w:rPr>
        <w:t>可知，甲、乙的剩余部分质量大小关系为：</w:t>
      </w:r>
      <w:r>
        <w:rPr>
          <w:rFonts w:eastAsia="Times New Roman"/>
          <w:bCs/>
          <w:i/>
        </w:rPr>
        <w:t>m</w:t>
      </w:r>
      <w:r>
        <w:rPr>
          <w:bCs/>
          <w:vertAlign w:val="subscript"/>
        </w:rPr>
        <w:t>甲剩</w:t>
      </w:r>
      <w:r>
        <w:rPr>
          <w:bCs/>
        </w:rPr>
        <w:t>＜</w:t>
      </w:r>
      <w:r>
        <w:rPr>
          <w:rFonts w:eastAsia="Times New Roman"/>
          <w:bCs/>
          <w:i/>
        </w:rPr>
        <w:t>m</w:t>
      </w:r>
      <w:r>
        <w:rPr>
          <w:bCs/>
          <w:vertAlign w:val="subscript"/>
        </w:rPr>
        <w:t>乙剩</w:t>
      </w:r>
      <w:r>
        <w:rPr>
          <w:bCs/>
        </w:rPr>
        <w:t>；</w:t>
      </w:r>
    </w:p>
    <w:p w:rsidR="00520317" w:rsidRDefault="0084237D">
      <w:pPr>
        <w:spacing w:line="360" w:lineRule="auto"/>
        <w:jc w:val="left"/>
        <w:textAlignment w:val="center"/>
        <w:rPr>
          <w:bCs/>
        </w:rPr>
      </w:pPr>
      <w:r>
        <w:rPr>
          <w:bCs/>
        </w:rPr>
        <w:t>由图可知，甲、乙原来的高度是：</w:t>
      </w:r>
      <w:r>
        <w:rPr>
          <w:rFonts w:eastAsia="Times New Roman"/>
          <w:bCs/>
          <w:i/>
        </w:rPr>
        <w:t>h</w:t>
      </w:r>
      <w:r>
        <w:rPr>
          <w:bCs/>
          <w:vertAlign w:val="subscript"/>
        </w:rPr>
        <w:t>甲</w:t>
      </w:r>
      <w:r>
        <w:rPr>
          <w:bCs/>
        </w:rPr>
        <w:t>＞</w:t>
      </w:r>
      <w:r>
        <w:rPr>
          <w:rFonts w:eastAsia="Times New Roman"/>
          <w:bCs/>
          <w:i/>
        </w:rPr>
        <w:t>h</w:t>
      </w:r>
      <w:r>
        <w:rPr>
          <w:bCs/>
          <w:vertAlign w:val="subscript"/>
        </w:rPr>
        <w:t>乙</w:t>
      </w:r>
      <w:r>
        <w:rPr>
          <w:bCs/>
        </w:rPr>
        <w:t>，从甲容器中抽出一定高度的液体并沿水平方向切去相同高度的部分圆柱体乙（设减小的高度为</w:t>
      </w:r>
      <w:r>
        <w:rPr>
          <w:bCs/>
        </w:rPr>
        <w:t>△</w:t>
      </w:r>
      <w:r>
        <w:rPr>
          <w:rFonts w:eastAsia="Times New Roman"/>
          <w:bCs/>
          <w:i/>
        </w:rPr>
        <w:t>h</w:t>
      </w:r>
      <w:r>
        <w:rPr>
          <w:bCs/>
        </w:rPr>
        <w:t>），由</w:t>
      </w:r>
      <w:r>
        <w:rPr>
          <w:rFonts w:eastAsia="Times New Roman"/>
          <w:bCs/>
          <w:i/>
        </w:rPr>
        <w:t>h</w:t>
      </w:r>
      <w:r>
        <w:rPr>
          <w:rFonts w:eastAsia="Times New Roman"/>
          <w:bCs/>
        </w:rPr>
        <w:t>′=</w:t>
      </w:r>
      <w:r>
        <w:rPr>
          <w:rFonts w:eastAsia="Times New Roman"/>
          <w:bCs/>
          <w:i/>
        </w:rPr>
        <w:t>h</w:t>
      </w:r>
      <w:r>
        <w:rPr>
          <w:rFonts w:eastAsia="Times New Roman"/>
          <w:bCs/>
        </w:rPr>
        <w:t>-</w:t>
      </w:r>
      <w:r>
        <w:rPr>
          <w:bCs/>
        </w:rPr>
        <w:t>△</w:t>
      </w:r>
      <w:r>
        <w:rPr>
          <w:rFonts w:eastAsia="Times New Roman"/>
          <w:bCs/>
          <w:i/>
        </w:rPr>
        <w:t>h</w:t>
      </w:r>
      <w:r>
        <w:rPr>
          <w:bCs/>
        </w:rPr>
        <w:t>可得，甲、乙剩余的部分高度：</w:t>
      </w:r>
      <w:r>
        <w:rPr>
          <w:rFonts w:eastAsia="Times New Roman"/>
          <w:bCs/>
          <w:i/>
        </w:rPr>
        <w:t>h</w:t>
      </w:r>
      <w:r>
        <w:rPr>
          <w:bCs/>
          <w:vertAlign w:val="subscript"/>
        </w:rPr>
        <w:t>甲</w:t>
      </w:r>
      <w:r>
        <w:rPr>
          <w:rFonts w:eastAsia="Times New Roman"/>
          <w:bCs/>
        </w:rPr>
        <w:t>′</w:t>
      </w:r>
      <w:r>
        <w:rPr>
          <w:bCs/>
        </w:rPr>
        <w:t>＞</w:t>
      </w:r>
      <w:r>
        <w:rPr>
          <w:rFonts w:eastAsia="Times New Roman"/>
          <w:bCs/>
          <w:i/>
        </w:rPr>
        <w:t>h</w:t>
      </w:r>
      <w:r>
        <w:rPr>
          <w:bCs/>
          <w:vertAlign w:val="subscript"/>
        </w:rPr>
        <w:t>乙</w:t>
      </w:r>
      <w:r>
        <w:rPr>
          <w:rFonts w:eastAsia="Times New Roman"/>
          <w:bCs/>
        </w:rPr>
        <w:t>′</w:t>
      </w:r>
      <w:r>
        <w:rPr>
          <w:bCs/>
        </w:rPr>
        <w:t>，由题可知剩余的甲对地面的压强等于剩余的乙对容器底部的压强，根据</w:t>
      </w:r>
      <w:r>
        <w:rPr>
          <w:rFonts w:eastAsia="Times New Roman"/>
          <w:bCs/>
          <w:i/>
        </w:rPr>
        <w:t>p</w:t>
      </w:r>
      <w:r>
        <w:rPr>
          <w:rFonts w:eastAsia="Times New Roman"/>
          <w:bCs/>
        </w:rPr>
        <w:t>=</w:t>
      </w:r>
      <w:r>
        <w:rPr>
          <w:rFonts w:eastAsia="Times New Roman"/>
          <w:bCs/>
          <w:i/>
        </w:rPr>
        <w:t>ρgh</w:t>
      </w:r>
      <w:r>
        <w:rPr>
          <w:bCs/>
        </w:rPr>
        <w:t>可得：</w:t>
      </w:r>
      <w:r>
        <w:rPr>
          <w:rFonts w:eastAsia="Times New Roman"/>
          <w:bCs/>
          <w:i/>
        </w:rPr>
        <w:t>ρ</w:t>
      </w:r>
      <w:r>
        <w:rPr>
          <w:bCs/>
          <w:vertAlign w:val="subscript"/>
        </w:rPr>
        <w:t>甲</w:t>
      </w:r>
      <w:r>
        <w:rPr>
          <w:bCs/>
        </w:rPr>
        <w:t>＜</w:t>
      </w:r>
      <w:r>
        <w:rPr>
          <w:rFonts w:eastAsia="Times New Roman"/>
          <w:bCs/>
          <w:i/>
        </w:rPr>
        <w:t>ρ</w:t>
      </w:r>
      <w:r>
        <w:rPr>
          <w:bCs/>
          <w:vertAlign w:val="subscript"/>
        </w:rPr>
        <w:t>乙</w:t>
      </w:r>
      <w:r>
        <w:rPr>
          <w:bCs/>
        </w:rPr>
        <w:t>，由于抽出甲的高度与切去乙的高度相同，且</w:t>
      </w:r>
      <w:r>
        <w:rPr>
          <w:rFonts w:eastAsia="Times New Roman"/>
          <w:bCs/>
          <w:i/>
        </w:rPr>
        <w:t>S</w:t>
      </w:r>
      <w:r>
        <w:rPr>
          <w:bCs/>
          <w:vertAlign w:val="subscript"/>
        </w:rPr>
        <w:t>甲</w:t>
      </w:r>
      <w:r>
        <w:rPr>
          <w:bCs/>
        </w:rPr>
        <w:t>＜</w:t>
      </w:r>
      <w:r>
        <w:rPr>
          <w:rFonts w:eastAsia="Times New Roman"/>
          <w:bCs/>
          <w:i/>
        </w:rPr>
        <w:t>S</w:t>
      </w:r>
      <w:r>
        <w:rPr>
          <w:bCs/>
          <w:vertAlign w:val="subscript"/>
        </w:rPr>
        <w:t>乙</w:t>
      </w:r>
      <w:r>
        <w:rPr>
          <w:bCs/>
        </w:rPr>
        <w:t>，根据</w:t>
      </w:r>
      <w:r>
        <w:rPr>
          <w:rFonts w:eastAsia="Times New Roman"/>
          <w:bCs/>
          <w:i/>
        </w:rPr>
        <w:t>V</w:t>
      </w:r>
      <w:r>
        <w:rPr>
          <w:rFonts w:eastAsia="Times New Roman"/>
          <w:bCs/>
        </w:rPr>
        <w:t>=</w:t>
      </w:r>
      <w:r>
        <w:rPr>
          <w:rFonts w:eastAsia="Times New Roman"/>
          <w:bCs/>
          <w:i/>
        </w:rPr>
        <w:t>Sh</w:t>
      </w:r>
      <w:r>
        <w:rPr>
          <w:bCs/>
        </w:rPr>
        <w:t>可知，抽出甲的体积与切去乙的体积关系是：</w:t>
      </w:r>
      <w:r>
        <w:rPr>
          <w:rFonts w:eastAsia="Times New Roman"/>
          <w:bCs/>
          <w:i/>
        </w:rPr>
        <w:t>V</w:t>
      </w:r>
      <w:r>
        <w:rPr>
          <w:bCs/>
          <w:vertAlign w:val="subscript"/>
        </w:rPr>
        <w:t>甲抽</w:t>
      </w:r>
      <w:r>
        <w:rPr>
          <w:bCs/>
        </w:rPr>
        <w:t>＜</w:t>
      </w:r>
      <w:r>
        <w:rPr>
          <w:rFonts w:eastAsia="Times New Roman"/>
          <w:bCs/>
          <w:i/>
        </w:rPr>
        <w:t>V</w:t>
      </w:r>
      <w:r>
        <w:rPr>
          <w:bCs/>
          <w:vertAlign w:val="subscript"/>
        </w:rPr>
        <w:t>乙切</w:t>
      </w:r>
      <w:r>
        <w:rPr>
          <w:bCs/>
        </w:rPr>
        <w:t>，根据</w:t>
      </w:r>
      <w:r>
        <w:rPr>
          <w:rFonts w:eastAsia="Times New Roman"/>
          <w:bCs/>
          <w:i/>
        </w:rPr>
        <w:t>m</w:t>
      </w:r>
      <w:r>
        <w:rPr>
          <w:rFonts w:eastAsia="Times New Roman"/>
          <w:bCs/>
        </w:rPr>
        <w:t>=</w:t>
      </w:r>
      <w:r>
        <w:rPr>
          <w:rFonts w:eastAsia="Times New Roman"/>
          <w:bCs/>
          <w:i/>
        </w:rPr>
        <w:t>ρV</w:t>
      </w:r>
      <w:r>
        <w:rPr>
          <w:bCs/>
        </w:rPr>
        <w:t>可知，抽出甲的质量与切去乙的质量关系是：</w:t>
      </w:r>
      <w:r>
        <w:rPr>
          <w:rFonts w:eastAsia="Times New Roman"/>
          <w:bCs/>
          <w:i/>
        </w:rPr>
        <w:t>m</w:t>
      </w:r>
      <w:r>
        <w:rPr>
          <w:bCs/>
          <w:vertAlign w:val="subscript"/>
        </w:rPr>
        <w:t>甲抽</w:t>
      </w:r>
      <w:r>
        <w:rPr>
          <w:bCs/>
        </w:rPr>
        <w:t>＜</w:t>
      </w:r>
      <w:r>
        <w:rPr>
          <w:rFonts w:eastAsia="Times New Roman"/>
          <w:bCs/>
          <w:i/>
        </w:rPr>
        <w:t>m</w:t>
      </w:r>
      <w:r>
        <w:rPr>
          <w:bCs/>
          <w:vertAlign w:val="subscript"/>
        </w:rPr>
        <w:t>乙切</w:t>
      </w:r>
      <w:r>
        <w:rPr>
          <w:bCs/>
        </w:rPr>
        <w:t>，由于物体原来的质量</w:t>
      </w:r>
      <w:r>
        <w:rPr>
          <w:rFonts w:eastAsia="Times New Roman"/>
          <w:bCs/>
          <w:i/>
        </w:rPr>
        <w:t>m</w:t>
      </w:r>
      <w:r>
        <w:rPr>
          <w:rFonts w:eastAsia="Times New Roman"/>
          <w:bCs/>
        </w:rPr>
        <w:t>=</w:t>
      </w:r>
      <w:r>
        <w:rPr>
          <w:rFonts w:eastAsia="Times New Roman"/>
          <w:bCs/>
          <w:i/>
        </w:rPr>
        <w:t>m</w:t>
      </w:r>
      <w:r>
        <w:rPr>
          <w:bCs/>
          <w:vertAlign w:val="subscript"/>
        </w:rPr>
        <w:t>剩</w:t>
      </w:r>
      <w:r>
        <w:rPr>
          <w:rFonts w:eastAsia="Times New Roman"/>
          <w:bCs/>
        </w:rPr>
        <w:t>+</w:t>
      </w:r>
      <w:r>
        <w:rPr>
          <w:rFonts w:eastAsia="Times New Roman"/>
          <w:bCs/>
          <w:i/>
        </w:rPr>
        <w:t>m</w:t>
      </w:r>
      <w:r>
        <w:rPr>
          <w:bCs/>
          <w:vertAlign w:val="subscript"/>
        </w:rPr>
        <w:t>切</w:t>
      </w:r>
      <w:r>
        <w:rPr>
          <w:bCs/>
        </w:rPr>
        <w:t>，所以，</w:t>
      </w:r>
      <w:r>
        <w:rPr>
          <w:rFonts w:eastAsia="Times New Roman"/>
          <w:bCs/>
          <w:i/>
        </w:rPr>
        <w:t>m</w:t>
      </w:r>
      <w:r>
        <w:rPr>
          <w:bCs/>
          <w:vertAlign w:val="subscript"/>
        </w:rPr>
        <w:t>甲</w:t>
      </w:r>
      <w:r>
        <w:rPr>
          <w:bCs/>
        </w:rPr>
        <w:t>＜</w:t>
      </w:r>
      <w:r>
        <w:rPr>
          <w:rFonts w:eastAsia="Times New Roman"/>
          <w:bCs/>
          <w:i/>
        </w:rPr>
        <w:t>m</w:t>
      </w:r>
      <w:r>
        <w:rPr>
          <w:bCs/>
          <w:vertAlign w:val="subscript"/>
        </w:rPr>
        <w:t>乙</w:t>
      </w:r>
      <w:r>
        <w:rPr>
          <w:bCs/>
        </w:rPr>
        <w:t>，根据</w:t>
      </w:r>
      <w:r>
        <w:rPr>
          <w:rFonts w:eastAsia="Times New Roman"/>
          <w:bCs/>
          <w:i/>
        </w:rPr>
        <w:t>F</w:t>
      </w:r>
      <w:r>
        <w:rPr>
          <w:rFonts w:eastAsia="Times New Roman"/>
          <w:bCs/>
        </w:rPr>
        <w:t>=</w:t>
      </w:r>
      <w:r>
        <w:rPr>
          <w:rFonts w:eastAsia="Times New Roman"/>
          <w:bCs/>
          <w:i/>
        </w:rPr>
        <w:t>G</w:t>
      </w:r>
      <w:r>
        <w:rPr>
          <w:rFonts w:eastAsia="Times New Roman"/>
          <w:bCs/>
        </w:rPr>
        <w:t>=</w:t>
      </w:r>
      <w:r>
        <w:rPr>
          <w:rFonts w:eastAsia="Times New Roman"/>
          <w:bCs/>
          <w:i/>
        </w:rPr>
        <w:t>mg</w:t>
      </w:r>
      <w:r>
        <w:rPr>
          <w:bCs/>
        </w:rPr>
        <w:t>可知</w:t>
      </w:r>
      <w:r>
        <w:rPr>
          <w:rFonts w:eastAsia="Times New Roman"/>
          <w:bCs/>
          <w:i/>
        </w:rPr>
        <w:t>F</w:t>
      </w:r>
      <w:r>
        <w:rPr>
          <w:bCs/>
          <w:vertAlign w:val="subscript"/>
        </w:rPr>
        <w:t>甲</w:t>
      </w:r>
      <w:r>
        <w:rPr>
          <w:bCs/>
        </w:rPr>
        <w:t>＜</w:t>
      </w:r>
      <w:r>
        <w:rPr>
          <w:rFonts w:eastAsia="Times New Roman"/>
          <w:bCs/>
          <w:i/>
        </w:rPr>
        <w:t>F</w:t>
      </w:r>
      <w:r>
        <w:rPr>
          <w:bCs/>
          <w:vertAlign w:val="subscript"/>
        </w:rPr>
        <w:t>乙</w:t>
      </w:r>
      <w:r>
        <w:rPr>
          <w:bCs/>
        </w:rPr>
        <w:t>．</w:t>
      </w:r>
    </w:p>
    <w:p w:rsidR="00520317" w:rsidRDefault="0084237D">
      <w:pPr>
        <w:spacing w:line="360" w:lineRule="auto"/>
        <w:jc w:val="left"/>
        <w:textAlignment w:val="center"/>
        <w:rPr>
          <w:bCs/>
        </w:rPr>
      </w:pPr>
      <w:r>
        <w:rPr>
          <w:bCs/>
        </w:rPr>
        <w:t>3</w:t>
      </w:r>
      <w:r>
        <w:rPr>
          <w:bCs/>
        </w:rPr>
        <w:t>．（</w:t>
      </w:r>
      <w:r>
        <w:rPr>
          <w:bCs/>
        </w:rPr>
        <w:t>2017·</w:t>
      </w:r>
      <w:r>
        <w:rPr>
          <w:bCs/>
        </w:rPr>
        <w:t>上海上外附中初三月考）</w:t>
      </w:r>
      <w:r>
        <w:rPr>
          <w:bCs/>
        </w:rPr>
        <w:t>已知甲、乙两个薄壁圆柱形容器的底面积为</w:t>
      </w:r>
      <w:r>
        <w:rPr>
          <w:bCs/>
        </w:rPr>
        <w:object w:dxaOrig="315" w:dyaOrig="360">
          <v:shape id="_x0000_i1097" type="#_x0000_t75" alt=" " style="width:16.1pt;height:17.8pt" o:ole="">
            <v:imagedata r:id="rId159" o:title="eqId79beec613e0445f0863843410a7af396"/>
          </v:shape>
          <o:OLEObject Type="Embed" ProgID="Equation.DSMT4" ShapeID="_x0000_i1097" DrawAspect="Content" ObjectID="_1680975624" r:id="rId160"/>
        </w:object>
      </w:r>
      <w:r>
        <w:rPr>
          <w:bCs/>
        </w:rPr>
        <w:t>和</w:t>
      </w:r>
      <w:r>
        <w:rPr>
          <w:bCs/>
        </w:rPr>
        <w:object w:dxaOrig="315" w:dyaOrig="360">
          <v:shape id="_x0000_i1098" type="#_x0000_t75" alt=" " style="width:16.1pt;height:17.8pt" o:ole="">
            <v:imagedata r:id="rId161" o:title="eqIde36a9e722df441dbb237a50b832ec85a"/>
          </v:shape>
          <o:OLEObject Type="Embed" ProgID="Equation.DSMT4" ShapeID="_x0000_i1098" DrawAspect="Content" ObjectID="_1680975625" r:id="rId162"/>
        </w:object>
      </w:r>
      <w:r>
        <w:rPr>
          <w:bCs/>
        </w:rPr>
        <w:t>，且</w:t>
      </w:r>
      <w:r>
        <w:rPr>
          <w:bCs/>
        </w:rPr>
        <w:object w:dxaOrig="840" w:dyaOrig="360">
          <v:shape id="_x0000_i1099" type="#_x0000_t75" alt=" " style="width:42.35pt;height:17.8pt" o:ole="">
            <v:imagedata r:id="rId163" o:title="eqIdaeda0d3f66b945f5a46e9874d23b3bce"/>
          </v:shape>
          <o:OLEObject Type="Embed" ProgID="Equation.DSMT4" ShapeID="_x0000_i1099" DrawAspect="Content" ObjectID="_1680975626" r:id="rId164"/>
        </w:object>
      </w:r>
      <w:r>
        <w:rPr>
          <w:bCs/>
        </w:rPr>
        <w:t>，先将两种不同液体分别倒入甲、乙容器中且使两容器底受到液体的压强相等，再将两容器中的液体全部交换倒入对方容器中，液体没有溢出，设两容器底受到液体压强的变化量分别为</w:t>
      </w:r>
      <w:r>
        <w:rPr>
          <w:bCs/>
        </w:rPr>
        <w:object w:dxaOrig="435" w:dyaOrig="360">
          <v:shape id="_x0000_i1100" type="#_x0000_t75" alt=" " style="width:22pt;height:17.8pt" o:ole="">
            <v:imagedata r:id="rId165" o:title="eqId72be3611433349f08dfe786c7ac56c35"/>
          </v:shape>
          <o:OLEObject Type="Embed" ProgID="Equation.DSMT4" ShapeID="_x0000_i1100" DrawAspect="Content" ObjectID="_1680975627" r:id="rId166"/>
        </w:object>
      </w:r>
      <w:r>
        <w:rPr>
          <w:bCs/>
        </w:rPr>
        <w:t>和</w:t>
      </w:r>
      <w:r>
        <w:rPr>
          <w:bCs/>
        </w:rPr>
        <w:object w:dxaOrig="465" w:dyaOrig="360">
          <v:shape id="_x0000_i1101" type="#_x0000_t75" alt=" " style="width:22.85pt;height:17.8pt" o:ole="">
            <v:imagedata r:id="rId167" o:title="eqIdce77627b2ebb443eb0051adddae7187c"/>
          </v:shape>
          <o:OLEObject Type="Embed" ProgID="Equation.DSMT4" ShapeID="_x0000_i1101" DrawAspect="Content" ObjectID="_1680975628" r:id="rId168"/>
        </w:object>
      </w:r>
      <w:r>
        <w:rPr>
          <w:bCs/>
        </w:rPr>
        <w:t>，则以下说法中正确的是</w:t>
      </w:r>
    </w:p>
    <w:p w:rsidR="00520317" w:rsidRDefault="0084237D">
      <w:pPr>
        <w:spacing w:line="360" w:lineRule="auto"/>
        <w:jc w:val="left"/>
        <w:textAlignment w:val="center"/>
        <w:rPr>
          <w:bCs/>
        </w:rPr>
      </w:pPr>
      <w:r>
        <w:rPr>
          <w:bCs/>
        </w:rPr>
        <w:t>A</w:t>
      </w:r>
      <w:r>
        <w:rPr>
          <w:bCs/>
        </w:rPr>
        <w:t>．</w:t>
      </w:r>
      <w:r>
        <w:rPr>
          <w:bCs/>
        </w:rPr>
        <w:t>甲底受到液体的压强减小，</w:t>
      </w:r>
      <w:r>
        <w:rPr>
          <w:bCs/>
        </w:rPr>
        <w:object w:dxaOrig="435" w:dyaOrig="360">
          <v:shape id="_x0000_i1102" type="#_x0000_t75" alt=" " style="width:22pt;height:17.8pt" o:ole="">
            <v:imagedata r:id="rId165" o:title="eqId72be3611433349f08dfe786c7ac56c35"/>
          </v:shape>
          <o:OLEObject Type="Embed" ProgID="Equation.DSMT4" ShapeID="_x0000_i1102" DrawAspect="Content" ObjectID="_1680975629" r:id="rId169"/>
        </w:object>
      </w:r>
      <w:r>
        <w:rPr>
          <w:bCs/>
        </w:rPr>
        <w:t>一定小于</w:t>
      </w:r>
      <w:r>
        <w:rPr>
          <w:bCs/>
        </w:rPr>
        <w:object w:dxaOrig="465" w:dyaOrig="360">
          <v:shape id="_x0000_i1103" type="#_x0000_t75" alt=" " style="width:22.85pt;height:17.8pt" o:ole="">
            <v:imagedata r:id="rId167" o:title="eqIdce77627b2ebb443eb0051adddae7187c"/>
          </v:shape>
          <o:OLEObject Type="Embed" ProgID="Equation.DSMT4" ShapeID="_x0000_i1103" DrawAspect="Content" ObjectID="_1680975630" r:id="rId170"/>
        </w:object>
      </w:r>
    </w:p>
    <w:p w:rsidR="00520317" w:rsidRDefault="0084237D">
      <w:pPr>
        <w:spacing w:line="360" w:lineRule="auto"/>
        <w:jc w:val="left"/>
        <w:textAlignment w:val="center"/>
        <w:rPr>
          <w:bCs/>
        </w:rPr>
      </w:pPr>
      <w:r>
        <w:rPr>
          <w:bCs/>
        </w:rPr>
        <w:t>B</w:t>
      </w:r>
      <w:r>
        <w:rPr>
          <w:bCs/>
        </w:rPr>
        <w:t>．</w:t>
      </w:r>
      <w:r>
        <w:rPr>
          <w:bCs/>
        </w:rPr>
        <w:t>乙底受到液体的压强增大，</w:t>
      </w:r>
      <w:r>
        <w:rPr>
          <w:bCs/>
        </w:rPr>
        <w:object w:dxaOrig="435" w:dyaOrig="360">
          <v:shape id="_x0000_i1104" type="#_x0000_t75" alt=" " style="width:22pt;height:17.8pt" o:ole="">
            <v:imagedata r:id="rId165" o:title="eqId72be3611433349f08dfe786c7ac56c35"/>
          </v:shape>
          <o:OLEObject Type="Embed" ProgID="Equation.DSMT4" ShapeID="_x0000_i1104" DrawAspect="Content" ObjectID="_1680975631" r:id="rId171"/>
        </w:object>
      </w:r>
      <w:r>
        <w:rPr>
          <w:bCs/>
        </w:rPr>
        <w:t>可能小于</w:t>
      </w:r>
      <w:r>
        <w:rPr>
          <w:bCs/>
        </w:rPr>
        <w:object w:dxaOrig="465" w:dyaOrig="360">
          <v:shape id="_x0000_i1105" type="#_x0000_t75" alt=" " style="width:22.85pt;height:17.8pt" o:ole="">
            <v:imagedata r:id="rId167" o:title="eqIdce77627b2ebb443eb0051adddae7187c"/>
          </v:shape>
          <o:OLEObject Type="Embed" ProgID="Equation.DSMT4" ShapeID="_x0000_i1105" DrawAspect="Content" ObjectID="_1680975632" r:id="rId172"/>
        </w:object>
      </w:r>
    </w:p>
    <w:p w:rsidR="00520317" w:rsidRDefault="0084237D">
      <w:pPr>
        <w:spacing w:line="360" w:lineRule="auto"/>
        <w:jc w:val="left"/>
        <w:textAlignment w:val="center"/>
        <w:rPr>
          <w:bCs/>
        </w:rPr>
      </w:pPr>
      <w:r>
        <w:rPr>
          <w:bCs/>
        </w:rPr>
        <w:lastRenderedPageBreak/>
        <w:t>C</w:t>
      </w:r>
      <w:r>
        <w:rPr>
          <w:bCs/>
        </w:rPr>
        <w:t>．</w:t>
      </w:r>
      <w:r>
        <w:rPr>
          <w:bCs/>
        </w:rPr>
        <w:t>甲底受到液体的压强增大，</w:t>
      </w:r>
      <w:r>
        <w:rPr>
          <w:bCs/>
        </w:rPr>
        <w:object w:dxaOrig="435" w:dyaOrig="360">
          <v:shape id="_x0000_i1106" type="#_x0000_t75" alt=" " style="width:22pt;height:17.8pt" o:ole="">
            <v:imagedata r:id="rId165" o:title="eqId72be3611433349f08dfe786c7ac56c35"/>
          </v:shape>
          <o:OLEObject Type="Embed" ProgID="Equation.DSMT4" ShapeID="_x0000_i1106" DrawAspect="Content" ObjectID="_1680975633" r:id="rId173"/>
        </w:object>
      </w:r>
      <w:r>
        <w:rPr>
          <w:bCs/>
        </w:rPr>
        <w:t>一定大于</w:t>
      </w:r>
      <w:r>
        <w:rPr>
          <w:bCs/>
        </w:rPr>
        <w:object w:dxaOrig="465" w:dyaOrig="360">
          <v:shape id="_x0000_i1107" type="#_x0000_t75" alt=" " style="width:22.85pt;height:17.8pt" o:ole="">
            <v:imagedata r:id="rId167" o:title="eqIdce77627b2ebb443eb0051adddae7187c"/>
          </v:shape>
          <o:OLEObject Type="Embed" ProgID="Equation.DSMT4" ShapeID="_x0000_i1107" DrawAspect="Content" ObjectID="_1680975634" r:id="rId174"/>
        </w:object>
      </w:r>
    </w:p>
    <w:p w:rsidR="00520317" w:rsidRDefault="0084237D">
      <w:pPr>
        <w:spacing w:line="360" w:lineRule="auto"/>
        <w:jc w:val="left"/>
        <w:textAlignment w:val="center"/>
        <w:rPr>
          <w:bCs/>
        </w:rPr>
      </w:pPr>
      <w:r>
        <w:rPr>
          <w:bCs/>
        </w:rPr>
        <w:t>D</w:t>
      </w:r>
      <w:r>
        <w:rPr>
          <w:bCs/>
        </w:rPr>
        <w:t>．</w:t>
      </w:r>
      <w:r>
        <w:rPr>
          <w:bCs/>
        </w:rPr>
        <w:t>乙底受到液体的压强减小，</w:t>
      </w:r>
      <w:r>
        <w:rPr>
          <w:bCs/>
        </w:rPr>
        <w:object w:dxaOrig="435" w:dyaOrig="360">
          <v:shape id="_x0000_i1108" type="#_x0000_t75" alt=" " style="width:22pt;height:17.8pt" o:ole="">
            <v:imagedata r:id="rId165" o:title="eqId72be3611433349f08dfe786c7ac56c35"/>
          </v:shape>
          <o:OLEObject Type="Embed" ProgID="Equation.DSMT4" ShapeID="_x0000_i1108" DrawAspect="Content" ObjectID="_1680975635" r:id="rId175"/>
        </w:object>
      </w:r>
      <w:r>
        <w:rPr>
          <w:bCs/>
        </w:rPr>
        <w:t>可能等于</w:t>
      </w:r>
      <w:r>
        <w:rPr>
          <w:bCs/>
        </w:rPr>
        <w:object w:dxaOrig="465" w:dyaOrig="360">
          <v:shape id="_x0000_i1109" type="#_x0000_t75" alt=" " style="width:22.85pt;height:17.8pt" o:ole="">
            <v:imagedata r:id="rId167" o:title="eqIdce77627b2ebb443eb0051adddae7187c"/>
          </v:shape>
          <o:OLEObject Type="Embed" ProgID="Equation.DSMT4" ShapeID="_x0000_i1109" DrawAspect="Content" ObjectID="_1680975636" r:id="rId176"/>
        </w:object>
      </w:r>
    </w:p>
    <w:p w:rsidR="00520317" w:rsidRDefault="0084237D">
      <w:pPr>
        <w:spacing w:line="360" w:lineRule="auto"/>
        <w:jc w:val="left"/>
        <w:textAlignment w:val="center"/>
        <w:rPr>
          <w:bCs/>
        </w:rPr>
      </w:pPr>
      <w:r>
        <w:rPr>
          <w:bCs/>
          <w:color w:val="FF0000"/>
        </w:rPr>
        <w:t>【答案】</w:t>
      </w:r>
      <w:r>
        <w:rPr>
          <w:bCs/>
        </w:rPr>
        <w:t>A</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w:t>
      </w:r>
      <w:r>
        <w:rPr>
          <w:rFonts w:eastAsia="Times New Roman"/>
          <w:bCs/>
        </w:rPr>
        <w:t>1</w:t>
      </w:r>
      <w:r>
        <w:rPr>
          <w:bCs/>
        </w:rPr>
        <w:t>）由于容器是柱状的，液体的压力与液体的重力相等，由于单独分析甲或乙容器时，底面积不变，根据</w:t>
      </w:r>
      <w:r>
        <w:rPr>
          <w:rFonts w:eastAsia="Times New Roman"/>
          <w:bCs/>
        </w:rPr>
        <w:t>p=</w:t>
      </w:r>
      <w:r>
        <w:rPr>
          <w:bCs/>
        </w:rPr>
        <w:object w:dxaOrig="300" w:dyaOrig="615">
          <v:shape id="_x0000_i1110" type="#_x0000_t75" alt=" " style="width:15.25pt;height:30.5pt" o:ole="">
            <v:imagedata r:id="rId177" o:title="eqId734ce166e8d843b8a90a4ac99067b4a0"/>
          </v:shape>
          <o:OLEObject Type="Embed" ProgID="Equation.DSMT4" ShapeID="_x0000_i1110" DrawAspect="Content" ObjectID="_1680975637" r:id="rId178"/>
        </w:object>
      </w:r>
      <w:r>
        <w:rPr>
          <w:bCs/>
        </w:rPr>
        <w:t>可知只分析压力的大小关系即可判断压强的变化；</w:t>
      </w:r>
    </w:p>
    <w:p w:rsidR="00520317" w:rsidRDefault="0084237D">
      <w:pPr>
        <w:spacing w:line="360" w:lineRule="auto"/>
        <w:jc w:val="left"/>
        <w:textAlignment w:val="center"/>
        <w:rPr>
          <w:bCs/>
        </w:rPr>
      </w:pPr>
      <w:r>
        <w:rPr>
          <w:bCs/>
        </w:rPr>
        <w:t>（</w:t>
      </w:r>
      <w:r>
        <w:rPr>
          <w:bCs/>
        </w:rPr>
        <w:t>2</w:t>
      </w:r>
      <w:r>
        <w:rPr>
          <w:bCs/>
        </w:rPr>
        <w:t>）由于将两种液体全部交换倒入对方容器中，而柱状的容器里液体的压力与液体的重力相等，即可知道两容器的压力变化相同；分别利用</w:t>
      </w:r>
      <w:r>
        <w:rPr>
          <w:bCs/>
        </w:rPr>
        <w:t>p=</w:t>
      </w:r>
      <w:r>
        <w:rPr>
          <w:bCs/>
        </w:rPr>
        <w:object w:dxaOrig="300" w:dyaOrig="615">
          <v:shape id="_x0000_i1111" type="#_x0000_t75" alt=" " style="width:15.25pt;height:30.5pt" o:ole="">
            <v:imagedata r:id="rId177" o:title="eqId734ce166e8d843b8a90a4ac99067b4a0"/>
          </v:shape>
          <o:OLEObject Type="Embed" ProgID="Equation.DSMT4" ShapeID="_x0000_i1111" DrawAspect="Content" ObjectID="_1680975638" r:id="rId179"/>
        </w:object>
      </w:r>
      <w:r>
        <w:rPr>
          <w:bCs/>
        </w:rPr>
        <w:t>得出容器底受到液体压强的变化量的表达式，然后根据受力面积大小关系即可得出结论．</w:t>
      </w:r>
    </w:p>
    <w:p w:rsidR="00520317" w:rsidRDefault="0084237D">
      <w:pPr>
        <w:spacing w:line="360" w:lineRule="auto"/>
        <w:jc w:val="left"/>
        <w:textAlignment w:val="center"/>
        <w:rPr>
          <w:bCs/>
        </w:rPr>
      </w:pPr>
      <w:r>
        <w:rPr>
          <w:bCs/>
        </w:rPr>
        <w:t>解</w:t>
      </w:r>
      <w:r>
        <w:rPr>
          <w:bCs/>
        </w:rPr>
        <w:t>：</w:t>
      </w:r>
    </w:p>
    <w:p w:rsidR="00520317" w:rsidRDefault="0084237D">
      <w:pPr>
        <w:spacing w:line="360" w:lineRule="auto"/>
        <w:jc w:val="left"/>
        <w:textAlignment w:val="center"/>
        <w:rPr>
          <w:bCs/>
        </w:rPr>
      </w:pPr>
      <w:r>
        <w:rPr>
          <w:bCs/>
        </w:rPr>
        <w:t>由题干可知：两容器底受到液体的压强相等．且</w:t>
      </w:r>
      <w:r>
        <w:rPr>
          <w:rFonts w:eastAsia="Times New Roman"/>
          <w:bCs/>
          <w:i/>
        </w:rPr>
        <w:t>S</w:t>
      </w:r>
      <w:r>
        <w:rPr>
          <w:bCs/>
          <w:vertAlign w:val="subscript"/>
        </w:rPr>
        <w:t>甲</w:t>
      </w:r>
      <w:r>
        <w:rPr>
          <w:bCs/>
        </w:rPr>
        <w:object w:dxaOrig="195" w:dyaOrig="210">
          <v:shape id="_x0000_i1112" type="#_x0000_t75" alt=" " style="width:10.15pt;height:10.15pt" o:ole="">
            <v:imagedata r:id="rId180" o:title="eqId26c68a5adcee40a8b6edcb0d126dc0c7"/>
          </v:shape>
          <o:OLEObject Type="Embed" ProgID="Equation.DSMT4" ShapeID="_x0000_i1112" DrawAspect="Content" ObjectID="_1680975639" r:id="rId181"/>
        </w:object>
      </w:r>
      <w:r>
        <w:rPr>
          <w:rFonts w:eastAsia="Times New Roman"/>
          <w:bCs/>
          <w:i/>
        </w:rPr>
        <w:t>S</w:t>
      </w:r>
      <w:r>
        <w:rPr>
          <w:bCs/>
          <w:vertAlign w:val="subscript"/>
        </w:rPr>
        <w:t>乙</w:t>
      </w:r>
      <w:r>
        <w:rPr>
          <w:bCs/>
        </w:rPr>
        <w:t>，</w:t>
      </w:r>
    </w:p>
    <w:p w:rsidR="00520317" w:rsidRDefault="0084237D">
      <w:pPr>
        <w:spacing w:line="360" w:lineRule="auto"/>
        <w:jc w:val="left"/>
        <w:textAlignment w:val="center"/>
        <w:rPr>
          <w:bCs/>
        </w:rPr>
      </w:pPr>
      <w:r>
        <w:rPr>
          <w:bCs/>
        </w:rPr>
        <w:t>由</w:t>
      </w:r>
      <w:r>
        <w:rPr>
          <w:bCs/>
          <w:i/>
        </w:rPr>
        <w:t>p</w:t>
      </w:r>
      <w:r>
        <w:rPr>
          <w:bCs/>
        </w:rPr>
        <w:t>=</w:t>
      </w:r>
      <w:r>
        <w:rPr>
          <w:bCs/>
        </w:rPr>
        <w:object w:dxaOrig="300" w:dyaOrig="615">
          <v:shape id="_x0000_i1113" type="#_x0000_t75" alt=" " style="width:15.25pt;height:30.5pt" o:ole="">
            <v:imagedata r:id="rId177" o:title="eqId734ce166e8d843b8a90a4ac99067b4a0"/>
          </v:shape>
          <o:OLEObject Type="Embed" ProgID="Equation.DSMT4" ShapeID="_x0000_i1113" DrawAspect="Content" ObjectID="_1680975640" r:id="rId182"/>
        </w:object>
      </w:r>
      <w:r>
        <w:rPr>
          <w:bCs/>
        </w:rPr>
        <w:t>可知：容器底受到液体的压力</w:t>
      </w:r>
      <w:r>
        <w:rPr>
          <w:bCs/>
          <w:i/>
        </w:rPr>
        <w:t>F</w:t>
      </w:r>
      <w:r>
        <w:rPr>
          <w:bCs/>
          <w:vertAlign w:val="subscript"/>
        </w:rPr>
        <w:t>甲</w:t>
      </w:r>
      <w:r>
        <w:rPr>
          <w:bCs/>
        </w:rPr>
        <w:object w:dxaOrig="195" w:dyaOrig="210">
          <v:shape id="_x0000_i1114" type="#_x0000_t75" alt=" " style="width:10.15pt;height:10.15pt" o:ole="">
            <v:imagedata r:id="rId180" o:title="eqId26c68a5adcee40a8b6edcb0d126dc0c7"/>
          </v:shape>
          <o:OLEObject Type="Embed" ProgID="Equation.DSMT4" ShapeID="_x0000_i1114" DrawAspect="Content" ObjectID="_1680975641" r:id="rId183"/>
        </w:object>
      </w:r>
      <w:r>
        <w:rPr>
          <w:bCs/>
          <w:i/>
        </w:rPr>
        <w:t>F</w:t>
      </w:r>
      <w:r>
        <w:rPr>
          <w:bCs/>
          <w:vertAlign w:val="subscript"/>
        </w:rPr>
        <w:t>乙</w:t>
      </w:r>
      <w:r>
        <w:rPr>
          <w:bCs/>
        </w:rPr>
        <w:t>，</w:t>
      </w:r>
    </w:p>
    <w:p w:rsidR="00520317" w:rsidRDefault="0084237D">
      <w:pPr>
        <w:spacing w:line="360" w:lineRule="auto"/>
        <w:jc w:val="left"/>
        <w:textAlignment w:val="center"/>
        <w:rPr>
          <w:bCs/>
        </w:rPr>
      </w:pPr>
      <w:r>
        <w:rPr>
          <w:bCs/>
        </w:rPr>
        <w:t>由于容器是柱状的</w:t>
      </w:r>
      <w:r>
        <w:rPr>
          <w:bCs/>
        </w:rPr>
        <w:t>,</w:t>
      </w:r>
      <w:r>
        <w:rPr>
          <w:bCs/>
        </w:rPr>
        <w:t>液体的压力与液体的重力相等</w:t>
      </w:r>
      <w:r>
        <w:rPr>
          <w:bCs/>
        </w:rPr>
        <w:t>,</w:t>
      </w:r>
      <w:r>
        <w:rPr>
          <w:bCs/>
        </w:rPr>
        <w:t>则</w:t>
      </w:r>
      <w:r>
        <w:rPr>
          <w:bCs/>
          <w:i/>
        </w:rPr>
        <w:t>F</w:t>
      </w:r>
      <w:r>
        <w:rPr>
          <w:bCs/>
          <w:vertAlign w:val="subscript"/>
        </w:rPr>
        <w:t>甲</w:t>
      </w:r>
      <w:r>
        <w:rPr>
          <w:bCs/>
        </w:rPr>
        <w:t>=</w:t>
      </w:r>
      <w:r>
        <w:rPr>
          <w:bCs/>
          <w:i/>
        </w:rPr>
        <w:t>G</w:t>
      </w:r>
      <w:r>
        <w:rPr>
          <w:bCs/>
          <w:vertAlign w:val="subscript"/>
        </w:rPr>
        <w:t>甲</w:t>
      </w:r>
      <w:r>
        <w:rPr>
          <w:bCs/>
        </w:rPr>
        <w:t>,</w:t>
      </w:r>
      <w:r>
        <w:rPr>
          <w:bCs/>
          <w:i/>
        </w:rPr>
        <w:t>F</w:t>
      </w:r>
      <w:r>
        <w:rPr>
          <w:bCs/>
          <w:vertAlign w:val="subscript"/>
        </w:rPr>
        <w:t>乙</w:t>
      </w:r>
      <w:r>
        <w:rPr>
          <w:bCs/>
        </w:rPr>
        <w:t>=</w:t>
      </w:r>
      <w:r>
        <w:rPr>
          <w:bCs/>
          <w:i/>
        </w:rPr>
        <w:t>G</w:t>
      </w:r>
      <w:r>
        <w:rPr>
          <w:bCs/>
          <w:vertAlign w:val="subscript"/>
        </w:rPr>
        <w:t>乙</w:t>
      </w:r>
      <w:r>
        <w:rPr>
          <w:bCs/>
        </w:rPr>
        <w:t>，</w:t>
      </w:r>
    </w:p>
    <w:p w:rsidR="00520317" w:rsidRDefault="0084237D">
      <w:pPr>
        <w:spacing w:line="360" w:lineRule="auto"/>
        <w:jc w:val="left"/>
        <w:textAlignment w:val="center"/>
        <w:rPr>
          <w:bCs/>
        </w:rPr>
      </w:pPr>
      <w:r>
        <w:rPr>
          <w:bCs/>
        </w:rPr>
        <w:t>所以</w:t>
      </w:r>
      <w:r>
        <w:rPr>
          <w:bCs/>
        </w:rPr>
        <w:t>,</w:t>
      </w:r>
      <w:r>
        <w:rPr>
          <w:bCs/>
          <w:i/>
        </w:rPr>
        <w:t>G</w:t>
      </w:r>
      <w:r>
        <w:rPr>
          <w:bCs/>
          <w:vertAlign w:val="subscript"/>
        </w:rPr>
        <w:t>甲</w:t>
      </w:r>
      <w:r>
        <w:rPr>
          <w:bCs/>
        </w:rPr>
        <w:object w:dxaOrig="195" w:dyaOrig="210">
          <v:shape id="_x0000_i1115" type="#_x0000_t75" alt=" " style="width:10.15pt;height:10.15pt" o:ole="">
            <v:imagedata r:id="rId180" o:title="eqId26c68a5adcee40a8b6edcb0d126dc0c7"/>
          </v:shape>
          <o:OLEObject Type="Embed" ProgID="Equation.DSMT4" ShapeID="_x0000_i1115" DrawAspect="Content" ObjectID="_1680975642" r:id="rId184"/>
        </w:object>
      </w:r>
      <w:r>
        <w:rPr>
          <w:bCs/>
          <w:i/>
        </w:rPr>
        <w:t>G</w:t>
      </w:r>
      <w:r>
        <w:rPr>
          <w:bCs/>
          <w:vertAlign w:val="subscript"/>
        </w:rPr>
        <w:t>乙</w:t>
      </w:r>
      <w:r>
        <w:rPr>
          <w:bCs/>
        </w:rPr>
        <w:t>；</w:t>
      </w:r>
    </w:p>
    <w:p w:rsidR="00520317" w:rsidRDefault="0084237D">
      <w:pPr>
        <w:spacing w:line="360" w:lineRule="auto"/>
        <w:jc w:val="left"/>
        <w:textAlignment w:val="center"/>
        <w:rPr>
          <w:bCs/>
        </w:rPr>
      </w:pPr>
      <w:r>
        <w:rPr>
          <w:bCs/>
        </w:rPr>
        <w:t>将两种液体全部交换倒入对方容器中</w:t>
      </w:r>
      <w:r>
        <w:rPr>
          <w:bCs/>
        </w:rPr>
        <w:t>(</w:t>
      </w:r>
      <w:r>
        <w:rPr>
          <w:bCs/>
        </w:rPr>
        <w:t>液体不溢出</w:t>
      </w:r>
      <w:r>
        <w:rPr>
          <w:bCs/>
        </w:rPr>
        <w:t>)</w:t>
      </w:r>
      <w:r>
        <w:rPr>
          <w:bCs/>
        </w:rPr>
        <w:t>时：</w:t>
      </w:r>
    </w:p>
    <w:p w:rsidR="00520317" w:rsidRDefault="0084237D">
      <w:pPr>
        <w:spacing w:line="360" w:lineRule="auto"/>
        <w:jc w:val="left"/>
        <w:textAlignment w:val="center"/>
        <w:rPr>
          <w:rFonts w:eastAsia="Times New Roman"/>
          <w:bCs/>
        </w:rPr>
      </w:pPr>
      <w:r>
        <w:rPr>
          <w:rFonts w:eastAsia="Times New Roman"/>
          <w:bCs/>
        </w:rPr>
        <w:t>(1)对于甲容器：由于容器是柱状的,甲底受到液体的压力</w:t>
      </w:r>
      <w:r>
        <w:rPr>
          <w:rFonts w:eastAsia="Times New Roman"/>
          <w:bCs/>
          <w:i/>
        </w:rPr>
        <w:t>F</w:t>
      </w:r>
      <w:r>
        <w:rPr>
          <w:rFonts w:eastAsia="Times New Roman"/>
          <w:bCs/>
        </w:rPr>
        <w:t>′</w:t>
      </w:r>
      <w:r>
        <w:rPr>
          <w:rFonts w:eastAsia="MS Mincho"/>
          <w:bCs/>
          <w:vertAlign w:val="subscript"/>
        </w:rPr>
        <w:t>甲</w:t>
      </w:r>
      <w:r>
        <w:rPr>
          <w:rFonts w:eastAsia="Times New Roman"/>
          <w:bCs/>
        </w:rPr>
        <w:t>=</w:t>
      </w:r>
      <w:r>
        <w:rPr>
          <w:rFonts w:eastAsia="Times New Roman"/>
          <w:bCs/>
          <w:i/>
        </w:rPr>
        <w:t>G</w:t>
      </w:r>
      <w:r>
        <w:rPr>
          <w:rFonts w:eastAsia="MS Mincho"/>
          <w:bCs/>
          <w:vertAlign w:val="subscript"/>
        </w:rPr>
        <w:t>乙</w:t>
      </w:r>
      <w:r>
        <w:rPr>
          <w:rFonts w:eastAsia="Times New Roman"/>
          <w:bCs/>
        </w:rPr>
        <w:t xml:space="preserve">，所以甲底受到液体的压力变小，则甲底受到液体的压强变小； </w:t>
      </w:r>
    </w:p>
    <w:p w:rsidR="00520317" w:rsidRDefault="0084237D">
      <w:pPr>
        <w:spacing w:line="360" w:lineRule="auto"/>
        <w:jc w:val="left"/>
        <w:textAlignment w:val="center"/>
        <w:rPr>
          <w:rFonts w:eastAsia="Times New Roman"/>
          <w:bCs/>
        </w:rPr>
      </w:pPr>
      <w:r>
        <w:rPr>
          <w:rFonts w:eastAsia="Times New Roman"/>
          <w:bCs/>
        </w:rPr>
        <w:t>对于乙容器：由于容器是柱状的,乙底受到液体的压力</w:t>
      </w:r>
      <w:r>
        <w:rPr>
          <w:rFonts w:eastAsia="Times New Roman"/>
          <w:bCs/>
          <w:i/>
        </w:rPr>
        <w:t>F</w:t>
      </w:r>
      <w:r>
        <w:rPr>
          <w:rFonts w:eastAsia="Times New Roman"/>
          <w:bCs/>
        </w:rPr>
        <w:t>′</w:t>
      </w:r>
      <w:r>
        <w:rPr>
          <w:rFonts w:eastAsia="MS Mincho"/>
          <w:bCs/>
          <w:vertAlign w:val="subscript"/>
        </w:rPr>
        <w:t>乙</w:t>
      </w:r>
      <w:r>
        <w:rPr>
          <w:rFonts w:eastAsia="Times New Roman"/>
          <w:bCs/>
        </w:rPr>
        <w:t>=</w:t>
      </w:r>
      <w:r>
        <w:rPr>
          <w:rFonts w:eastAsia="Times New Roman"/>
          <w:bCs/>
          <w:i/>
        </w:rPr>
        <w:t>G</w:t>
      </w:r>
      <w:r>
        <w:rPr>
          <w:rFonts w:eastAsia="MS Mincho"/>
          <w:bCs/>
          <w:vertAlign w:val="subscript"/>
        </w:rPr>
        <w:t>甲</w:t>
      </w:r>
      <w:r>
        <w:rPr>
          <w:rFonts w:eastAsia="Times New Roman"/>
          <w:bCs/>
        </w:rPr>
        <w:t xml:space="preserve">，所以乙底受到液体的压力变大，则乙底受到液体的压强变大； </w:t>
      </w:r>
    </w:p>
    <w:p w:rsidR="00520317" w:rsidRDefault="0084237D">
      <w:pPr>
        <w:spacing w:line="360" w:lineRule="auto"/>
        <w:jc w:val="left"/>
        <w:textAlignment w:val="center"/>
        <w:rPr>
          <w:bCs/>
        </w:rPr>
      </w:pPr>
      <w:r>
        <w:rPr>
          <w:bCs/>
        </w:rPr>
        <w:t>(2)</w:t>
      </w:r>
      <w:r>
        <w:rPr>
          <w:bCs/>
        </w:rPr>
        <w:t>容器的压力变化：</w:t>
      </w:r>
      <w:r>
        <w:rPr>
          <w:rFonts w:eastAsia="Cambria Math"/>
          <w:bCs/>
        </w:rPr>
        <w:t>△</w:t>
      </w:r>
      <w:r>
        <w:rPr>
          <w:bCs/>
          <w:i/>
        </w:rPr>
        <w:t>F</w:t>
      </w:r>
      <w:r>
        <w:rPr>
          <w:bCs/>
          <w:vertAlign w:val="subscript"/>
        </w:rPr>
        <w:t>甲</w:t>
      </w:r>
      <w:r>
        <w:rPr>
          <w:bCs/>
        </w:rPr>
        <w:t>=</w:t>
      </w:r>
      <w:r>
        <w:rPr>
          <w:bCs/>
          <w:i/>
        </w:rPr>
        <w:t>G</w:t>
      </w:r>
      <w:r>
        <w:rPr>
          <w:bCs/>
          <w:vertAlign w:val="subscript"/>
        </w:rPr>
        <w:t>甲</w:t>
      </w:r>
      <w:r>
        <w:rPr>
          <w:bCs/>
        </w:rPr>
        <w:t>−</w:t>
      </w:r>
      <w:r>
        <w:rPr>
          <w:bCs/>
          <w:i/>
        </w:rPr>
        <w:t>G</w:t>
      </w:r>
      <w:r>
        <w:rPr>
          <w:bCs/>
          <w:vertAlign w:val="subscript"/>
        </w:rPr>
        <w:t>乙</w:t>
      </w:r>
      <w:r>
        <w:rPr>
          <w:bCs/>
        </w:rPr>
        <w:t>,</w:t>
      </w:r>
      <w:r>
        <w:rPr>
          <w:rFonts w:eastAsia="Cambria Math"/>
          <w:bCs/>
        </w:rPr>
        <w:t>△</w:t>
      </w:r>
      <w:r>
        <w:rPr>
          <w:bCs/>
          <w:i/>
        </w:rPr>
        <w:t>F</w:t>
      </w:r>
      <w:r>
        <w:rPr>
          <w:bCs/>
          <w:vertAlign w:val="subscript"/>
        </w:rPr>
        <w:t>乙</w:t>
      </w:r>
      <w:r>
        <w:rPr>
          <w:bCs/>
        </w:rPr>
        <w:t>=</w:t>
      </w:r>
      <w:r>
        <w:rPr>
          <w:bCs/>
          <w:i/>
        </w:rPr>
        <w:t>G</w:t>
      </w:r>
      <w:r>
        <w:rPr>
          <w:bCs/>
          <w:vertAlign w:val="subscript"/>
        </w:rPr>
        <w:t>甲</w:t>
      </w:r>
      <w:r>
        <w:rPr>
          <w:bCs/>
        </w:rPr>
        <w:t>−</w:t>
      </w:r>
      <w:r>
        <w:rPr>
          <w:bCs/>
          <w:i/>
        </w:rPr>
        <w:t>G</w:t>
      </w:r>
      <w:r>
        <w:rPr>
          <w:bCs/>
          <w:vertAlign w:val="subscript"/>
        </w:rPr>
        <w:t>乙</w:t>
      </w:r>
      <w:r>
        <w:rPr>
          <w:bCs/>
        </w:rPr>
        <w:t>,</w:t>
      </w:r>
      <w:r>
        <w:rPr>
          <w:bCs/>
        </w:rPr>
        <w:t>所以</w:t>
      </w:r>
      <w:r>
        <w:rPr>
          <w:bCs/>
        </w:rPr>
        <w:t>,</w:t>
      </w:r>
      <w:r>
        <w:rPr>
          <w:rFonts w:eastAsia="Cambria Math"/>
          <w:bCs/>
        </w:rPr>
        <w:t>△</w:t>
      </w:r>
      <w:r>
        <w:rPr>
          <w:bCs/>
          <w:i/>
        </w:rPr>
        <w:t>F</w:t>
      </w:r>
      <w:r>
        <w:rPr>
          <w:bCs/>
          <w:vertAlign w:val="subscript"/>
        </w:rPr>
        <w:t>甲</w:t>
      </w:r>
      <w:r>
        <w:rPr>
          <w:bCs/>
        </w:rPr>
        <w:t>=</w:t>
      </w:r>
      <w:r>
        <w:rPr>
          <w:rFonts w:eastAsia="Cambria Math"/>
          <w:bCs/>
        </w:rPr>
        <w:t>△</w:t>
      </w:r>
      <w:r>
        <w:rPr>
          <w:bCs/>
          <w:i/>
        </w:rPr>
        <w:t>F</w:t>
      </w:r>
      <w:r>
        <w:rPr>
          <w:bCs/>
          <w:vertAlign w:val="subscript"/>
        </w:rPr>
        <w:t>乙</w:t>
      </w:r>
      <w:r>
        <w:rPr>
          <w:bCs/>
        </w:rPr>
        <w:t>，</w:t>
      </w:r>
    </w:p>
    <w:p w:rsidR="00520317" w:rsidRDefault="0084237D">
      <w:pPr>
        <w:spacing w:line="360" w:lineRule="auto"/>
        <w:jc w:val="left"/>
        <w:textAlignment w:val="center"/>
        <w:rPr>
          <w:bCs/>
        </w:rPr>
      </w:pPr>
      <w:r>
        <w:rPr>
          <w:bCs/>
        </w:rPr>
        <w:lastRenderedPageBreak/>
        <w:t>由于</w:t>
      </w:r>
      <w:r>
        <w:rPr>
          <w:rFonts w:eastAsia="Cambria Math"/>
          <w:bCs/>
        </w:rPr>
        <w:t>△</w:t>
      </w:r>
      <w:r>
        <w:rPr>
          <w:bCs/>
          <w:i/>
        </w:rPr>
        <w:t>p</w:t>
      </w:r>
      <w:r>
        <w:rPr>
          <w:bCs/>
          <w:vertAlign w:val="subscript"/>
        </w:rPr>
        <w:t>甲</w:t>
      </w:r>
      <w:r>
        <w:rPr>
          <w:bCs/>
        </w:rPr>
        <w:t>=</w:t>
      </w:r>
      <w:r>
        <w:rPr>
          <w:bCs/>
        </w:rPr>
        <w:object w:dxaOrig="525" w:dyaOrig="720">
          <v:shape id="_x0000_i1116" type="#_x0000_t75" alt=" " style="width:26.25pt;height:36.4pt" o:ole="">
            <v:imagedata r:id="rId185" o:title="eqId2829f1280650428581db75bb42e2dda2"/>
          </v:shape>
          <o:OLEObject Type="Embed" ProgID="Equation.DSMT4" ShapeID="_x0000_i1116" DrawAspect="Content" ObjectID="_1680975643" r:id="rId186"/>
        </w:object>
      </w:r>
      <w:r>
        <w:rPr>
          <w:bCs/>
        </w:rPr>
        <w:t>,</w:t>
      </w:r>
      <w:r>
        <w:rPr>
          <w:rFonts w:eastAsia="Cambria Math"/>
          <w:bCs/>
        </w:rPr>
        <w:t>△</w:t>
      </w:r>
      <w:r>
        <w:rPr>
          <w:bCs/>
          <w:i/>
        </w:rPr>
        <w:t>p</w:t>
      </w:r>
      <w:r>
        <w:rPr>
          <w:bCs/>
          <w:vertAlign w:val="subscript"/>
        </w:rPr>
        <w:t>乙</w:t>
      </w:r>
      <w:r>
        <w:rPr>
          <w:bCs/>
        </w:rPr>
        <w:t>=</w:t>
      </w:r>
      <w:r>
        <w:rPr>
          <w:bCs/>
        </w:rPr>
        <w:object w:dxaOrig="525" w:dyaOrig="675">
          <v:shape id="_x0000_i1117" type="#_x0000_t75" alt=" " style="width:26.25pt;height:33.9pt" o:ole="">
            <v:imagedata r:id="rId187" o:title="eqId5ceb57d2459f45e3b333ac6b067b3f8d"/>
          </v:shape>
          <o:OLEObject Type="Embed" ProgID="Equation.DSMT4" ShapeID="_x0000_i1117" DrawAspect="Content" ObjectID="_1680975644" r:id="rId188"/>
        </w:object>
      </w:r>
      <w:r>
        <w:rPr>
          <w:bCs/>
        </w:rPr>
        <w:t>,</w:t>
      </w:r>
      <w:r>
        <w:rPr>
          <w:bCs/>
        </w:rPr>
        <w:t>且</w:t>
      </w:r>
      <w:r>
        <w:rPr>
          <w:bCs/>
          <w:i/>
        </w:rPr>
        <w:t>S</w:t>
      </w:r>
      <w:r>
        <w:rPr>
          <w:bCs/>
          <w:vertAlign w:val="subscript"/>
        </w:rPr>
        <w:t>甲</w:t>
      </w:r>
      <w:r>
        <w:rPr>
          <w:bCs/>
        </w:rPr>
        <w:object w:dxaOrig="195" w:dyaOrig="210">
          <v:shape id="_x0000_i1118" type="#_x0000_t75" alt=" " style="width:10.15pt;height:10.15pt" o:ole="">
            <v:imagedata r:id="rId180" o:title="eqId26c68a5adcee40a8b6edcb0d126dc0c7"/>
          </v:shape>
          <o:OLEObject Type="Embed" ProgID="Equation.DSMT4" ShapeID="_x0000_i1118" DrawAspect="Content" ObjectID="_1680975645" r:id="rId189"/>
        </w:object>
      </w:r>
      <w:r>
        <w:rPr>
          <w:bCs/>
          <w:i/>
        </w:rPr>
        <w:t>S</w:t>
      </w:r>
      <w:r>
        <w:rPr>
          <w:bCs/>
          <w:vertAlign w:val="subscript"/>
        </w:rPr>
        <w:t>乙</w:t>
      </w:r>
      <w:r>
        <w:rPr>
          <w:bCs/>
        </w:rPr>
        <w:t>，</w:t>
      </w:r>
    </w:p>
    <w:p w:rsidR="00520317" w:rsidRDefault="0084237D">
      <w:pPr>
        <w:spacing w:line="360" w:lineRule="auto"/>
        <w:jc w:val="left"/>
        <w:textAlignment w:val="center"/>
        <w:rPr>
          <w:bCs/>
        </w:rPr>
      </w:pPr>
      <w:r>
        <w:rPr>
          <w:bCs/>
        </w:rPr>
        <w:t>所以</w:t>
      </w:r>
      <w:r>
        <w:rPr>
          <w:bCs/>
        </w:rPr>
        <w:t>,</w:t>
      </w:r>
      <w:r>
        <w:rPr>
          <w:rFonts w:eastAsia="Cambria Math"/>
          <w:bCs/>
        </w:rPr>
        <w:t>△</w:t>
      </w:r>
      <w:r>
        <w:rPr>
          <w:bCs/>
          <w:i/>
        </w:rPr>
        <w:t>p</w:t>
      </w:r>
      <w:r>
        <w:rPr>
          <w:bCs/>
          <w:vertAlign w:val="subscript"/>
        </w:rPr>
        <w:t>甲</w:t>
      </w:r>
      <w:r>
        <w:rPr>
          <w:bCs/>
        </w:rPr>
        <w:object w:dxaOrig="195" w:dyaOrig="210">
          <v:shape id="_x0000_i1119" type="#_x0000_t75" alt=" " style="width:10.15pt;height:10.15pt" o:ole="">
            <v:imagedata r:id="rId190" o:title="eqId11ecd0343b004be08b6c320745e5c99c"/>
          </v:shape>
          <o:OLEObject Type="Embed" ProgID="Equation.DSMT4" ShapeID="_x0000_i1119" DrawAspect="Content" ObjectID="_1680975646" r:id="rId191"/>
        </w:object>
      </w:r>
      <w:r>
        <w:rPr>
          <w:rFonts w:eastAsia="Cambria Math"/>
          <w:bCs/>
        </w:rPr>
        <w:t>△</w:t>
      </w:r>
      <w:r>
        <w:rPr>
          <w:bCs/>
          <w:i/>
        </w:rPr>
        <w:t>p</w:t>
      </w:r>
      <w:r>
        <w:rPr>
          <w:bCs/>
          <w:vertAlign w:val="subscript"/>
        </w:rPr>
        <w:t>乙</w:t>
      </w:r>
      <w:r>
        <w:rPr>
          <w:bCs/>
        </w:rPr>
        <w:t>；故</w:t>
      </w:r>
      <w:r>
        <w:rPr>
          <w:bCs/>
          <w:i/>
        </w:rPr>
        <w:t>A</w:t>
      </w:r>
      <w:r>
        <w:rPr>
          <w:bCs/>
        </w:rPr>
        <w:t>正确，</w:t>
      </w:r>
      <w:r>
        <w:rPr>
          <w:bCs/>
        </w:rPr>
        <w:t>B</w:t>
      </w:r>
      <w:r>
        <w:rPr>
          <w:bCs/>
          <w:i/>
        </w:rPr>
        <w:t>CD</w:t>
      </w:r>
      <w:r>
        <w:rPr>
          <w:bCs/>
        </w:rPr>
        <w:t>错误．</w:t>
      </w:r>
    </w:p>
    <w:p w:rsidR="00520317" w:rsidRDefault="0084237D">
      <w:pPr>
        <w:spacing w:line="360" w:lineRule="auto"/>
        <w:jc w:val="left"/>
        <w:textAlignment w:val="center"/>
        <w:rPr>
          <w:rFonts w:eastAsia="Times New Roman"/>
          <w:bCs/>
        </w:rPr>
      </w:pPr>
      <w:proofErr w:type="gramStart"/>
      <w:r>
        <w:rPr>
          <w:rFonts w:eastAsia="Times New Roman"/>
          <w:bCs/>
        </w:rPr>
        <w:t>故选A.</w:t>
      </w:r>
      <w:proofErr w:type="gramEnd"/>
    </w:p>
    <w:p w:rsidR="00520317" w:rsidRDefault="0084237D">
      <w:pPr>
        <w:spacing w:line="360" w:lineRule="auto"/>
        <w:jc w:val="left"/>
        <w:rPr>
          <w:bCs/>
        </w:rPr>
      </w:pPr>
      <w:r>
        <w:rPr>
          <w:bCs/>
        </w:rPr>
        <w:t>4</w:t>
      </w:r>
      <w:r>
        <w:rPr>
          <w:bCs/>
        </w:rPr>
        <w:t>．（</w:t>
      </w:r>
      <w:r>
        <w:rPr>
          <w:bCs/>
        </w:rPr>
        <w:t>2018·</w:t>
      </w:r>
      <w:r>
        <w:rPr>
          <w:bCs/>
        </w:rPr>
        <w:t>上海徐汇</w:t>
      </w:r>
      <w:r>
        <w:rPr>
          <w:bCs/>
        </w:rPr>
        <w:t>·</w:t>
      </w:r>
      <w:r>
        <w:rPr>
          <w:bCs/>
        </w:rPr>
        <w:t>中考模拟）</w:t>
      </w:r>
      <w:r>
        <w:rPr>
          <w:bCs/>
        </w:rPr>
        <w:t>如图所示，薄壁轻质柱形容器内分别盛有不同的液体</w:t>
      </w:r>
      <w:r>
        <w:rPr>
          <w:bCs/>
        </w:rPr>
        <w:t>A</w:t>
      </w:r>
      <w:r>
        <w:rPr>
          <w:bCs/>
        </w:rPr>
        <w:t>、</w:t>
      </w:r>
      <w:r>
        <w:rPr>
          <w:bCs/>
        </w:rPr>
        <w:t>B</w:t>
      </w:r>
      <w:r>
        <w:rPr>
          <w:bCs/>
        </w:rPr>
        <w:t>，有两个相同的金属球分别浸没在</w:t>
      </w:r>
      <w:r>
        <w:rPr>
          <w:bCs/>
        </w:rPr>
        <w:t>A</w:t>
      </w:r>
      <w:r>
        <w:rPr>
          <w:bCs/>
        </w:rPr>
        <w:t>、</w:t>
      </w:r>
      <w:r>
        <w:rPr>
          <w:bCs/>
        </w:rPr>
        <w:t>B</w:t>
      </w:r>
      <w:r>
        <w:rPr>
          <w:bCs/>
        </w:rPr>
        <w:t>液体中，此时，液体对容器底的压强相等。现取出容器中的金属小球，则</w:t>
      </w:r>
      <w:r>
        <w:rPr>
          <w:bCs/>
        </w:rPr>
        <w:t>A</w:t>
      </w:r>
      <w:r>
        <w:rPr>
          <w:bCs/>
        </w:rPr>
        <w:t>、</w:t>
      </w:r>
      <w:r>
        <w:rPr>
          <w:bCs/>
        </w:rPr>
        <w:t>B</w:t>
      </w:r>
      <w:r>
        <w:rPr>
          <w:bCs/>
        </w:rPr>
        <w:t>液体对容器底部压强的变化量</w:t>
      </w:r>
      <w:r>
        <w:rPr>
          <w:bCs/>
          <w:noProof/>
          <w:position w:val="-1"/>
        </w:rPr>
        <w:drawing>
          <wp:inline distT="0" distB="0" distL="114300" distR="114300">
            <wp:extent cx="221615" cy="165735"/>
            <wp:effectExtent l="0" t="0" r="6985" b="5715"/>
            <wp:docPr id="44" name="图片 14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039099" name="图片 148" descr=" "/>
                    <pic:cNvPicPr>
                      <a:picLocks noChangeAspect="1"/>
                    </pic:cNvPicPr>
                  </pic:nvPicPr>
                  <pic:blipFill>
                    <a:blip r:embed="rId192"/>
                    <a:stretch>
                      <a:fillRect/>
                    </a:stretch>
                  </pic:blipFill>
                  <pic:spPr>
                    <a:xfrm>
                      <a:off x="0" y="0"/>
                      <a:ext cx="221615" cy="165735"/>
                    </a:xfrm>
                    <a:prstGeom prst="rect">
                      <a:avLst/>
                    </a:prstGeom>
                    <a:noFill/>
                    <a:ln>
                      <a:noFill/>
                    </a:ln>
                  </pic:spPr>
                </pic:pic>
              </a:graphicData>
            </a:graphic>
          </wp:inline>
        </w:drawing>
      </w:r>
      <w:r>
        <w:rPr>
          <w:bCs/>
        </w:rPr>
        <w:t>、</w:t>
      </w:r>
      <w:r>
        <w:rPr>
          <w:bCs/>
          <w:noProof/>
          <w:position w:val="-1"/>
        </w:rPr>
        <w:drawing>
          <wp:inline distT="0" distB="0" distL="114300" distR="114300">
            <wp:extent cx="216535" cy="165735"/>
            <wp:effectExtent l="0" t="0" r="12065" b="5715"/>
            <wp:docPr id="40" name="图片 1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626884" name="图片 149" descr=" "/>
                    <pic:cNvPicPr>
                      <a:picLocks noChangeAspect="1"/>
                    </pic:cNvPicPr>
                  </pic:nvPicPr>
                  <pic:blipFill>
                    <a:blip r:embed="rId193"/>
                    <a:stretch>
                      <a:fillRect/>
                    </a:stretch>
                  </pic:blipFill>
                  <pic:spPr>
                    <a:xfrm>
                      <a:off x="0" y="0"/>
                      <a:ext cx="216535" cy="165735"/>
                    </a:xfrm>
                    <a:prstGeom prst="rect">
                      <a:avLst/>
                    </a:prstGeom>
                    <a:noFill/>
                    <a:ln>
                      <a:noFill/>
                    </a:ln>
                  </pic:spPr>
                </pic:pic>
              </a:graphicData>
            </a:graphic>
          </wp:inline>
        </w:drawing>
      </w:r>
      <w:r>
        <w:rPr>
          <w:bCs/>
        </w:rPr>
        <w:t>和两容器对地面的压力</w:t>
      </w:r>
      <w:r>
        <w:rPr>
          <w:bCs/>
          <w:noProof/>
          <w:position w:val="-1"/>
        </w:rPr>
        <w:drawing>
          <wp:inline distT="0" distB="0" distL="114300" distR="114300">
            <wp:extent cx="143510" cy="165735"/>
            <wp:effectExtent l="0" t="0" r="8890" b="5715"/>
            <wp:docPr id="53" name="图片 1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71747" name="图片 150" descr=" "/>
                    <pic:cNvPicPr>
                      <a:picLocks noChangeAspect="1"/>
                    </pic:cNvPicPr>
                  </pic:nvPicPr>
                  <pic:blipFill>
                    <a:blip r:embed="rId194"/>
                    <a:stretch>
                      <a:fillRect/>
                    </a:stretch>
                  </pic:blipFill>
                  <pic:spPr>
                    <a:xfrm>
                      <a:off x="0" y="0"/>
                      <a:ext cx="143510" cy="165735"/>
                    </a:xfrm>
                    <a:prstGeom prst="rect">
                      <a:avLst/>
                    </a:prstGeom>
                    <a:noFill/>
                    <a:ln>
                      <a:noFill/>
                    </a:ln>
                  </pic:spPr>
                </pic:pic>
              </a:graphicData>
            </a:graphic>
          </wp:inline>
        </w:drawing>
      </w:r>
      <w:r>
        <w:rPr>
          <w:bCs/>
        </w:rPr>
        <w:t>、</w:t>
      </w:r>
      <w:r>
        <w:rPr>
          <w:bCs/>
          <w:noProof/>
          <w:position w:val="-1"/>
        </w:rPr>
        <w:drawing>
          <wp:inline distT="0" distB="0" distL="114300" distR="114300">
            <wp:extent cx="138430" cy="165735"/>
            <wp:effectExtent l="0" t="0" r="13970" b="5715"/>
            <wp:docPr id="59" name="图片 1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88967" name="图片 151" descr=" "/>
                    <pic:cNvPicPr>
                      <a:picLocks noChangeAspect="1"/>
                    </pic:cNvPicPr>
                  </pic:nvPicPr>
                  <pic:blipFill>
                    <a:blip r:embed="rId195"/>
                    <a:stretch>
                      <a:fillRect/>
                    </a:stretch>
                  </pic:blipFill>
                  <pic:spPr>
                    <a:xfrm>
                      <a:off x="0" y="0"/>
                      <a:ext cx="138430" cy="165735"/>
                    </a:xfrm>
                    <a:prstGeom prst="rect">
                      <a:avLst/>
                    </a:prstGeom>
                    <a:noFill/>
                    <a:ln>
                      <a:noFill/>
                    </a:ln>
                  </pic:spPr>
                </pic:pic>
              </a:graphicData>
            </a:graphic>
          </wp:inline>
        </w:drawing>
      </w:r>
      <w:r>
        <w:rPr>
          <w:bCs/>
        </w:rPr>
        <w:t>的关系是（</w:t>
      </w:r>
      <w:r>
        <w:rPr>
          <w:bCs/>
        </w:rPr>
        <w:t xml:space="preserve">  </w:t>
      </w:r>
      <w:r>
        <w:rPr>
          <w:bCs/>
        </w:rPr>
        <w:t>）</w:t>
      </w:r>
    </w:p>
    <w:p w:rsidR="00520317" w:rsidRDefault="0084237D">
      <w:pPr>
        <w:spacing w:line="360" w:lineRule="auto"/>
        <w:jc w:val="left"/>
        <w:textAlignment w:val="center"/>
        <w:rPr>
          <w:bCs/>
        </w:rPr>
      </w:pPr>
      <w:r>
        <w:rPr>
          <w:bCs/>
          <w:noProof/>
        </w:rPr>
        <w:drawing>
          <wp:inline distT="0" distB="0" distL="114300" distR="114300">
            <wp:extent cx="1571625" cy="800100"/>
            <wp:effectExtent l="0" t="0" r="9525" b="0"/>
            <wp:docPr id="41" name="图片 1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585516" name="图片 152" descr=" "/>
                    <pic:cNvPicPr>
                      <a:picLocks noChangeAspect="1"/>
                    </pic:cNvPicPr>
                  </pic:nvPicPr>
                  <pic:blipFill>
                    <a:blip r:embed="rId196"/>
                    <a:stretch>
                      <a:fillRect/>
                    </a:stretch>
                  </pic:blipFill>
                  <pic:spPr>
                    <a:xfrm>
                      <a:off x="0" y="0"/>
                      <a:ext cx="1571625" cy="800100"/>
                    </a:xfrm>
                    <a:prstGeom prst="rect">
                      <a:avLst/>
                    </a:prstGeom>
                    <a:noFill/>
                    <a:ln>
                      <a:noFill/>
                    </a:ln>
                  </pic:spPr>
                </pic:pic>
              </a:graphicData>
            </a:graphic>
          </wp:inline>
        </w:drawing>
      </w:r>
    </w:p>
    <w:p w:rsidR="00520317" w:rsidRDefault="0084237D">
      <w:pPr>
        <w:spacing w:line="360" w:lineRule="auto"/>
        <w:jc w:val="left"/>
        <w:rPr>
          <w:bCs/>
        </w:rPr>
      </w:pPr>
      <w:r>
        <w:rPr>
          <w:bCs/>
        </w:rPr>
        <w:t>A</w:t>
      </w:r>
      <w:r>
        <w:rPr>
          <w:bCs/>
        </w:rPr>
        <w:t>．</w:t>
      </w:r>
      <w:r>
        <w:rPr>
          <w:bCs/>
          <w:noProof/>
          <w:position w:val="-1"/>
        </w:rPr>
        <w:drawing>
          <wp:inline distT="0" distB="0" distL="114300" distR="114300">
            <wp:extent cx="580390" cy="165735"/>
            <wp:effectExtent l="0" t="0" r="10160" b="5715"/>
            <wp:docPr id="58" name="图片 1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352498" name="图片 153" descr=" "/>
                    <pic:cNvPicPr>
                      <a:picLocks noChangeAspect="1"/>
                    </pic:cNvPicPr>
                  </pic:nvPicPr>
                  <pic:blipFill>
                    <a:blip r:embed="rId197"/>
                    <a:stretch>
                      <a:fillRect/>
                    </a:stretch>
                  </pic:blipFill>
                  <pic:spPr>
                    <a:xfrm>
                      <a:off x="0" y="0"/>
                      <a:ext cx="580390" cy="165735"/>
                    </a:xfrm>
                    <a:prstGeom prst="rect">
                      <a:avLst/>
                    </a:prstGeom>
                    <a:noFill/>
                    <a:ln>
                      <a:noFill/>
                    </a:ln>
                  </pic:spPr>
                </pic:pic>
              </a:graphicData>
            </a:graphic>
          </wp:inline>
        </w:drawing>
      </w:r>
      <w:r>
        <w:rPr>
          <w:bCs/>
        </w:rPr>
        <w:t xml:space="preserve"> </w:t>
      </w:r>
      <w:r>
        <w:rPr>
          <w:bCs/>
          <w:noProof/>
          <w:position w:val="-1"/>
        </w:rPr>
        <w:drawing>
          <wp:inline distT="0" distB="0" distL="114300" distR="114300">
            <wp:extent cx="423545" cy="165735"/>
            <wp:effectExtent l="0" t="0" r="14605" b="5715"/>
            <wp:docPr id="35" name="图片 1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038873" name="图片 154" descr=" "/>
                    <pic:cNvPicPr>
                      <a:picLocks noChangeAspect="1"/>
                    </pic:cNvPicPr>
                  </pic:nvPicPr>
                  <pic:blipFill>
                    <a:blip r:embed="rId198"/>
                    <a:stretch>
                      <a:fillRect/>
                    </a:stretch>
                  </pic:blipFill>
                  <pic:spPr>
                    <a:xfrm>
                      <a:off x="0" y="0"/>
                      <a:ext cx="423545" cy="165735"/>
                    </a:xfrm>
                    <a:prstGeom prst="rect">
                      <a:avLst/>
                    </a:prstGeom>
                    <a:noFill/>
                    <a:ln>
                      <a:noFill/>
                    </a:ln>
                  </pic:spPr>
                </pic:pic>
              </a:graphicData>
            </a:graphic>
          </wp:inline>
        </w:drawing>
      </w:r>
      <w:r>
        <w:rPr>
          <w:bCs/>
        </w:rPr>
        <w:t xml:space="preserve">    B</w:t>
      </w:r>
      <w:r>
        <w:rPr>
          <w:bCs/>
        </w:rPr>
        <w:t>．</w:t>
      </w:r>
      <w:r>
        <w:rPr>
          <w:bCs/>
          <w:noProof/>
          <w:position w:val="-1"/>
        </w:rPr>
        <w:drawing>
          <wp:inline distT="0" distB="0" distL="114300" distR="114300">
            <wp:extent cx="580390" cy="165735"/>
            <wp:effectExtent l="0" t="0" r="10160" b="5715"/>
            <wp:docPr id="46" name="图片 1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729265" name="图片 155" descr=" "/>
                    <pic:cNvPicPr>
                      <a:picLocks noChangeAspect="1"/>
                    </pic:cNvPicPr>
                  </pic:nvPicPr>
                  <pic:blipFill>
                    <a:blip r:embed="rId197"/>
                    <a:stretch>
                      <a:fillRect/>
                    </a:stretch>
                  </pic:blipFill>
                  <pic:spPr>
                    <a:xfrm>
                      <a:off x="0" y="0"/>
                      <a:ext cx="580390" cy="165735"/>
                    </a:xfrm>
                    <a:prstGeom prst="rect">
                      <a:avLst/>
                    </a:prstGeom>
                    <a:noFill/>
                    <a:ln>
                      <a:noFill/>
                    </a:ln>
                  </pic:spPr>
                </pic:pic>
              </a:graphicData>
            </a:graphic>
          </wp:inline>
        </w:drawing>
      </w:r>
      <w:r>
        <w:rPr>
          <w:bCs/>
        </w:rPr>
        <w:t xml:space="preserve"> </w:t>
      </w:r>
      <w:r>
        <w:rPr>
          <w:bCs/>
          <w:noProof/>
          <w:position w:val="-1"/>
        </w:rPr>
        <w:drawing>
          <wp:inline distT="0" distB="0" distL="114300" distR="114300">
            <wp:extent cx="423545" cy="165735"/>
            <wp:effectExtent l="0" t="0" r="14605" b="5715"/>
            <wp:docPr id="36" name="图片 1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098043" name="图片 156" descr=" "/>
                    <pic:cNvPicPr>
                      <a:picLocks noChangeAspect="1"/>
                    </pic:cNvPicPr>
                  </pic:nvPicPr>
                  <pic:blipFill>
                    <a:blip r:embed="rId199"/>
                    <a:stretch>
                      <a:fillRect/>
                    </a:stretch>
                  </pic:blipFill>
                  <pic:spPr>
                    <a:xfrm>
                      <a:off x="0" y="0"/>
                      <a:ext cx="423545" cy="165735"/>
                    </a:xfrm>
                    <a:prstGeom prst="rect">
                      <a:avLst/>
                    </a:prstGeom>
                    <a:noFill/>
                    <a:ln>
                      <a:noFill/>
                    </a:ln>
                  </pic:spPr>
                </pic:pic>
              </a:graphicData>
            </a:graphic>
          </wp:inline>
        </w:drawing>
      </w:r>
    </w:p>
    <w:p w:rsidR="00520317" w:rsidRDefault="0084237D">
      <w:pPr>
        <w:spacing w:line="360" w:lineRule="auto"/>
        <w:jc w:val="left"/>
        <w:rPr>
          <w:bCs/>
        </w:rPr>
      </w:pPr>
      <w:r>
        <w:rPr>
          <w:bCs/>
        </w:rPr>
        <w:t>C</w:t>
      </w:r>
      <w:r>
        <w:rPr>
          <w:bCs/>
        </w:rPr>
        <w:t>．</w:t>
      </w:r>
      <w:r>
        <w:rPr>
          <w:bCs/>
          <w:noProof/>
          <w:position w:val="-1"/>
        </w:rPr>
        <w:drawing>
          <wp:inline distT="0" distB="0" distL="114300" distR="114300">
            <wp:extent cx="580390" cy="165735"/>
            <wp:effectExtent l="0" t="0" r="10160" b="5715"/>
            <wp:docPr id="54" name="图片 1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751575" name="图片 157" descr=" "/>
                    <pic:cNvPicPr>
                      <a:picLocks noChangeAspect="1"/>
                    </pic:cNvPicPr>
                  </pic:nvPicPr>
                  <pic:blipFill>
                    <a:blip r:embed="rId200"/>
                    <a:stretch>
                      <a:fillRect/>
                    </a:stretch>
                  </pic:blipFill>
                  <pic:spPr>
                    <a:xfrm>
                      <a:off x="0" y="0"/>
                      <a:ext cx="580390" cy="165735"/>
                    </a:xfrm>
                    <a:prstGeom prst="rect">
                      <a:avLst/>
                    </a:prstGeom>
                    <a:noFill/>
                    <a:ln>
                      <a:noFill/>
                    </a:ln>
                  </pic:spPr>
                </pic:pic>
              </a:graphicData>
            </a:graphic>
          </wp:inline>
        </w:drawing>
      </w:r>
      <w:r>
        <w:rPr>
          <w:bCs/>
        </w:rPr>
        <w:t xml:space="preserve"> </w:t>
      </w:r>
      <w:r>
        <w:rPr>
          <w:bCs/>
          <w:noProof/>
          <w:position w:val="-1"/>
        </w:rPr>
        <w:drawing>
          <wp:inline distT="0" distB="0" distL="114300" distR="114300">
            <wp:extent cx="423545" cy="165735"/>
            <wp:effectExtent l="0" t="0" r="14605" b="5715"/>
            <wp:docPr id="37" name="图片 15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68404" name="图片 158" descr=" "/>
                    <pic:cNvPicPr>
                      <a:picLocks noChangeAspect="1"/>
                    </pic:cNvPicPr>
                  </pic:nvPicPr>
                  <pic:blipFill>
                    <a:blip r:embed="rId199"/>
                    <a:stretch>
                      <a:fillRect/>
                    </a:stretch>
                  </pic:blipFill>
                  <pic:spPr>
                    <a:xfrm>
                      <a:off x="0" y="0"/>
                      <a:ext cx="423545" cy="165735"/>
                    </a:xfrm>
                    <a:prstGeom prst="rect">
                      <a:avLst/>
                    </a:prstGeom>
                    <a:noFill/>
                    <a:ln>
                      <a:noFill/>
                    </a:ln>
                  </pic:spPr>
                </pic:pic>
              </a:graphicData>
            </a:graphic>
          </wp:inline>
        </w:drawing>
      </w:r>
      <w:r>
        <w:rPr>
          <w:bCs/>
        </w:rPr>
        <w:t xml:space="preserve">    D</w:t>
      </w:r>
      <w:r>
        <w:rPr>
          <w:bCs/>
        </w:rPr>
        <w:t>．</w:t>
      </w:r>
      <w:r>
        <w:rPr>
          <w:bCs/>
          <w:noProof/>
          <w:position w:val="-1"/>
        </w:rPr>
        <w:drawing>
          <wp:inline distT="0" distB="0" distL="114300" distR="114300">
            <wp:extent cx="580390" cy="165735"/>
            <wp:effectExtent l="0" t="0" r="10160" b="5715"/>
            <wp:docPr id="38" name="图片 1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207173" name="图片 159" descr=" "/>
                    <pic:cNvPicPr>
                      <a:picLocks noChangeAspect="1"/>
                    </pic:cNvPicPr>
                  </pic:nvPicPr>
                  <pic:blipFill>
                    <a:blip r:embed="rId200"/>
                    <a:stretch>
                      <a:fillRect/>
                    </a:stretch>
                  </pic:blipFill>
                  <pic:spPr>
                    <a:xfrm>
                      <a:off x="0" y="0"/>
                      <a:ext cx="580390" cy="165735"/>
                    </a:xfrm>
                    <a:prstGeom prst="rect">
                      <a:avLst/>
                    </a:prstGeom>
                    <a:noFill/>
                    <a:ln>
                      <a:noFill/>
                    </a:ln>
                  </pic:spPr>
                </pic:pic>
              </a:graphicData>
            </a:graphic>
          </wp:inline>
        </w:drawing>
      </w:r>
      <w:r>
        <w:rPr>
          <w:bCs/>
        </w:rPr>
        <w:t xml:space="preserve"> </w:t>
      </w:r>
      <w:r>
        <w:rPr>
          <w:bCs/>
          <w:noProof/>
          <w:position w:val="-1"/>
        </w:rPr>
        <w:drawing>
          <wp:inline distT="0" distB="0" distL="114300" distR="114300">
            <wp:extent cx="423545" cy="165735"/>
            <wp:effectExtent l="0" t="0" r="14605" b="5715"/>
            <wp:docPr id="39" name="图片 16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838857" name="图片 160" descr=" "/>
                    <pic:cNvPicPr>
                      <a:picLocks noChangeAspect="1"/>
                    </pic:cNvPicPr>
                  </pic:nvPicPr>
                  <pic:blipFill>
                    <a:blip r:embed="rId198"/>
                    <a:stretch>
                      <a:fillRect/>
                    </a:stretch>
                  </pic:blipFill>
                  <pic:spPr>
                    <a:xfrm>
                      <a:off x="0" y="0"/>
                      <a:ext cx="423545" cy="165735"/>
                    </a:xfrm>
                    <a:prstGeom prst="rect">
                      <a:avLst/>
                    </a:prstGeom>
                    <a:noFill/>
                    <a:ln>
                      <a:noFill/>
                    </a:ln>
                  </pic:spPr>
                </pic:pic>
              </a:graphicData>
            </a:graphic>
          </wp:inline>
        </w:drawing>
      </w:r>
    </w:p>
    <w:p w:rsidR="00520317" w:rsidRDefault="0084237D">
      <w:pPr>
        <w:spacing w:line="360" w:lineRule="auto"/>
        <w:jc w:val="left"/>
        <w:textAlignment w:val="center"/>
        <w:rPr>
          <w:bCs/>
        </w:rPr>
      </w:pPr>
      <w:r>
        <w:rPr>
          <w:bCs/>
          <w:color w:val="FF0000"/>
        </w:rPr>
        <w:t>【答案】</w:t>
      </w:r>
      <w:r>
        <w:rPr>
          <w:bCs/>
        </w:rPr>
        <w:t>B</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rPr>
          <w:rFonts w:eastAsia="Times New Roman"/>
          <w:bCs/>
        </w:rPr>
      </w:pPr>
      <w:r>
        <w:rPr>
          <w:bCs/>
        </w:rPr>
        <w:t>由题，薄壁轻质柱形容器内分别盛有不同的液体</w:t>
      </w:r>
      <w:r>
        <w:rPr>
          <w:rFonts w:eastAsia="Times New Roman"/>
          <w:bCs/>
        </w:rPr>
        <w:t>A、B</w:t>
      </w:r>
      <w:r>
        <w:rPr>
          <w:bCs/>
        </w:rPr>
        <w:t>，有两个相同的金属球分别浸没在</w:t>
      </w:r>
      <w:r>
        <w:rPr>
          <w:rFonts w:eastAsia="Times New Roman"/>
          <w:bCs/>
        </w:rPr>
        <w:t>A、B</w:t>
      </w:r>
      <w:r>
        <w:rPr>
          <w:bCs/>
        </w:rPr>
        <w:t>液体中，此时，液体对容器底的压强相等。即</w:t>
      </w:r>
      <w:r>
        <w:rPr>
          <w:bCs/>
          <w:noProof/>
          <w:position w:val="-1"/>
        </w:rPr>
        <w:drawing>
          <wp:inline distT="0" distB="0" distL="114300" distR="114300">
            <wp:extent cx="408305" cy="165735"/>
            <wp:effectExtent l="0" t="0" r="10795" b="5715"/>
            <wp:docPr id="45" name="图片 1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472" name="图片 161" descr=" "/>
                    <pic:cNvPicPr>
                      <a:picLocks noChangeAspect="1"/>
                    </pic:cNvPicPr>
                  </pic:nvPicPr>
                  <pic:blipFill>
                    <a:blip r:embed="rId201"/>
                    <a:stretch>
                      <a:fillRect/>
                    </a:stretch>
                  </pic:blipFill>
                  <pic:spPr>
                    <a:xfrm>
                      <a:off x="0" y="0"/>
                      <a:ext cx="408305" cy="165735"/>
                    </a:xfrm>
                    <a:prstGeom prst="rect">
                      <a:avLst/>
                    </a:prstGeom>
                    <a:noFill/>
                    <a:ln>
                      <a:noFill/>
                    </a:ln>
                  </pic:spPr>
                </pic:pic>
              </a:graphicData>
            </a:graphic>
          </wp:inline>
        </w:drawing>
      </w:r>
      <w:r>
        <w:rPr>
          <w:bCs/>
        </w:rPr>
        <w:t>，因为</w:t>
      </w:r>
      <w:r>
        <w:rPr>
          <w:bCs/>
          <w:noProof/>
          <w:position w:val="-1"/>
        </w:rPr>
        <w:drawing>
          <wp:inline distT="0" distB="0" distL="114300" distR="114300">
            <wp:extent cx="408305" cy="165735"/>
            <wp:effectExtent l="0" t="0" r="10795" b="5715"/>
            <wp:docPr id="47" name="图片 1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14430" name="图片 162" descr=" "/>
                    <pic:cNvPicPr>
                      <a:picLocks noChangeAspect="1"/>
                    </pic:cNvPicPr>
                  </pic:nvPicPr>
                  <pic:blipFill>
                    <a:blip r:embed="rId202"/>
                    <a:stretch>
                      <a:fillRect/>
                    </a:stretch>
                  </pic:blipFill>
                  <pic:spPr>
                    <a:xfrm>
                      <a:off x="0" y="0"/>
                      <a:ext cx="408305" cy="165735"/>
                    </a:xfrm>
                    <a:prstGeom prst="rect">
                      <a:avLst/>
                    </a:prstGeom>
                    <a:noFill/>
                    <a:ln>
                      <a:noFill/>
                    </a:ln>
                  </pic:spPr>
                </pic:pic>
              </a:graphicData>
            </a:graphic>
          </wp:inline>
        </w:drawing>
      </w:r>
      <w:r>
        <w:rPr>
          <w:bCs/>
        </w:rPr>
        <w:t>，由</w:t>
      </w:r>
      <w:r>
        <w:rPr>
          <w:rFonts w:eastAsia="Times New Roman"/>
          <w:bCs/>
        </w:rPr>
        <w:t>P=ρgh</w:t>
      </w:r>
      <w:r>
        <w:rPr>
          <w:bCs/>
        </w:rPr>
        <w:t>可得</w:t>
      </w:r>
      <w:r>
        <w:rPr>
          <w:bCs/>
          <w:noProof/>
          <w:position w:val="-1"/>
        </w:rPr>
        <w:drawing>
          <wp:inline distT="0" distB="0" distL="114300" distR="114300">
            <wp:extent cx="408305" cy="165735"/>
            <wp:effectExtent l="0" t="0" r="10795" b="5715"/>
            <wp:docPr id="51" name="图片 1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97153" name="图片 163" descr=" "/>
                    <pic:cNvPicPr>
                      <a:picLocks noChangeAspect="1"/>
                    </pic:cNvPicPr>
                  </pic:nvPicPr>
                  <pic:blipFill>
                    <a:blip r:embed="rId203"/>
                    <a:stretch>
                      <a:fillRect/>
                    </a:stretch>
                  </pic:blipFill>
                  <pic:spPr>
                    <a:xfrm>
                      <a:off x="0" y="0"/>
                      <a:ext cx="408305" cy="165735"/>
                    </a:xfrm>
                    <a:prstGeom prst="rect">
                      <a:avLst/>
                    </a:prstGeom>
                    <a:noFill/>
                    <a:ln>
                      <a:noFill/>
                    </a:ln>
                  </pic:spPr>
                </pic:pic>
              </a:graphicData>
            </a:graphic>
          </wp:inline>
        </w:drawing>
      </w:r>
      <w:r>
        <w:rPr>
          <w:rFonts w:eastAsia="Times New Roman"/>
          <w:bCs/>
        </w:rPr>
        <w:t>；</w:t>
      </w:r>
      <w:r>
        <w:rPr>
          <w:bCs/>
        </w:rPr>
        <w:t>取出金属球后，减小了相同体积。由题图可知</w:t>
      </w:r>
      <w:r>
        <w:rPr>
          <w:bCs/>
          <w:noProof/>
          <w:position w:val="-1"/>
        </w:rPr>
        <w:drawing>
          <wp:inline distT="0" distB="0" distL="114300" distR="114300">
            <wp:extent cx="571500" cy="165735"/>
            <wp:effectExtent l="0" t="0" r="0" b="5715"/>
            <wp:docPr id="52" name="图片 16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72610" name="图片 164" descr=" "/>
                    <pic:cNvPicPr>
                      <a:picLocks noChangeAspect="1"/>
                    </pic:cNvPicPr>
                  </pic:nvPicPr>
                  <pic:blipFill>
                    <a:blip r:embed="rId204"/>
                    <a:stretch>
                      <a:fillRect/>
                    </a:stretch>
                  </pic:blipFill>
                  <pic:spPr>
                    <a:xfrm>
                      <a:off x="0" y="0"/>
                      <a:ext cx="571500" cy="165735"/>
                    </a:xfrm>
                    <a:prstGeom prst="rect">
                      <a:avLst/>
                    </a:prstGeom>
                    <a:noFill/>
                    <a:ln>
                      <a:noFill/>
                    </a:ln>
                  </pic:spPr>
                </pic:pic>
              </a:graphicData>
            </a:graphic>
          </wp:inline>
        </w:drawing>
      </w:r>
      <w:r>
        <w:rPr>
          <w:bCs/>
        </w:rPr>
        <w:t>，根据液体压强公式</w:t>
      </w:r>
      <w:r>
        <w:rPr>
          <w:rFonts w:eastAsia="Times New Roman"/>
          <w:bCs/>
        </w:rPr>
        <w:t>P=ρgh</w:t>
      </w:r>
      <w:r>
        <w:rPr>
          <w:bCs/>
        </w:rPr>
        <w:t>，则压强的变化量</w:t>
      </w:r>
      <w:r>
        <w:rPr>
          <w:bCs/>
          <w:noProof/>
          <w:position w:val="-1"/>
        </w:rPr>
        <w:drawing>
          <wp:inline distT="0" distB="0" distL="114300" distR="114300">
            <wp:extent cx="571500" cy="165735"/>
            <wp:effectExtent l="0" t="0" r="0" b="5715"/>
            <wp:docPr id="48" name="图片 1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239856" name="图片 165" descr=" "/>
                    <pic:cNvPicPr>
                      <a:picLocks noChangeAspect="1"/>
                    </pic:cNvPicPr>
                  </pic:nvPicPr>
                  <pic:blipFill>
                    <a:blip r:embed="rId205"/>
                    <a:stretch>
                      <a:fillRect/>
                    </a:stretch>
                  </pic:blipFill>
                  <pic:spPr>
                    <a:xfrm>
                      <a:off x="0" y="0"/>
                      <a:ext cx="571500" cy="165735"/>
                    </a:xfrm>
                    <a:prstGeom prst="rect">
                      <a:avLst/>
                    </a:prstGeom>
                    <a:noFill/>
                    <a:ln>
                      <a:noFill/>
                    </a:ln>
                  </pic:spPr>
                </pic:pic>
              </a:graphicData>
            </a:graphic>
          </wp:inline>
        </w:drawing>
      </w:r>
      <w:r>
        <w:rPr>
          <w:rFonts w:eastAsia="Times New Roman"/>
          <w:bCs/>
        </w:rPr>
        <w:t>。</w:t>
      </w:r>
    </w:p>
    <w:p w:rsidR="00520317" w:rsidRDefault="0084237D">
      <w:pPr>
        <w:spacing w:line="360" w:lineRule="auto"/>
        <w:jc w:val="left"/>
        <w:rPr>
          <w:rFonts w:eastAsia="Times New Roman"/>
          <w:bCs/>
        </w:rPr>
      </w:pPr>
      <w:r>
        <w:rPr>
          <w:bCs/>
        </w:rPr>
        <w:t>已知金属球浸没在</w:t>
      </w:r>
      <w:r>
        <w:rPr>
          <w:rFonts w:eastAsia="Times New Roman"/>
          <w:bCs/>
        </w:rPr>
        <w:t>A、B</w:t>
      </w:r>
      <w:r>
        <w:rPr>
          <w:bCs/>
        </w:rPr>
        <w:t>液体中时，</w:t>
      </w:r>
      <w:r>
        <w:rPr>
          <w:bCs/>
          <w:noProof/>
          <w:position w:val="-1"/>
        </w:rPr>
        <w:drawing>
          <wp:inline distT="0" distB="0" distL="114300" distR="114300">
            <wp:extent cx="408305" cy="165735"/>
            <wp:effectExtent l="0" t="0" r="10795" b="5715"/>
            <wp:docPr id="55" name="图片 16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460396" name="图片 166" descr=" "/>
                    <pic:cNvPicPr>
                      <a:picLocks noChangeAspect="1"/>
                    </pic:cNvPicPr>
                  </pic:nvPicPr>
                  <pic:blipFill>
                    <a:blip r:embed="rId201"/>
                    <a:stretch>
                      <a:fillRect/>
                    </a:stretch>
                  </pic:blipFill>
                  <pic:spPr>
                    <a:xfrm>
                      <a:off x="0" y="0"/>
                      <a:ext cx="408305" cy="165735"/>
                    </a:xfrm>
                    <a:prstGeom prst="rect">
                      <a:avLst/>
                    </a:prstGeom>
                    <a:noFill/>
                    <a:ln>
                      <a:noFill/>
                    </a:ln>
                  </pic:spPr>
                </pic:pic>
              </a:graphicData>
            </a:graphic>
          </wp:inline>
        </w:drawing>
      </w:r>
      <w:r>
        <w:rPr>
          <w:bCs/>
        </w:rPr>
        <w:t>。取出球后容器底受到的压强</w:t>
      </w:r>
      <w:r>
        <w:rPr>
          <w:bCs/>
          <w:noProof/>
          <w:position w:val="-4"/>
        </w:rPr>
        <w:drawing>
          <wp:inline distT="0" distB="0" distL="114300" distR="114300">
            <wp:extent cx="1610995" cy="184150"/>
            <wp:effectExtent l="0" t="0" r="8255" b="6350"/>
            <wp:docPr id="56" name="图片 16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273873" name="图片 167" descr=" "/>
                    <pic:cNvPicPr>
                      <a:picLocks noChangeAspect="1"/>
                    </pic:cNvPicPr>
                  </pic:nvPicPr>
                  <pic:blipFill>
                    <a:blip r:embed="rId206"/>
                    <a:stretch>
                      <a:fillRect/>
                    </a:stretch>
                  </pic:blipFill>
                  <pic:spPr>
                    <a:xfrm>
                      <a:off x="0" y="0"/>
                      <a:ext cx="1610995" cy="184150"/>
                    </a:xfrm>
                    <a:prstGeom prst="rect">
                      <a:avLst/>
                    </a:prstGeom>
                    <a:noFill/>
                    <a:ln>
                      <a:noFill/>
                    </a:ln>
                  </pic:spPr>
                </pic:pic>
              </a:graphicData>
            </a:graphic>
          </wp:inline>
        </w:drawing>
      </w:r>
      <w:r>
        <w:rPr>
          <w:bCs/>
        </w:rPr>
        <w:t>。因为</w:t>
      </w:r>
      <w:r>
        <w:rPr>
          <w:bCs/>
          <w:noProof/>
          <w:position w:val="-1"/>
        </w:rPr>
        <w:drawing>
          <wp:inline distT="0" distB="0" distL="114300" distR="114300">
            <wp:extent cx="379095" cy="165735"/>
            <wp:effectExtent l="0" t="0" r="1905" b="5715"/>
            <wp:docPr id="42" name="图片 1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70392" name="图片 168" descr=" "/>
                    <pic:cNvPicPr>
                      <a:picLocks noChangeAspect="1"/>
                    </pic:cNvPicPr>
                  </pic:nvPicPr>
                  <pic:blipFill>
                    <a:blip r:embed="rId207"/>
                    <a:stretch>
                      <a:fillRect/>
                    </a:stretch>
                  </pic:blipFill>
                  <pic:spPr>
                    <a:xfrm>
                      <a:off x="0" y="0"/>
                      <a:ext cx="379095" cy="165735"/>
                    </a:xfrm>
                    <a:prstGeom prst="rect">
                      <a:avLst/>
                    </a:prstGeom>
                    <a:noFill/>
                    <a:ln>
                      <a:noFill/>
                    </a:ln>
                  </pic:spPr>
                </pic:pic>
              </a:graphicData>
            </a:graphic>
          </wp:inline>
        </w:drawing>
      </w:r>
      <w:r>
        <w:rPr>
          <w:bCs/>
        </w:rPr>
        <w:t>，由</w:t>
      </w:r>
      <w:r>
        <w:rPr>
          <w:rFonts w:eastAsia="Times New Roman"/>
          <w:bCs/>
        </w:rPr>
        <w:t>F=PS</w:t>
      </w:r>
      <w:r>
        <w:rPr>
          <w:bCs/>
        </w:rPr>
        <w:t>可得，两容器中液体对容器底的压力</w:t>
      </w:r>
      <w:r>
        <w:rPr>
          <w:bCs/>
          <w:noProof/>
          <w:position w:val="-4"/>
        </w:rPr>
        <w:drawing>
          <wp:inline distT="0" distB="0" distL="114300" distR="114300">
            <wp:extent cx="423545" cy="184150"/>
            <wp:effectExtent l="0" t="0" r="14605" b="6350"/>
            <wp:docPr id="50" name="图片 16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657648" name="图片 169" descr=" "/>
                    <pic:cNvPicPr>
                      <a:picLocks noChangeAspect="1"/>
                    </pic:cNvPicPr>
                  </pic:nvPicPr>
                  <pic:blipFill>
                    <a:blip r:embed="rId208"/>
                    <a:stretch>
                      <a:fillRect/>
                    </a:stretch>
                  </pic:blipFill>
                  <pic:spPr>
                    <a:xfrm>
                      <a:off x="0" y="0"/>
                      <a:ext cx="423545" cy="184150"/>
                    </a:xfrm>
                    <a:prstGeom prst="rect">
                      <a:avLst/>
                    </a:prstGeom>
                    <a:noFill/>
                    <a:ln>
                      <a:noFill/>
                    </a:ln>
                  </pic:spPr>
                </pic:pic>
              </a:graphicData>
            </a:graphic>
          </wp:inline>
        </w:drawing>
      </w:r>
      <w:r>
        <w:rPr>
          <w:bCs/>
        </w:rPr>
        <w:t>。又因为薄壁轻质柱形容器，容器内液体的重力</w:t>
      </w:r>
      <w:r>
        <w:rPr>
          <w:rFonts w:eastAsia="Times New Roman"/>
          <w:bCs/>
        </w:rPr>
        <w:t>G</w:t>
      </w:r>
      <w:r>
        <w:rPr>
          <w:rFonts w:eastAsia="Times New Roman"/>
          <w:bCs/>
          <w:vertAlign w:val="subscript"/>
        </w:rPr>
        <w:t>A</w:t>
      </w:r>
      <w:r>
        <w:rPr>
          <w:rFonts w:eastAsia="Times New Roman"/>
          <w:bCs/>
        </w:rPr>
        <w:t>=F</w:t>
      </w:r>
      <w:r>
        <w:rPr>
          <w:rFonts w:eastAsia="Times New Roman"/>
          <w:bCs/>
          <w:vertAlign w:val="subscript"/>
        </w:rPr>
        <w:t>A</w:t>
      </w:r>
      <w:r>
        <w:rPr>
          <w:rFonts w:eastAsia="Times New Roman"/>
          <w:bCs/>
          <w:vertAlign w:val="superscript"/>
        </w:rPr>
        <w:t>’</w:t>
      </w:r>
      <w:r>
        <w:rPr>
          <w:rFonts w:eastAsia="Times New Roman"/>
          <w:bCs/>
        </w:rPr>
        <w:t>，G</w:t>
      </w:r>
      <w:r>
        <w:rPr>
          <w:rFonts w:eastAsia="Times New Roman"/>
          <w:bCs/>
          <w:vertAlign w:val="subscript"/>
        </w:rPr>
        <w:t>B</w:t>
      </w:r>
      <w:r>
        <w:rPr>
          <w:rFonts w:eastAsia="Times New Roman"/>
          <w:bCs/>
        </w:rPr>
        <w:t>=F</w:t>
      </w:r>
      <w:r>
        <w:rPr>
          <w:rFonts w:eastAsia="Times New Roman"/>
          <w:bCs/>
          <w:vertAlign w:val="subscript"/>
        </w:rPr>
        <w:t>B</w:t>
      </w:r>
      <w:r>
        <w:rPr>
          <w:rFonts w:eastAsia="Times New Roman"/>
          <w:bCs/>
          <w:vertAlign w:val="superscript"/>
        </w:rPr>
        <w:t>’</w:t>
      </w:r>
      <w:r>
        <w:rPr>
          <w:bCs/>
        </w:rPr>
        <w:t>，则</w:t>
      </w:r>
      <w:r>
        <w:rPr>
          <w:bCs/>
          <w:noProof/>
          <w:position w:val="-1"/>
        </w:rPr>
        <w:drawing>
          <wp:inline distT="0" distB="0" distL="114300" distR="114300">
            <wp:extent cx="467995" cy="165735"/>
            <wp:effectExtent l="0" t="0" r="8255" b="5715"/>
            <wp:docPr id="57" name="图片 1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2654" name="图片 170" descr=" "/>
                    <pic:cNvPicPr>
                      <a:picLocks noChangeAspect="1"/>
                    </pic:cNvPicPr>
                  </pic:nvPicPr>
                  <pic:blipFill>
                    <a:blip r:embed="rId209"/>
                    <a:stretch>
                      <a:fillRect/>
                    </a:stretch>
                  </pic:blipFill>
                  <pic:spPr>
                    <a:xfrm>
                      <a:off x="0" y="0"/>
                      <a:ext cx="467995" cy="165735"/>
                    </a:xfrm>
                    <a:prstGeom prst="rect">
                      <a:avLst/>
                    </a:prstGeom>
                    <a:noFill/>
                    <a:ln>
                      <a:noFill/>
                    </a:ln>
                  </pic:spPr>
                </pic:pic>
              </a:graphicData>
            </a:graphic>
          </wp:inline>
        </w:drawing>
      </w:r>
      <w:r>
        <w:rPr>
          <w:bCs/>
        </w:rPr>
        <w:t>。所以两容器对地面的压力</w:t>
      </w:r>
      <w:r>
        <w:rPr>
          <w:bCs/>
          <w:noProof/>
          <w:position w:val="-1"/>
        </w:rPr>
        <w:drawing>
          <wp:inline distT="0" distB="0" distL="114300" distR="114300">
            <wp:extent cx="1033145" cy="165735"/>
            <wp:effectExtent l="0" t="0" r="14605" b="5715"/>
            <wp:docPr id="43" name="图片 1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862" name="图片 171" descr=" "/>
                    <pic:cNvPicPr>
                      <a:picLocks noChangeAspect="1"/>
                    </pic:cNvPicPr>
                  </pic:nvPicPr>
                  <pic:blipFill>
                    <a:blip r:embed="rId210"/>
                    <a:stretch>
                      <a:fillRect/>
                    </a:stretch>
                  </pic:blipFill>
                  <pic:spPr>
                    <a:xfrm>
                      <a:off x="0" y="0"/>
                      <a:ext cx="1033145" cy="165735"/>
                    </a:xfrm>
                    <a:prstGeom prst="rect">
                      <a:avLst/>
                    </a:prstGeom>
                    <a:noFill/>
                    <a:ln>
                      <a:noFill/>
                    </a:ln>
                  </pic:spPr>
                </pic:pic>
              </a:graphicData>
            </a:graphic>
          </wp:inline>
        </w:drawing>
      </w:r>
      <w:r>
        <w:rPr>
          <w:rFonts w:eastAsia="Times New Roman"/>
          <w:bCs/>
        </w:rPr>
        <w:t>。</w:t>
      </w:r>
    </w:p>
    <w:p w:rsidR="00520317" w:rsidRDefault="0084237D">
      <w:pPr>
        <w:spacing w:line="360" w:lineRule="auto"/>
        <w:jc w:val="left"/>
        <w:textAlignment w:val="center"/>
        <w:rPr>
          <w:bCs/>
        </w:rPr>
      </w:pPr>
      <w:r>
        <w:rPr>
          <w:bCs/>
        </w:rPr>
        <w:t>故</w:t>
      </w:r>
      <w:r>
        <w:rPr>
          <w:rFonts w:eastAsia="Times New Roman"/>
          <w:bCs/>
        </w:rPr>
        <w:t>B</w:t>
      </w:r>
      <w:r>
        <w:rPr>
          <w:bCs/>
        </w:rPr>
        <w:t>正确为答案。</w:t>
      </w:r>
    </w:p>
    <w:p w:rsidR="00520317" w:rsidRDefault="0084237D">
      <w:pPr>
        <w:spacing w:line="360" w:lineRule="auto"/>
        <w:jc w:val="left"/>
        <w:textAlignment w:val="center"/>
        <w:rPr>
          <w:bCs/>
        </w:rPr>
      </w:pPr>
      <w:r>
        <w:rPr>
          <w:bCs/>
        </w:rPr>
        <w:lastRenderedPageBreak/>
        <w:t>5</w:t>
      </w:r>
      <w:r>
        <w:rPr>
          <w:bCs/>
        </w:rPr>
        <w:t>．（</w:t>
      </w:r>
      <w:r>
        <w:rPr>
          <w:bCs/>
        </w:rPr>
        <w:t>2018·</w:t>
      </w:r>
      <w:r>
        <w:rPr>
          <w:bCs/>
        </w:rPr>
        <w:t>上海松江</w:t>
      </w:r>
      <w:r>
        <w:rPr>
          <w:bCs/>
        </w:rPr>
        <w:t>·</w:t>
      </w:r>
      <w:r>
        <w:rPr>
          <w:bCs/>
        </w:rPr>
        <w:t>中考模拟）</w:t>
      </w:r>
      <w:r>
        <w:rPr>
          <w:bCs/>
        </w:rPr>
        <w:t>如图所示，盛有水的容器</w:t>
      </w:r>
      <w:r>
        <w:rPr>
          <w:rFonts w:eastAsia="Times New Roman"/>
          <w:bCs/>
        </w:rPr>
        <w:t>A</w:t>
      </w:r>
      <w:r>
        <w:rPr>
          <w:bCs/>
        </w:rPr>
        <w:t>和物体</w:t>
      </w:r>
      <w:r>
        <w:rPr>
          <w:rFonts w:eastAsia="Times New Roman"/>
          <w:bCs/>
        </w:rPr>
        <w:t>B</w:t>
      </w:r>
      <w:r>
        <w:rPr>
          <w:bCs/>
        </w:rPr>
        <w:t>放在水平桌面上（</w:t>
      </w:r>
      <w:r>
        <w:rPr>
          <w:rFonts w:eastAsia="Times New Roman"/>
          <w:bCs/>
        </w:rPr>
        <w:t>S</w:t>
      </w:r>
      <w:r>
        <w:rPr>
          <w:rFonts w:eastAsia="Times New Roman"/>
          <w:bCs/>
          <w:vertAlign w:val="subscript"/>
        </w:rPr>
        <w:t>A</w:t>
      </w:r>
      <w:r>
        <w:rPr>
          <w:rFonts w:eastAsia="Times New Roman"/>
          <w:bCs/>
        </w:rPr>
        <w:t>＞S</w:t>
      </w:r>
      <w:r>
        <w:rPr>
          <w:rFonts w:eastAsia="Times New Roman"/>
          <w:bCs/>
          <w:vertAlign w:val="subscript"/>
        </w:rPr>
        <w:t>B</w:t>
      </w:r>
      <w:r>
        <w:rPr>
          <w:bCs/>
        </w:rPr>
        <w:t>），若将甲物体完全浸没在水中，水不溢出；将乙物体放在</w:t>
      </w:r>
      <w:r>
        <w:rPr>
          <w:rFonts w:eastAsia="Times New Roman"/>
          <w:bCs/>
        </w:rPr>
        <w:t>B</w:t>
      </w:r>
      <w:r>
        <w:rPr>
          <w:bCs/>
        </w:rPr>
        <w:t>上，则水对容器底部压强的变化量</w:t>
      </w:r>
      <w:r>
        <w:rPr>
          <w:rFonts w:eastAsia="Times New Roman"/>
          <w:bCs/>
        </w:rPr>
        <w:t>△p</w:t>
      </w:r>
      <w:r>
        <w:rPr>
          <w:bCs/>
          <w:vertAlign w:val="subscript"/>
        </w:rPr>
        <w:t>水</w:t>
      </w:r>
      <w:r>
        <w:rPr>
          <w:bCs/>
        </w:rPr>
        <w:t>大于</w:t>
      </w:r>
      <w:r>
        <w:rPr>
          <w:rFonts w:eastAsia="Times New Roman"/>
          <w:bCs/>
        </w:rPr>
        <w:t>B</w:t>
      </w:r>
      <w:r>
        <w:rPr>
          <w:bCs/>
        </w:rPr>
        <w:t>物体对水平桌面压强的变化量</w:t>
      </w:r>
      <w:r>
        <w:rPr>
          <w:rFonts w:eastAsia="Times New Roman"/>
          <w:bCs/>
        </w:rPr>
        <w:t>△p</w:t>
      </w:r>
      <w:r>
        <w:rPr>
          <w:bCs/>
          <w:vertAlign w:val="subscript"/>
        </w:rPr>
        <w:t>桌</w:t>
      </w:r>
      <w:r>
        <w:rPr>
          <w:rFonts w:eastAsia="Times New Roman"/>
          <w:bCs/>
        </w:rPr>
        <w:t>，（ρ</w:t>
      </w:r>
      <w:r>
        <w:rPr>
          <w:bCs/>
          <w:vertAlign w:val="subscript"/>
        </w:rPr>
        <w:t>甲</w:t>
      </w:r>
      <w:r>
        <w:rPr>
          <w:rFonts w:eastAsia="Times New Roman"/>
          <w:bCs/>
        </w:rPr>
        <w:t>＞ρ</w:t>
      </w:r>
      <w:r>
        <w:rPr>
          <w:bCs/>
          <w:vertAlign w:val="subscript"/>
        </w:rPr>
        <w:t>水</w:t>
      </w:r>
      <w:r>
        <w:rPr>
          <w:bCs/>
        </w:rPr>
        <w:t>）则（　　）</w:t>
      </w:r>
    </w:p>
    <w:p w:rsidR="00520317" w:rsidRDefault="0084237D">
      <w:pPr>
        <w:spacing w:line="360" w:lineRule="auto"/>
        <w:jc w:val="left"/>
        <w:textAlignment w:val="center"/>
        <w:rPr>
          <w:bCs/>
        </w:rPr>
      </w:pPr>
      <w:r>
        <w:rPr>
          <w:bCs/>
          <w:noProof/>
        </w:rPr>
        <w:drawing>
          <wp:inline distT="0" distB="0" distL="114300" distR="114300">
            <wp:extent cx="1323975" cy="762000"/>
            <wp:effectExtent l="0" t="0" r="9525" b="0"/>
            <wp:docPr id="49" name="图片 1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868053" name="图片 172" descr=" "/>
                    <pic:cNvPicPr>
                      <a:picLocks noChangeAspect="1"/>
                    </pic:cNvPicPr>
                  </pic:nvPicPr>
                  <pic:blipFill>
                    <a:blip r:embed="rId211"/>
                    <a:stretch>
                      <a:fillRect/>
                    </a:stretch>
                  </pic:blipFill>
                  <pic:spPr>
                    <a:xfrm>
                      <a:off x="0" y="0"/>
                      <a:ext cx="1323975" cy="762000"/>
                    </a:xfrm>
                    <a:prstGeom prst="rect">
                      <a:avLst/>
                    </a:prstGeom>
                    <a:noFill/>
                    <a:ln>
                      <a:noFill/>
                    </a:ln>
                  </pic:spPr>
                </pic:pic>
              </a:graphicData>
            </a:graphic>
          </wp:inline>
        </w:drawing>
      </w:r>
    </w:p>
    <w:p w:rsidR="00520317" w:rsidRDefault="0084237D">
      <w:pPr>
        <w:tabs>
          <w:tab w:val="left" w:pos="4153"/>
        </w:tabs>
        <w:spacing w:line="360" w:lineRule="auto"/>
        <w:jc w:val="left"/>
        <w:textAlignment w:val="center"/>
        <w:rPr>
          <w:bCs/>
        </w:rPr>
      </w:pPr>
      <w:r>
        <w:rPr>
          <w:bCs/>
        </w:rPr>
        <w:t>A</w:t>
      </w:r>
      <w:r>
        <w:rPr>
          <w:bCs/>
        </w:rPr>
        <w:t>．</w:t>
      </w:r>
      <w:r>
        <w:rPr>
          <w:rFonts w:eastAsia="Times New Roman"/>
          <w:bCs/>
        </w:rPr>
        <w:t>ρ</w:t>
      </w:r>
      <w:r>
        <w:rPr>
          <w:bCs/>
          <w:vertAlign w:val="subscript"/>
        </w:rPr>
        <w:t>甲</w:t>
      </w:r>
      <w:r>
        <w:rPr>
          <w:bCs/>
        </w:rPr>
        <w:t>一定大于</w:t>
      </w:r>
      <w:r>
        <w:rPr>
          <w:rFonts w:eastAsia="Times New Roman"/>
          <w:bCs/>
        </w:rPr>
        <w:t>ρ</w:t>
      </w:r>
      <w:r>
        <w:rPr>
          <w:bCs/>
          <w:vertAlign w:val="subscript"/>
        </w:rPr>
        <w:t>乙</w:t>
      </w:r>
      <w:r>
        <w:rPr>
          <w:bCs/>
        </w:rPr>
        <w:tab/>
        <w:t>B</w:t>
      </w:r>
      <w:r>
        <w:rPr>
          <w:bCs/>
        </w:rPr>
        <w:t>．</w:t>
      </w:r>
      <w:r>
        <w:rPr>
          <w:rFonts w:eastAsia="Times New Roman"/>
          <w:bCs/>
        </w:rPr>
        <w:t>G</w:t>
      </w:r>
      <w:r>
        <w:rPr>
          <w:bCs/>
          <w:vertAlign w:val="subscript"/>
        </w:rPr>
        <w:t>甲</w:t>
      </w:r>
      <w:r>
        <w:rPr>
          <w:bCs/>
        </w:rPr>
        <w:t>一定大于</w:t>
      </w:r>
      <w:r>
        <w:rPr>
          <w:rFonts w:eastAsia="Times New Roman"/>
          <w:bCs/>
        </w:rPr>
        <w:t>G</w:t>
      </w:r>
      <w:r>
        <w:rPr>
          <w:bCs/>
          <w:vertAlign w:val="subscript"/>
        </w:rPr>
        <w:t>乙</w:t>
      </w:r>
    </w:p>
    <w:p w:rsidR="00520317" w:rsidRDefault="0084237D">
      <w:pPr>
        <w:tabs>
          <w:tab w:val="left" w:pos="4153"/>
        </w:tabs>
        <w:spacing w:line="360" w:lineRule="auto"/>
        <w:jc w:val="left"/>
        <w:textAlignment w:val="center"/>
        <w:rPr>
          <w:bCs/>
        </w:rPr>
      </w:pPr>
      <w:r>
        <w:rPr>
          <w:bCs/>
        </w:rPr>
        <w:t>C</w:t>
      </w:r>
      <w:r>
        <w:rPr>
          <w:bCs/>
        </w:rPr>
        <w:t>．</w:t>
      </w:r>
      <w:r>
        <w:rPr>
          <w:rFonts w:eastAsia="Times New Roman"/>
          <w:bCs/>
        </w:rPr>
        <w:t>V</w:t>
      </w:r>
      <w:r>
        <w:rPr>
          <w:bCs/>
          <w:vertAlign w:val="subscript"/>
        </w:rPr>
        <w:t>甲</w:t>
      </w:r>
      <w:r>
        <w:rPr>
          <w:bCs/>
        </w:rPr>
        <w:t>一定大于</w:t>
      </w:r>
      <w:r>
        <w:rPr>
          <w:rFonts w:eastAsia="Times New Roman"/>
          <w:bCs/>
        </w:rPr>
        <w:t>V</w:t>
      </w:r>
      <w:r>
        <w:rPr>
          <w:bCs/>
          <w:vertAlign w:val="subscript"/>
        </w:rPr>
        <w:t>乙</w:t>
      </w:r>
      <w:r>
        <w:rPr>
          <w:bCs/>
        </w:rPr>
        <w:tab/>
        <w:t>D</w:t>
      </w:r>
      <w:r>
        <w:rPr>
          <w:bCs/>
        </w:rPr>
        <w:t>．</w:t>
      </w:r>
      <w:r>
        <w:rPr>
          <w:rFonts w:eastAsia="Times New Roman"/>
          <w:bCs/>
        </w:rPr>
        <w:t>G</w:t>
      </w:r>
      <w:r>
        <w:rPr>
          <w:bCs/>
          <w:vertAlign w:val="subscript"/>
        </w:rPr>
        <w:t>甲</w:t>
      </w:r>
      <w:r>
        <w:rPr>
          <w:bCs/>
        </w:rPr>
        <w:t>可能大于</w:t>
      </w:r>
      <w:r>
        <w:rPr>
          <w:rFonts w:eastAsia="Times New Roman"/>
          <w:bCs/>
        </w:rPr>
        <w:t>G</w:t>
      </w:r>
      <w:r>
        <w:rPr>
          <w:bCs/>
          <w:vertAlign w:val="subscript"/>
        </w:rPr>
        <w:t>乙</w:t>
      </w:r>
    </w:p>
    <w:p w:rsidR="00520317" w:rsidRDefault="0084237D">
      <w:pPr>
        <w:spacing w:line="360" w:lineRule="auto"/>
        <w:jc w:val="left"/>
        <w:textAlignment w:val="center"/>
        <w:rPr>
          <w:bCs/>
        </w:rPr>
      </w:pPr>
      <w:r>
        <w:rPr>
          <w:bCs/>
          <w:color w:val="FF0000"/>
        </w:rPr>
        <w:t>【答案】</w:t>
      </w:r>
      <w:r>
        <w:rPr>
          <w:bCs/>
        </w:rPr>
        <w:t>B</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根据</w:t>
      </w:r>
      <w:r>
        <w:rPr>
          <w:rFonts w:eastAsia="Times New Roman"/>
          <w:bCs/>
        </w:rPr>
        <w:t>ρ</w:t>
      </w:r>
      <w:r>
        <w:rPr>
          <w:bCs/>
        </w:rPr>
        <w:object w:dxaOrig="495" w:dyaOrig="615">
          <v:shape id="_x0000_i1120" type="#_x0000_t75" alt=" " style="width:24.55pt;height:30.5pt" o:ole="">
            <v:imagedata r:id="rId212" o:title="eqIdc212f64e152243439fce85d85242e324"/>
          </v:shape>
          <o:OLEObject Type="Embed" ProgID="Equation.DSMT4" ShapeID="_x0000_i1120" DrawAspect="Content" ObjectID="_1680975647" r:id="rId213"/>
        </w:object>
      </w:r>
      <w:r>
        <w:rPr>
          <w:bCs/>
        </w:rPr>
        <w:t>和</w:t>
      </w:r>
      <w:r>
        <w:rPr>
          <w:rFonts w:eastAsia="Times New Roman"/>
          <w:bCs/>
        </w:rPr>
        <w:t>G＝mg</w:t>
      </w:r>
      <w:r>
        <w:rPr>
          <w:bCs/>
        </w:rPr>
        <w:t>可得，甲的体积：</w:t>
      </w:r>
      <w:r>
        <w:rPr>
          <w:rFonts w:eastAsia="Times New Roman"/>
          <w:bCs/>
        </w:rPr>
        <w:t>V</w:t>
      </w:r>
      <w:r>
        <w:rPr>
          <w:bCs/>
          <w:vertAlign w:val="subscript"/>
        </w:rPr>
        <w:t>甲</w:t>
      </w:r>
      <w:r>
        <w:rPr>
          <w:bCs/>
        </w:rPr>
        <w:object w:dxaOrig="1365" w:dyaOrig="720">
          <v:shape id="_x0000_i1121" type="#_x0000_t75" alt=" " style="width:68.6pt;height:36.4pt" o:ole="">
            <v:imagedata r:id="rId214" o:title="eqId3e37b247dd2a41eba8bbe000f6a16b6d"/>
          </v:shape>
          <o:OLEObject Type="Embed" ProgID="Equation.DSMT4" ShapeID="_x0000_i1121" DrawAspect="Content" ObjectID="_1680975648" r:id="rId215"/>
        </w:object>
      </w:r>
      <w:r>
        <w:rPr>
          <w:rFonts w:eastAsia="Times New Roman"/>
          <w:bCs/>
        </w:rPr>
        <w:t>，﹣﹣﹣﹣﹣﹣①</w:t>
      </w:r>
      <w:r>
        <w:rPr>
          <w:bCs/>
        </w:rPr>
        <w:t>，</w:t>
      </w:r>
    </w:p>
    <w:p w:rsidR="00520317" w:rsidRDefault="0084237D">
      <w:pPr>
        <w:spacing w:line="360" w:lineRule="auto"/>
        <w:jc w:val="left"/>
        <w:textAlignment w:val="center"/>
        <w:rPr>
          <w:bCs/>
        </w:rPr>
      </w:pPr>
      <w:r>
        <w:rPr>
          <w:bCs/>
        </w:rPr>
        <w:t>将甲物体完全浸没在水中，水面上升的高度为：</w:t>
      </w:r>
      <w:r>
        <w:rPr>
          <w:rFonts w:eastAsia="Times New Roman"/>
          <w:bCs/>
        </w:rPr>
        <w:t>△h</w:t>
      </w:r>
      <w:r>
        <w:rPr>
          <w:bCs/>
        </w:rPr>
        <w:object w:dxaOrig="580" w:dyaOrig="709">
          <v:shape id="_x0000_i1122" type="#_x0000_t75" alt=" " style="width:28.8pt;height:35.6pt" o:ole="">
            <v:imagedata r:id="rId216" o:title="eqIdd0d0fc6a19f14e2db3c63118555b075e"/>
          </v:shape>
          <o:OLEObject Type="Embed" ProgID="Equation.DSMT4" ShapeID="_x0000_i1122" DrawAspect="Content" ObjectID="_1680975649" r:id="rId217"/>
        </w:object>
      </w:r>
      <w:r>
        <w:rPr>
          <w:rFonts w:eastAsia="Times New Roman"/>
          <w:bCs/>
        </w:rPr>
        <w:t>﹣﹣﹣﹣﹣﹣﹣②</w:t>
      </w:r>
      <w:r>
        <w:rPr>
          <w:bCs/>
        </w:rPr>
        <w:t>．</w:t>
      </w:r>
    </w:p>
    <w:p w:rsidR="00520317" w:rsidRDefault="0084237D">
      <w:pPr>
        <w:spacing w:line="360" w:lineRule="auto"/>
        <w:jc w:val="left"/>
        <w:textAlignment w:val="center"/>
        <w:rPr>
          <w:bCs/>
        </w:rPr>
      </w:pPr>
      <w:r>
        <w:rPr>
          <w:bCs/>
        </w:rPr>
        <w:t>由</w:t>
      </w:r>
      <w:r>
        <w:rPr>
          <w:rFonts w:eastAsia="Times New Roman"/>
          <w:bCs/>
        </w:rPr>
        <w:t>①②</w:t>
      </w:r>
      <w:r>
        <w:rPr>
          <w:bCs/>
        </w:rPr>
        <w:t>可得，水对容器底部压强的变化量：</w:t>
      </w:r>
    </w:p>
    <w:p w:rsidR="00520317" w:rsidRDefault="0084237D">
      <w:pPr>
        <w:spacing w:line="360" w:lineRule="auto"/>
        <w:jc w:val="left"/>
        <w:textAlignment w:val="center"/>
        <w:rPr>
          <w:bCs/>
        </w:rPr>
      </w:pPr>
      <w:r>
        <w:rPr>
          <w:rFonts w:eastAsia="Times New Roman"/>
          <w:bCs/>
        </w:rPr>
        <w:t>△p</w:t>
      </w:r>
      <w:r>
        <w:rPr>
          <w:bCs/>
          <w:vertAlign w:val="subscript"/>
        </w:rPr>
        <w:t>水</w:t>
      </w:r>
      <w:r>
        <w:rPr>
          <w:rFonts w:eastAsia="Times New Roman"/>
          <w:bCs/>
        </w:rPr>
        <w:t>＝ρ</w:t>
      </w:r>
      <w:r>
        <w:rPr>
          <w:bCs/>
          <w:vertAlign w:val="subscript"/>
        </w:rPr>
        <w:t>水</w:t>
      </w:r>
      <w:r>
        <w:rPr>
          <w:rFonts w:eastAsia="Times New Roman"/>
          <w:bCs/>
        </w:rPr>
        <w:t>g△h＝ρ</w:t>
      </w:r>
      <w:r>
        <w:rPr>
          <w:bCs/>
          <w:vertAlign w:val="subscript"/>
        </w:rPr>
        <w:t>水</w:t>
      </w:r>
      <w:r>
        <w:rPr>
          <w:rFonts w:eastAsia="Times New Roman"/>
          <w:bCs/>
        </w:rPr>
        <w:t>g×</w:t>
      </w:r>
      <w:r>
        <w:rPr>
          <w:bCs/>
        </w:rPr>
        <w:object w:dxaOrig="784" w:dyaOrig="720">
          <v:shape id="_x0000_i1123" type="#_x0000_t75" alt=" " style="width:38.95pt;height:36.4pt" o:ole="">
            <v:imagedata r:id="rId218" o:title="eqIdf4b8e2e7d0f94682bbcf4320b1141ef6"/>
          </v:shape>
          <o:OLEObject Type="Embed" ProgID="Equation.DSMT4" ShapeID="_x0000_i1123" DrawAspect="Content" ObjectID="_1680975650" r:id="rId219"/>
        </w:object>
      </w:r>
      <w:r>
        <w:rPr>
          <w:rFonts w:eastAsia="Times New Roman"/>
          <w:bCs/>
        </w:rPr>
        <w:t>﹣﹣﹣﹣﹣﹣﹣③</w:t>
      </w:r>
      <w:r>
        <w:rPr>
          <w:bCs/>
        </w:rPr>
        <w:t>；</w:t>
      </w:r>
    </w:p>
    <w:p w:rsidR="00520317" w:rsidRDefault="0084237D">
      <w:pPr>
        <w:spacing w:line="360" w:lineRule="auto"/>
        <w:jc w:val="left"/>
        <w:textAlignment w:val="center"/>
        <w:rPr>
          <w:bCs/>
        </w:rPr>
      </w:pPr>
      <w:r>
        <w:rPr>
          <w:bCs/>
        </w:rPr>
        <w:t>将乙物体放在</w:t>
      </w:r>
      <w:r>
        <w:rPr>
          <w:rFonts w:eastAsia="Times New Roman"/>
          <w:bCs/>
        </w:rPr>
        <w:t>B</w:t>
      </w:r>
      <w:r>
        <w:rPr>
          <w:bCs/>
        </w:rPr>
        <w:t>上，</w:t>
      </w:r>
      <w:r>
        <w:rPr>
          <w:rFonts w:eastAsia="Times New Roman"/>
          <w:bCs/>
        </w:rPr>
        <w:t>B</w:t>
      </w:r>
      <w:r>
        <w:rPr>
          <w:bCs/>
        </w:rPr>
        <w:t>物体对水平桌面压强的变化量：</w:t>
      </w:r>
    </w:p>
    <w:p w:rsidR="00520317" w:rsidRDefault="0084237D">
      <w:pPr>
        <w:spacing w:line="360" w:lineRule="auto"/>
        <w:jc w:val="left"/>
        <w:textAlignment w:val="center"/>
        <w:rPr>
          <w:bCs/>
        </w:rPr>
      </w:pPr>
      <w:r>
        <w:rPr>
          <w:rFonts w:eastAsia="Times New Roman"/>
          <w:bCs/>
        </w:rPr>
        <w:t>△p</w:t>
      </w:r>
      <w:r>
        <w:rPr>
          <w:bCs/>
          <w:vertAlign w:val="subscript"/>
        </w:rPr>
        <w:t>桌</w:t>
      </w:r>
      <w:r>
        <w:rPr>
          <w:bCs/>
        </w:rPr>
        <w:object w:dxaOrig="1236" w:dyaOrig="677">
          <v:shape id="_x0000_i1124" type="#_x0000_t75" alt=" " style="width:61.85pt;height:33.9pt" o:ole="">
            <v:imagedata r:id="rId220" o:title="eqId4b8b938ca52a4d29857cc44c11408a06"/>
          </v:shape>
          <o:OLEObject Type="Embed" ProgID="Equation.DSMT4" ShapeID="_x0000_i1124" DrawAspect="Content" ObjectID="_1680975651" r:id="rId221"/>
        </w:object>
      </w:r>
      <w:r>
        <w:rPr>
          <w:rFonts w:eastAsia="Times New Roman"/>
          <w:bCs/>
        </w:rPr>
        <w:t>﹣﹣﹣﹣﹣﹣④</w:t>
      </w:r>
      <w:r>
        <w:rPr>
          <w:bCs/>
        </w:rPr>
        <w:t>，</w:t>
      </w:r>
    </w:p>
    <w:p w:rsidR="00520317" w:rsidRDefault="0084237D">
      <w:pPr>
        <w:spacing w:line="360" w:lineRule="auto"/>
        <w:jc w:val="left"/>
        <w:textAlignment w:val="center"/>
        <w:rPr>
          <w:bCs/>
        </w:rPr>
      </w:pPr>
      <w:r>
        <w:rPr>
          <w:bCs/>
        </w:rPr>
        <w:t>因水对容器底部压强的变化量</w:t>
      </w:r>
      <w:r>
        <w:rPr>
          <w:rFonts w:eastAsia="Times New Roman"/>
          <w:bCs/>
        </w:rPr>
        <w:t>△p</w:t>
      </w:r>
      <w:r>
        <w:rPr>
          <w:bCs/>
          <w:vertAlign w:val="subscript"/>
        </w:rPr>
        <w:t>水</w:t>
      </w:r>
      <w:r>
        <w:rPr>
          <w:bCs/>
        </w:rPr>
        <w:t>大于</w:t>
      </w:r>
      <w:r>
        <w:rPr>
          <w:rFonts w:eastAsia="Times New Roman"/>
          <w:bCs/>
        </w:rPr>
        <w:t>B</w:t>
      </w:r>
      <w:r>
        <w:rPr>
          <w:bCs/>
        </w:rPr>
        <w:t>物体对水平桌面压强的变化量</w:t>
      </w:r>
      <w:r>
        <w:rPr>
          <w:rFonts w:eastAsia="Times New Roman"/>
          <w:bCs/>
        </w:rPr>
        <w:t>△p</w:t>
      </w:r>
      <w:r>
        <w:rPr>
          <w:bCs/>
          <w:vertAlign w:val="subscript"/>
        </w:rPr>
        <w:t>桌</w:t>
      </w:r>
      <w:r>
        <w:rPr>
          <w:bCs/>
        </w:rPr>
        <w:t>，结合</w:t>
      </w:r>
      <w:r>
        <w:rPr>
          <w:rFonts w:eastAsia="Times New Roman"/>
          <w:bCs/>
        </w:rPr>
        <w:t>③④</w:t>
      </w:r>
      <w:r>
        <w:rPr>
          <w:bCs/>
        </w:rPr>
        <w:t>有：</w:t>
      </w:r>
    </w:p>
    <w:p w:rsidR="00520317" w:rsidRDefault="0084237D">
      <w:pPr>
        <w:spacing w:line="360" w:lineRule="auto"/>
        <w:jc w:val="left"/>
        <w:textAlignment w:val="center"/>
        <w:rPr>
          <w:bCs/>
        </w:rPr>
      </w:pPr>
      <w:r>
        <w:rPr>
          <w:rFonts w:eastAsia="Times New Roman"/>
          <w:bCs/>
        </w:rPr>
        <w:t>ρ</w:t>
      </w:r>
      <w:r>
        <w:rPr>
          <w:bCs/>
          <w:vertAlign w:val="subscript"/>
        </w:rPr>
        <w:t>水</w:t>
      </w:r>
      <w:r>
        <w:rPr>
          <w:rFonts w:eastAsia="Times New Roman"/>
          <w:bCs/>
        </w:rPr>
        <w:t>g×</w:t>
      </w:r>
      <w:r>
        <w:rPr>
          <w:bCs/>
        </w:rPr>
        <w:object w:dxaOrig="784" w:dyaOrig="720">
          <v:shape id="_x0000_i1125" type="#_x0000_t75" alt=" " style="width:38.95pt;height:36.4pt" o:ole="">
            <v:imagedata r:id="rId218" o:title="eqIdf4b8e2e7d0f94682bbcf4320b1141ef6"/>
          </v:shape>
          <o:OLEObject Type="Embed" ProgID="Equation.DSMT4" ShapeID="_x0000_i1125" DrawAspect="Content" ObjectID="_1680975652" r:id="rId222"/>
        </w:object>
      </w:r>
      <w:r>
        <w:rPr>
          <w:rFonts w:eastAsia="Times New Roman"/>
          <w:bCs/>
        </w:rPr>
        <w:t>＞</w:t>
      </w:r>
      <w:r>
        <w:rPr>
          <w:bCs/>
        </w:rPr>
        <w:object w:dxaOrig="419" w:dyaOrig="677">
          <v:shape id="_x0000_i1126" type="#_x0000_t75" alt=" " style="width:21.2pt;height:33.9pt" o:ole="">
            <v:imagedata r:id="rId223" o:title="eqId90ee144700cf4e8b89ca4cd17ecbedca"/>
          </v:shape>
          <o:OLEObject Type="Embed" ProgID="Equation.DSMT4" ShapeID="_x0000_i1126" DrawAspect="Content" ObjectID="_1680975653" r:id="rId224"/>
        </w:object>
      </w:r>
      <w:r>
        <w:rPr>
          <w:bCs/>
        </w:rPr>
        <w:t>，即</w:t>
      </w:r>
      <w:r>
        <w:rPr>
          <w:bCs/>
        </w:rPr>
        <w:object w:dxaOrig="1547" w:dyaOrig="720">
          <v:shape id="_x0000_i1127" type="#_x0000_t75" alt=" " style="width:77.1pt;height:36.4pt" o:ole="">
            <v:imagedata r:id="rId225" o:title="eqId468125f110a049f48d283c204a76b71b"/>
          </v:shape>
          <o:OLEObject Type="Embed" ProgID="Equation.DSMT4" ShapeID="_x0000_i1127" DrawAspect="Content" ObjectID="_1680975654" r:id="rId226"/>
        </w:object>
      </w:r>
      <w:r>
        <w:rPr>
          <w:rFonts w:eastAsia="Times New Roman"/>
          <w:bCs/>
        </w:rPr>
        <w:t>﹣﹣﹣﹣﹣⑤</w:t>
      </w:r>
      <w:r>
        <w:rPr>
          <w:bCs/>
        </w:rPr>
        <w:t>，</w:t>
      </w:r>
    </w:p>
    <w:p w:rsidR="00520317" w:rsidRDefault="0084237D">
      <w:pPr>
        <w:spacing w:line="360" w:lineRule="auto"/>
        <w:jc w:val="left"/>
        <w:textAlignment w:val="center"/>
        <w:rPr>
          <w:bCs/>
        </w:rPr>
      </w:pPr>
      <w:r>
        <w:rPr>
          <w:bCs/>
        </w:rPr>
        <w:lastRenderedPageBreak/>
        <w:t>因</w:t>
      </w:r>
      <w:r>
        <w:rPr>
          <w:rFonts w:eastAsia="Times New Roman"/>
          <w:bCs/>
        </w:rPr>
        <w:t>ρ</w:t>
      </w:r>
      <w:r>
        <w:rPr>
          <w:bCs/>
          <w:vertAlign w:val="subscript"/>
        </w:rPr>
        <w:t>甲</w:t>
      </w:r>
      <w:r>
        <w:rPr>
          <w:rFonts w:eastAsia="Times New Roman"/>
          <w:bCs/>
        </w:rPr>
        <w:t>＞ρ</w:t>
      </w:r>
      <w:r>
        <w:rPr>
          <w:bCs/>
          <w:vertAlign w:val="subscript"/>
        </w:rPr>
        <w:t>水</w:t>
      </w:r>
      <w:r>
        <w:rPr>
          <w:bCs/>
        </w:rPr>
        <w:t>，故</w:t>
      </w:r>
      <w:r>
        <w:rPr>
          <w:bCs/>
        </w:rPr>
        <w:object w:dxaOrig="419" w:dyaOrig="720">
          <v:shape id="_x0000_i1128" type="#_x0000_t75" alt=" " style="width:21.2pt;height:36.4pt" o:ole="">
            <v:imagedata r:id="rId227" o:title="eqId2ab681f0f00045bda780c67ea655685e"/>
          </v:shape>
          <o:OLEObject Type="Embed" ProgID="Equation.DSMT4" ShapeID="_x0000_i1128" DrawAspect="Content" ObjectID="_1680975655" r:id="rId228"/>
        </w:object>
      </w:r>
      <w:r>
        <w:rPr>
          <w:rFonts w:eastAsia="Times New Roman"/>
          <w:bCs/>
        </w:rPr>
        <w:t>＜1﹣﹣﹣﹣﹣⑥</w:t>
      </w:r>
      <w:r>
        <w:rPr>
          <w:bCs/>
        </w:rPr>
        <w:t>；</w:t>
      </w:r>
    </w:p>
    <w:p w:rsidR="00520317" w:rsidRDefault="0084237D">
      <w:pPr>
        <w:spacing w:line="360" w:lineRule="auto"/>
        <w:jc w:val="left"/>
        <w:textAlignment w:val="center"/>
        <w:rPr>
          <w:bCs/>
        </w:rPr>
      </w:pPr>
      <w:r>
        <w:rPr>
          <w:bCs/>
        </w:rPr>
        <w:t>由</w:t>
      </w:r>
      <w:r>
        <w:rPr>
          <w:rFonts w:eastAsia="Times New Roman"/>
          <w:bCs/>
        </w:rPr>
        <w:t>⑤⑥</w:t>
      </w:r>
      <w:r>
        <w:rPr>
          <w:bCs/>
        </w:rPr>
        <w:t>得：</w:t>
      </w:r>
      <w:r>
        <w:rPr>
          <w:bCs/>
        </w:rPr>
        <w:object w:dxaOrig="975" w:dyaOrig="705">
          <v:shape id="_x0000_i1129" type="#_x0000_t75" alt=" " style="width:49.15pt;height:35.6pt" o:ole="">
            <v:imagedata r:id="rId229" o:title="eqIdc66abbcb7fc0448b97dddfff25c002df"/>
          </v:shape>
          <o:OLEObject Type="Embed" ProgID="Equation.DSMT4" ShapeID="_x0000_i1129" DrawAspect="Content" ObjectID="_1680975656" r:id="rId230"/>
        </w:object>
      </w:r>
      <w:r>
        <w:rPr>
          <w:rFonts w:eastAsia="Times New Roman"/>
          <w:bCs/>
        </w:rPr>
        <w:t>﹣﹣﹣﹣⑤</w:t>
      </w:r>
      <w:r>
        <w:rPr>
          <w:bCs/>
        </w:rPr>
        <w:t>，</w:t>
      </w:r>
    </w:p>
    <w:p w:rsidR="00520317" w:rsidRDefault="0084237D">
      <w:pPr>
        <w:spacing w:line="360" w:lineRule="auto"/>
        <w:jc w:val="left"/>
        <w:textAlignment w:val="center"/>
        <w:rPr>
          <w:bCs/>
        </w:rPr>
      </w:pPr>
      <w:r>
        <w:rPr>
          <w:bCs/>
        </w:rPr>
        <w:t>又</w:t>
      </w:r>
      <w:r>
        <w:rPr>
          <w:rFonts w:eastAsia="Times New Roman"/>
          <w:bCs/>
        </w:rPr>
        <w:t>S</w:t>
      </w:r>
      <w:r>
        <w:rPr>
          <w:rFonts w:eastAsia="Times New Roman"/>
          <w:bCs/>
          <w:vertAlign w:val="subscript"/>
        </w:rPr>
        <w:t>A</w:t>
      </w:r>
      <w:r>
        <w:rPr>
          <w:rFonts w:eastAsia="Times New Roman"/>
          <w:bCs/>
        </w:rPr>
        <w:t>＞S</w:t>
      </w:r>
      <w:r>
        <w:rPr>
          <w:rFonts w:eastAsia="Times New Roman"/>
          <w:bCs/>
          <w:vertAlign w:val="subscript"/>
        </w:rPr>
        <w:t>B</w:t>
      </w:r>
      <w:r>
        <w:rPr>
          <w:bCs/>
        </w:rPr>
        <w:t>，故</w:t>
      </w:r>
      <w:r>
        <w:rPr>
          <w:rFonts w:eastAsia="Times New Roman"/>
          <w:bCs/>
        </w:rPr>
        <w:t>G</w:t>
      </w:r>
      <w:r>
        <w:rPr>
          <w:bCs/>
          <w:vertAlign w:val="subscript"/>
        </w:rPr>
        <w:t>甲</w:t>
      </w:r>
      <w:r>
        <w:rPr>
          <w:rFonts w:eastAsia="Times New Roman"/>
          <w:bCs/>
        </w:rPr>
        <w:t>＞G</w:t>
      </w:r>
      <w:r>
        <w:rPr>
          <w:bCs/>
          <w:vertAlign w:val="subscript"/>
        </w:rPr>
        <w:t>乙</w:t>
      </w:r>
      <w:r>
        <w:rPr>
          <w:rFonts w:eastAsia="Times New Roman"/>
          <w:bCs/>
        </w:rPr>
        <w:t>，﹣﹣﹣﹣﹣⑥</w:t>
      </w:r>
      <w:r>
        <w:rPr>
          <w:bCs/>
        </w:rPr>
        <w:t>，</w:t>
      </w:r>
    </w:p>
    <w:p w:rsidR="00520317" w:rsidRDefault="0084237D">
      <w:pPr>
        <w:spacing w:line="360" w:lineRule="auto"/>
        <w:jc w:val="left"/>
        <w:textAlignment w:val="center"/>
        <w:rPr>
          <w:bCs/>
        </w:rPr>
      </w:pPr>
      <w:r>
        <w:rPr>
          <w:bCs/>
        </w:rPr>
        <w:t>故</w:t>
      </w:r>
      <w:r>
        <w:rPr>
          <w:rFonts w:eastAsia="Times New Roman"/>
          <w:bCs/>
        </w:rPr>
        <w:t>B</w:t>
      </w:r>
      <w:r>
        <w:rPr>
          <w:bCs/>
        </w:rPr>
        <w:t>正确，</w:t>
      </w:r>
      <w:r>
        <w:rPr>
          <w:rFonts w:eastAsia="Times New Roman"/>
          <w:bCs/>
        </w:rPr>
        <w:t>D</w:t>
      </w:r>
      <w:r>
        <w:rPr>
          <w:bCs/>
        </w:rPr>
        <w:t>错误；</w:t>
      </w:r>
    </w:p>
    <w:p w:rsidR="00520317" w:rsidRDefault="0084237D">
      <w:pPr>
        <w:spacing w:line="360" w:lineRule="auto"/>
        <w:jc w:val="left"/>
        <w:textAlignment w:val="center"/>
        <w:rPr>
          <w:bCs/>
        </w:rPr>
      </w:pPr>
      <w:r>
        <w:rPr>
          <w:bCs/>
        </w:rPr>
        <w:t>根据</w:t>
      </w:r>
      <w:r>
        <w:rPr>
          <w:rFonts w:eastAsia="Times New Roman"/>
          <w:bCs/>
        </w:rPr>
        <w:t>G</w:t>
      </w:r>
      <w:r>
        <w:rPr>
          <w:bCs/>
        </w:rPr>
        <w:t>＝</w:t>
      </w:r>
      <w:r>
        <w:rPr>
          <w:rFonts w:eastAsia="Times New Roman"/>
          <w:bCs/>
        </w:rPr>
        <w:t>mg</w:t>
      </w:r>
      <w:r>
        <w:rPr>
          <w:bCs/>
        </w:rPr>
        <w:t>＝</w:t>
      </w:r>
      <w:r>
        <w:rPr>
          <w:rFonts w:eastAsia="Times New Roman"/>
          <w:bCs/>
        </w:rPr>
        <w:t>ρVg</w:t>
      </w:r>
      <w:r>
        <w:rPr>
          <w:bCs/>
        </w:rPr>
        <w:t>，由</w:t>
      </w:r>
      <w:r>
        <w:rPr>
          <w:bCs/>
        </w:rPr>
        <w:t>⑥</w:t>
      </w:r>
      <w:r>
        <w:rPr>
          <w:bCs/>
        </w:rPr>
        <w:t>得：</w:t>
      </w:r>
      <w:r>
        <w:rPr>
          <w:rFonts w:eastAsia="Times New Roman"/>
          <w:bCs/>
        </w:rPr>
        <w:t>ρ</w:t>
      </w:r>
      <w:r>
        <w:rPr>
          <w:bCs/>
          <w:vertAlign w:val="subscript"/>
        </w:rPr>
        <w:t>甲</w:t>
      </w:r>
      <w:r>
        <w:rPr>
          <w:rFonts w:eastAsia="Times New Roman"/>
          <w:bCs/>
        </w:rPr>
        <w:t>V</w:t>
      </w:r>
      <w:r>
        <w:rPr>
          <w:bCs/>
          <w:vertAlign w:val="subscript"/>
        </w:rPr>
        <w:t>甲</w:t>
      </w:r>
      <w:r>
        <w:rPr>
          <w:rFonts w:eastAsia="Times New Roman"/>
          <w:bCs/>
        </w:rPr>
        <w:t>g</w:t>
      </w:r>
      <w:r>
        <w:rPr>
          <w:bCs/>
        </w:rPr>
        <w:t>＞</w:t>
      </w:r>
      <w:r>
        <w:rPr>
          <w:rFonts w:eastAsia="Times New Roman"/>
          <w:bCs/>
        </w:rPr>
        <w:t>ρ</w:t>
      </w:r>
      <w:r>
        <w:rPr>
          <w:bCs/>
          <w:vertAlign w:val="subscript"/>
        </w:rPr>
        <w:t>乙</w:t>
      </w:r>
      <w:r>
        <w:rPr>
          <w:rFonts w:eastAsia="Times New Roman"/>
          <w:bCs/>
        </w:rPr>
        <w:t>V</w:t>
      </w:r>
      <w:r>
        <w:rPr>
          <w:bCs/>
          <w:vertAlign w:val="subscript"/>
        </w:rPr>
        <w:t>乙</w:t>
      </w:r>
      <w:r>
        <w:rPr>
          <w:rFonts w:eastAsia="Times New Roman"/>
          <w:bCs/>
        </w:rPr>
        <w:t>g</w:t>
      </w:r>
      <w:r>
        <w:rPr>
          <w:bCs/>
        </w:rPr>
        <w:t>，即</w:t>
      </w:r>
      <w:r>
        <w:rPr>
          <w:rFonts w:eastAsia="Times New Roman"/>
          <w:bCs/>
        </w:rPr>
        <w:t>ρ</w:t>
      </w:r>
      <w:r>
        <w:rPr>
          <w:bCs/>
          <w:vertAlign w:val="subscript"/>
        </w:rPr>
        <w:t>甲</w:t>
      </w:r>
      <w:r>
        <w:rPr>
          <w:rFonts w:eastAsia="Times New Roman"/>
          <w:bCs/>
        </w:rPr>
        <w:t>V</w:t>
      </w:r>
      <w:r>
        <w:rPr>
          <w:bCs/>
          <w:vertAlign w:val="subscript"/>
        </w:rPr>
        <w:t>甲</w:t>
      </w:r>
      <w:r>
        <w:rPr>
          <w:bCs/>
        </w:rPr>
        <w:t>＞</w:t>
      </w:r>
      <w:r>
        <w:rPr>
          <w:rFonts w:eastAsia="Times New Roman"/>
          <w:bCs/>
        </w:rPr>
        <w:t>ρ</w:t>
      </w:r>
      <w:r>
        <w:rPr>
          <w:bCs/>
          <w:vertAlign w:val="subscript"/>
        </w:rPr>
        <w:t>乙</w:t>
      </w:r>
      <w:r>
        <w:rPr>
          <w:rFonts w:eastAsia="Times New Roman"/>
          <w:bCs/>
        </w:rPr>
        <w:t>V</w:t>
      </w:r>
      <w:r>
        <w:rPr>
          <w:bCs/>
          <w:vertAlign w:val="subscript"/>
        </w:rPr>
        <w:t>乙</w:t>
      </w:r>
      <w:r>
        <w:rPr>
          <w:bCs/>
        </w:rPr>
        <w:t>，因乙的密度和体积大小都未知，故</w:t>
      </w:r>
      <w:r>
        <w:rPr>
          <w:rFonts w:eastAsia="Times New Roman"/>
          <w:bCs/>
        </w:rPr>
        <w:t>ρ</w:t>
      </w:r>
      <w:r>
        <w:rPr>
          <w:bCs/>
          <w:vertAlign w:val="subscript"/>
        </w:rPr>
        <w:t>甲</w:t>
      </w:r>
      <w:r>
        <w:rPr>
          <w:bCs/>
        </w:rPr>
        <w:t>一定大于</w:t>
      </w:r>
      <w:r>
        <w:rPr>
          <w:rFonts w:eastAsia="Times New Roman"/>
          <w:bCs/>
        </w:rPr>
        <w:t>ρ</w:t>
      </w:r>
      <w:r>
        <w:rPr>
          <w:bCs/>
          <w:vertAlign w:val="subscript"/>
        </w:rPr>
        <w:t>乙</w:t>
      </w:r>
      <w:r>
        <w:rPr>
          <w:bCs/>
        </w:rPr>
        <w:t>是错误的，即</w:t>
      </w:r>
      <w:r>
        <w:rPr>
          <w:rFonts w:eastAsia="Times New Roman"/>
          <w:bCs/>
        </w:rPr>
        <w:t>A</w:t>
      </w:r>
      <w:r>
        <w:rPr>
          <w:bCs/>
        </w:rPr>
        <w:t>错误；</w:t>
      </w:r>
      <w:r>
        <w:rPr>
          <w:rFonts w:eastAsia="Times New Roman"/>
          <w:bCs/>
        </w:rPr>
        <w:t>V</w:t>
      </w:r>
      <w:r>
        <w:rPr>
          <w:bCs/>
          <w:vertAlign w:val="subscript"/>
        </w:rPr>
        <w:t>甲</w:t>
      </w:r>
      <w:r>
        <w:rPr>
          <w:bCs/>
        </w:rPr>
        <w:t>一定大于</w:t>
      </w:r>
      <w:r>
        <w:rPr>
          <w:rFonts w:eastAsia="Times New Roman"/>
          <w:bCs/>
        </w:rPr>
        <w:t>V</w:t>
      </w:r>
      <w:r>
        <w:rPr>
          <w:bCs/>
          <w:vertAlign w:val="subscript"/>
        </w:rPr>
        <w:t>乙</w:t>
      </w:r>
      <w:r>
        <w:rPr>
          <w:bCs/>
        </w:rPr>
        <w:t>也是错误的，即</w:t>
      </w:r>
      <w:r>
        <w:rPr>
          <w:rFonts w:eastAsia="Times New Roman"/>
          <w:bCs/>
        </w:rPr>
        <w:t>C</w:t>
      </w:r>
      <w:r>
        <w:rPr>
          <w:bCs/>
        </w:rPr>
        <w:t>错误；故选</w:t>
      </w:r>
      <w:r>
        <w:rPr>
          <w:rFonts w:eastAsia="Times New Roman"/>
          <w:bCs/>
        </w:rPr>
        <w:t>B</w:t>
      </w:r>
      <w:r>
        <w:rPr>
          <w:bCs/>
        </w:rPr>
        <w:t>．</w:t>
      </w:r>
    </w:p>
    <w:p w:rsidR="00520317" w:rsidRDefault="0084237D">
      <w:pPr>
        <w:spacing w:line="360" w:lineRule="auto"/>
        <w:jc w:val="left"/>
        <w:textAlignment w:val="center"/>
        <w:rPr>
          <w:bCs/>
        </w:rPr>
      </w:pPr>
      <w:r>
        <w:rPr>
          <w:bCs/>
        </w:rPr>
        <w:t>6</w:t>
      </w:r>
      <w:r>
        <w:rPr>
          <w:bCs/>
        </w:rPr>
        <w:t>．（</w:t>
      </w:r>
      <w:r>
        <w:rPr>
          <w:bCs/>
        </w:rPr>
        <w:t>2018·</w:t>
      </w:r>
      <w:r>
        <w:rPr>
          <w:bCs/>
        </w:rPr>
        <w:t>上海奉贤</w:t>
      </w:r>
      <w:r>
        <w:rPr>
          <w:bCs/>
        </w:rPr>
        <w:t>·</w:t>
      </w:r>
      <w:r>
        <w:rPr>
          <w:bCs/>
        </w:rPr>
        <w:t>中考模拟）</w:t>
      </w:r>
      <w:r>
        <w:rPr>
          <w:bCs/>
        </w:rPr>
        <w:t>如图所示，轻质圆柱形容器</w:t>
      </w:r>
      <w:r>
        <w:rPr>
          <w:rFonts w:eastAsia="Times New Roman"/>
          <w:bCs/>
        </w:rPr>
        <w:t>A、B</w:t>
      </w:r>
      <w:r>
        <w:rPr>
          <w:bCs/>
        </w:rPr>
        <w:t>分别盛有质量相同的不同液体（</w:t>
      </w:r>
      <w:r>
        <w:rPr>
          <w:rFonts w:eastAsia="Times New Roman"/>
          <w:bCs/>
        </w:rPr>
        <w:t>S</w:t>
      </w:r>
      <w:r>
        <w:rPr>
          <w:rFonts w:eastAsia="Times New Roman"/>
          <w:bCs/>
          <w:vertAlign w:val="subscript"/>
        </w:rPr>
        <w:t>A</w:t>
      </w:r>
      <w:r>
        <w:rPr>
          <w:rFonts w:eastAsia="Times New Roman"/>
          <w:bCs/>
        </w:rPr>
        <w:t>＜S</w:t>
      </w:r>
      <w:r>
        <w:rPr>
          <w:rFonts w:eastAsia="Times New Roman"/>
          <w:bCs/>
          <w:vertAlign w:val="subscript"/>
        </w:rPr>
        <w:t>B</w:t>
      </w:r>
      <w:r>
        <w:rPr>
          <w:bCs/>
        </w:rPr>
        <w:t>），现有质量相同的甲、乙两实心球（</w:t>
      </w:r>
      <w:r>
        <w:rPr>
          <w:rFonts w:eastAsia="Times New Roman"/>
          <w:bCs/>
        </w:rPr>
        <w:t>ρ</w:t>
      </w:r>
      <w:r>
        <w:rPr>
          <w:bCs/>
          <w:vertAlign w:val="subscript"/>
        </w:rPr>
        <w:t>甲</w:t>
      </w:r>
      <w:r>
        <w:rPr>
          <w:rFonts w:eastAsia="Times New Roman"/>
          <w:bCs/>
        </w:rPr>
        <w:t>＞ρ</w:t>
      </w:r>
      <w:r>
        <w:rPr>
          <w:bCs/>
          <w:vertAlign w:val="subscript"/>
        </w:rPr>
        <w:t>乙</w:t>
      </w:r>
      <w:r>
        <w:rPr>
          <w:bCs/>
        </w:rPr>
        <w:t>），若选择其中一个球放入某个容器中，球浸没且液体没有溢出，要使液体对容器底部的压强变化量</w:t>
      </w:r>
      <w:r>
        <w:rPr>
          <w:rFonts w:eastAsia="Times New Roman"/>
          <w:bCs/>
        </w:rPr>
        <w:t>p</w:t>
      </w:r>
      <w:r>
        <w:rPr>
          <w:bCs/>
        </w:rPr>
        <w:t>为最小，则</w:t>
      </w:r>
    </w:p>
    <w:p w:rsidR="00520317" w:rsidRDefault="0084237D">
      <w:pPr>
        <w:spacing w:line="360" w:lineRule="auto"/>
        <w:jc w:val="left"/>
        <w:textAlignment w:val="center"/>
        <w:rPr>
          <w:bCs/>
        </w:rPr>
      </w:pPr>
      <w:r>
        <w:rPr>
          <w:bCs/>
          <w:noProof/>
        </w:rPr>
        <w:drawing>
          <wp:inline distT="0" distB="0" distL="114300" distR="114300">
            <wp:extent cx="1190625" cy="790575"/>
            <wp:effectExtent l="0" t="0" r="9525" b="9525"/>
            <wp:docPr id="21" name="图片 1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468583" name="图片 183" descr=" "/>
                    <pic:cNvPicPr>
                      <a:picLocks noChangeAspect="1"/>
                    </pic:cNvPicPr>
                  </pic:nvPicPr>
                  <pic:blipFill>
                    <a:blip r:embed="rId231"/>
                    <a:stretch>
                      <a:fillRect/>
                    </a:stretch>
                  </pic:blipFill>
                  <pic:spPr>
                    <a:xfrm>
                      <a:off x="0" y="0"/>
                      <a:ext cx="1190625" cy="790575"/>
                    </a:xfrm>
                    <a:prstGeom prst="rect">
                      <a:avLst/>
                    </a:prstGeom>
                    <a:noFill/>
                    <a:ln>
                      <a:noFill/>
                    </a:ln>
                  </pic:spPr>
                </pic:pic>
              </a:graphicData>
            </a:graphic>
          </wp:inline>
        </w:drawing>
      </w:r>
    </w:p>
    <w:p w:rsidR="00520317" w:rsidRDefault="0084237D">
      <w:pPr>
        <w:tabs>
          <w:tab w:val="left" w:pos="2076"/>
          <w:tab w:val="left" w:pos="4153"/>
          <w:tab w:val="left" w:pos="6229"/>
        </w:tabs>
        <w:spacing w:line="360" w:lineRule="auto"/>
        <w:jc w:val="left"/>
        <w:textAlignment w:val="center"/>
        <w:rPr>
          <w:bCs/>
        </w:rPr>
      </w:pPr>
      <w:r>
        <w:rPr>
          <w:bCs/>
        </w:rPr>
        <w:t>A</w:t>
      </w:r>
      <w:r>
        <w:rPr>
          <w:bCs/>
        </w:rPr>
        <w:t>．</w:t>
      </w:r>
      <w:r>
        <w:rPr>
          <w:bCs/>
        </w:rPr>
        <w:t>甲放入</w:t>
      </w:r>
      <w:r>
        <w:rPr>
          <w:rFonts w:eastAsia="Times New Roman"/>
          <w:bCs/>
        </w:rPr>
        <w:t>A</w:t>
      </w:r>
      <w:r>
        <w:rPr>
          <w:bCs/>
        </w:rPr>
        <w:t>中</w:t>
      </w:r>
      <w:r>
        <w:rPr>
          <w:bCs/>
        </w:rPr>
        <w:tab/>
        <w:t>B</w:t>
      </w:r>
      <w:r>
        <w:rPr>
          <w:bCs/>
        </w:rPr>
        <w:t>．</w:t>
      </w:r>
      <w:r>
        <w:rPr>
          <w:bCs/>
        </w:rPr>
        <w:t>甲放入</w:t>
      </w:r>
      <w:r>
        <w:rPr>
          <w:rFonts w:eastAsia="Times New Roman"/>
          <w:bCs/>
        </w:rPr>
        <w:t>B</w:t>
      </w:r>
      <w:r>
        <w:rPr>
          <w:bCs/>
        </w:rPr>
        <w:t>中</w:t>
      </w:r>
      <w:r>
        <w:rPr>
          <w:bCs/>
        </w:rPr>
        <w:tab/>
        <w:t>C</w:t>
      </w:r>
      <w:r>
        <w:rPr>
          <w:bCs/>
        </w:rPr>
        <w:t>．</w:t>
      </w:r>
      <w:r>
        <w:rPr>
          <w:bCs/>
        </w:rPr>
        <w:t>乙放入</w:t>
      </w:r>
      <w:r>
        <w:rPr>
          <w:rFonts w:eastAsia="Times New Roman"/>
          <w:bCs/>
        </w:rPr>
        <w:t>A</w:t>
      </w:r>
      <w:r>
        <w:rPr>
          <w:bCs/>
        </w:rPr>
        <w:t>中</w:t>
      </w:r>
      <w:r>
        <w:rPr>
          <w:bCs/>
        </w:rPr>
        <w:tab/>
        <w:t>D</w:t>
      </w:r>
      <w:r>
        <w:rPr>
          <w:bCs/>
        </w:rPr>
        <w:t>．</w:t>
      </w:r>
      <w:r>
        <w:rPr>
          <w:bCs/>
        </w:rPr>
        <w:t>乙放入</w:t>
      </w:r>
      <w:r>
        <w:rPr>
          <w:rFonts w:eastAsia="Times New Roman"/>
          <w:bCs/>
        </w:rPr>
        <w:t>B</w:t>
      </w:r>
      <w:r>
        <w:rPr>
          <w:bCs/>
        </w:rPr>
        <w:t>中</w:t>
      </w:r>
    </w:p>
    <w:p w:rsidR="00520317" w:rsidRDefault="0084237D">
      <w:pPr>
        <w:spacing w:line="360" w:lineRule="auto"/>
        <w:jc w:val="left"/>
        <w:textAlignment w:val="center"/>
        <w:rPr>
          <w:bCs/>
        </w:rPr>
      </w:pPr>
      <w:r>
        <w:rPr>
          <w:bCs/>
          <w:color w:val="FF0000"/>
        </w:rPr>
        <w:t>【答案】</w:t>
      </w:r>
      <w:r>
        <w:rPr>
          <w:bCs/>
        </w:rPr>
        <w:t>B</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由题意可知，甲、乙两实心球质量相等，且</w:t>
      </w:r>
    </w:p>
    <w:p w:rsidR="00520317" w:rsidRDefault="0084237D">
      <w:pPr>
        <w:spacing w:line="360" w:lineRule="auto"/>
        <w:jc w:val="center"/>
        <w:textAlignment w:val="center"/>
        <w:rPr>
          <w:bCs/>
        </w:rPr>
      </w:pPr>
      <w:r>
        <w:rPr>
          <w:rFonts w:eastAsia="Times New Roman"/>
          <w:bCs/>
          <w:i/>
        </w:rPr>
        <w:t>ρ</w:t>
      </w:r>
      <w:r>
        <w:rPr>
          <w:bCs/>
          <w:vertAlign w:val="subscript"/>
        </w:rPr>
        <w:t>甲</w:t>
      </w:r>
      <w:r>
        <w:rPr>
          <w:bCs/>
        </w:rPr>
        <w:t>＞</w:t>
      </w:r>
      <w:r>
        <w:rPr>
          <w:rFonts w:eastAsia="Times New Roman"/>
          <w:bCs/>
          <w:i/>
        </w:rPr>
        <w:t>ρ</w:t>
      </w:r>
      <w:r>
        <w:rPr>
          <w:bCs/>
          <w:vertAlign w:val="subscript"/>
        </w:rPr>
        <w:t>乙</w:t>
      </w:r>
      <w:r>
        <w:rPr>
          <w:bCs/>
        </w:rPr>
        <w:t>，</w:t>
      </w:r>
    </w:p>
    <w:p w:rsidR="00520317" w:rsidRDefault="0084237D">
      <w:pPr>
        <w:spacing w:line="360" w:lineRule="auto"/>
        <w:jc w:val="left"/>
        <w:textAlignment w:val="center"/>
        <w:rPr>
          <w:bCs/>
        </w:rPr>
      </w:pPr>
      <w:r>
        <w:rPr>
          <w:bCs/>
        </w:rPr>
        <w:t>根据</w:t>
      </w:r>
      <w:r>
        <w:rPr>
          <w:rFonts w:eastAsia="Times New Roman"/>
          <w:bCs/>
          <w:i/>
        </w:rPr>
        <w:t>ρ</w:t>
      </w:r>
      <w:r>
        <w:rPr>
          <w:bCs/>
        </w:rPr>
        <w:t>＝</w:t>
      </w:r>
      <w:r>
        <w:rPr>
          <w:bCs/>
        </w:rPr>
        <w:object w:dxaOrig="279" w:dyaOrig="620">
          <v:shape id="_x0000_i1130" type="#_x0000_t75" alt=" " style="width:13.55pt;height:31.35pt" o:ole="">
            <v:imagedata r:id="rId232" o:title="eqId2c27467cde964d9c8e84c8fd0c8dc6cf"/>
          </v:shape>
          <o:OLEObject Type="Embed" ProgID="Equation.DSMT4" ShapeID="_x0000_i1130" DrawAspect="Content" ObjectID="_1680975657" r:id="rId233"/>
        </w:object>
      </w:r>
      <w:r>
        <w:rPr>
          <w:bCs/>
        </w:rPr>
        <w:t>得，</w:t>
      </w:r>
    </w:p>
    <w:p w:rsidR="00520317" w:rsidRDefault="0084237D">
      <w:pPr>
        <w:spacing w:line="360" w:lineRule="auto"/>
        <w:jc w:val="center"/>
        <w:textAlignment w:val="center"/>
        <w:rPr>
          <w:bCs/>
        </w:rPr>
      </w:pPr>
      <w:r>
        <w:rPr>
          <w:rFonts w:eastAsia="Times New Roman"/>
          <w:bCs/>
          <w:i/>
        </w:rPr>
        <w:t>V</w:t>
      </w:r>
      <w:r>
        <w:rPr>
          <w:bCs/>
          <w:vertAlign w:val="subscript"/>
        </w:rPr>
        <w:t>甲</w:t>
      </w:r>
      <w:r>
        <w:rPr>
          <w:bCs/>
        </w:rPr>
        <w:t>＜</w:t>
      </w:r>
      <w:r>
        <w:rPr>
          <w:rFonts w:eastAsia="Times New Roman"/>
          <w:bCs/>
          <w:i/>
        </w:rPr>
        <w:t>V</w:t>
      </w:r>
      <w:r>
        <w:rPr>
          <w:bCs/>
          <w:vertAlign w:val="subscript"/>
        </w:rPr>
        <w:t>乙</w:t>
      </w:r>
      <w:r>
        <w:rPr>
          <w:bCs/>
        </w:rPr>
        <w:t>，</w:t>
      </w:r>
    </w:p>
    <w:p w:rsidR="00520317" w:rsidRDefault="0084237D">
      <w:pPr>
        <w:spacing w:line="360" w:lineRule="auto"/>
        <w:jc w:val="left"/>
        <w:textAlignment w:val="center"/>
        <w:rPr>
          <w:bCs/>
        </w:rPr>
      </w:pPr>
      <w:r>
        <w:rPr>
          <w:bCs/>
        </w:rPr>
        <w:t>由图可知，</w:t>
      </w:r>
    </w:p>
    <w:p w:rsidR="00520317" w:rsidRDefault="0084237D">
      <w:pPr>
        <w:spacing w:line="360" w:lineRule="auto"/>
        <w:jc w:val="center"/>
        <w:textAlignment w:val="center"/>
        <w:rPr>
          <w:bCs/>
        </w:rPr>
      </w:pPr>
      <w:r>
        <w:rPr>
          <w:rFonts w:eastAsia="Times New Roman"/>
          <w:bCs/>
          <w:i/>
        </w:rPr>
        <w:lastRenderedPageBreak/>
        <w:t>h</w:t>
      </w:r>
      <w:r>
        <w:rPr>
          <w:rFonts w:eastAsia="Times New Roman"/>
          <w:bCs/>
          <w:vertAlign w:val="subscript"/>
        </w:rPr>
        <w:t>A</w:t>
      </w:r>
      <w:r>
        <w:rPr>
          <w:bCs/>
        </w:rPr>
        <w:t>＝</w:t>
      </w:r>
      <w:r>
        <w:rPr>
          <w:rFonts w:eastAsia="Times New Roman"/>
          <w:bCs/>
          <w:i/>
        </w:rPr>
        <w:t>h</w:t>
      </w:r>
      <w:r>
        <w:rPr>
          <w:rFonts w:eastAsia="Times New Roman"/>
          <w:bCs/>
          <w:vertAlign w:val="subscript"/>
        </w:rPr>
        <w:t>B</w:t>
      </w:r>
      <w:r>
        <w:rPr>
          <w:bCs/>
        </w:rPr>
        <w:t>，</w:t>
      </w:r>
    </w:p>
    <w:p w:rsidR="00520317" w:rsidRDefault="0084237D">
      <w:pPr>
        <w:spacing w:line="360" w:lineRule="auto"/>
        <w:jc w:val="left"/>
        <w:textAlignment w:val="center"/>
        <w:rPr>
          <w:bCs/>
        </w:rPr>
      </w:pPr>
      <w:r>
        <w:rPr>
          <w:bCs/>
        </w:rPr>
        <w:t>又知</w:t>
      </w:r>
    </w:p>
    <w:p w:rsidR="00520317" w:rsidRDefault="0084237D">
      <w:pPr>
        <w:spacing w:line="360" w:lineRule="auto"/>
        <w:jc w:val="center"/>
        <w:textAlignment w:val="center"/>
        <w:rPr>
          <w:bCs/>
        </w:rPr>
      </w:pPr>
      <w:r>
        <w:rPr>
          <w:rFonts w:eastAsia="Times New Roman"/>
          <w:bCs/>
          <w:i/>
        </w:rPr>
        <w:t>S</w:t>
      </w:r>
      <w:r>
        <w:rPr>
          <w:rFonts w:eastAsia="Times New Roman"/>
          <w:bCs/>
          <w:vertAlign w:val="subscript"/>
        </w:rPr>
        <w:t>A</w:t>
      </w:r>
      <w:r>
        <w:rPr>
          <w:bCs/>
        </w:rPr>
        <w:t>＜</w:t>
      </w:r>
      <w:r>
        <w:rPr>
          <w:rFonts w:eastAsia="Times New Roman"/>
          <w:bCs/>
          <w:i/>
        </w:rPr>
        <w:t>S</w:t>
      </w:r>
      <w:r>
        <w:rPr>
          <w:rFonts w:eastAsia="Times New Roman"/>
          <w:bCs/>
          <w:vertAlign w:val="subscript"/>
        </w:rPr>
        <w:t>B</w:t>
      </w:r>
      <w:r>
        <w:rPr>
          <w:bCs/>
        </w:rPr>
        <w:t>，</w:t>
      </w:r>
    </w:p>
    <w:p w:rsidR="00520317" w:rsidRDefault="0084237D">
      <w:pPr>
        <w:spacing w:line="360" w:lineRule="auto"/>
        <w:jc w:val="left"/>
        <w:textAlignment w:val="center"/>
        <w:rPr>
          <w:bCs/>
        </w:rPr>
      </w:pPr>
      <w:r>
        <w:rPr>
          <w:bCs/>
        </w:rPr>
        <w:t>所以，容器</w:t>
      </w:r>
      <w:r>
        <w:rPr>
          <w:rFonts w:eastAsia="Times New Roman"/>
          <w:bCs/>
        </w:rPr>
        <w:t>B</w:t>
      </w:r>
      <w:r>
        <w:rPr>
          <w:bCs/>
        </w:rPr>
        <w:t>内液体体积大，即</w:t>
      </w:r>
    </w:p>
    <w:p w:rsidR="00520317" w:rsidRDefault="0084237D">
      <w:pPr>
        <w:spacing w:line="360" w:lineRule="auto"/>
        <w:jc w:val="center"/>
        <w:textAlignment w:val="center"/>
        <w:rPr>
          <w:bCs/>
        </w:rPr>
      </w:pPr>
      <w:r>
        <w:rPr>
          <w:rFonts w:eastAsia="Times New Roman"/>
          <w:bCs/>
          <w:i/>
        </w:rPr>
        <w:t>V</w:t>
      </w:r>
      <w:r>
        <w:rPr>
          <w:rFonts w:eastAsia="Times New Roman"/>
          <w:bCs/>
          <w:vertAlign w:val="subscript"/>
        </w:rPr>
        <w:t>A</w:t>
      </w:r>
      <w:r>
        <w:rPr>
          <w:bCs/>
        </w:rPr>
        <w:t>＜</w:t>
      </w:r>
      <w:r>
        <w:rPr>
          <w:rFonts w:eastAsia="Times New Roman"/>
          <w:bCs/>
          <w:i/>
        </w:rPr>
        <w:t>V</w:t>
      </w:r>
      <w:r>
        <w:rPr>
          <w:rFonts w:eastAsia="Times New Roman"/>
          <w:bCs/>
          <w:vertAlign w:val="subscript"/>
        </w:rPr>
        <w:t>B</w:t>
      </w:r>
      <w:r>
        <w:rPr>
          <w:bCs/>
        </w:rPr>
        <w:t>，</w:t>
      </w:r>
    </w:p>
    <w:p w:rsidR="00520317" w:rsidRDefault="0084237D">
      <w:pPr>
        <w:spacing w:line="360" w:lineRule="auto"/>
        <w:jc w:val="left"/>
        <w:textAlignment w:val="center"/>
        <w:rPr>
          <w:bCs/>
        </w:rPr>
      </w:pPr>
      <w:r>
        <w:rPr>
          <w:bCs/>
        </w:rPr>
        <w:t>因为轻质圆柱形容器</w:t>
      </w:r>
      <w:r>
        <w:rPr>
          <w:rFonts w:eastAsia="Times New Roman"/>
          <w:bCs/>
        </w:rPr>
        <w:t>A</w:t>
      </w:r>
      <w:r>
        <w:rPr>
          <w:bCs/>
        </w:rPr>
        <w:t>、</w:t>
      </w:r>
      <w:r>
        <w:rPr>
          <w:rFonts w:eastAsia="Times New Roman"/>
          <w:bCs/>
        </w:rPr>
        <w:t>B</w:t>
      </w:r>
      <w:r>
        <w:rPr>
          <w:bCs/>
        </w:rPr>
        <w:t>盛有液体的质量相等，根据</w:t>
      </w:r>
      <w:r>
        <w:rPr>
          <w:rFonts w:eastAsia="Times New Roman"/>
          <w:bCs/>
        </w:rPr>
        <w:t>ρ</w:t>
      </w:r>
      <w:r>
        <w:rPr>
          <w:bCs/>
        </w:rPr>
        <w:t>＝</w:t>
      </w:r>
      <w:r>
        <w:rPr>
          <w:bCs/>
        </w:rPr>
        <w:object w:dxaOrig="279" w:dyaOrig="620">
          <v:shape id="_x0000_i1131" type="#_x0000_t75" alt=" " style="width:13.55pt;height:31.35pt" o:ole="">
            <v:imagedata r:id="rId232" o:title="eqId2c27467cde964d9c8e84c8fd0c8dc6cf"/>
          </v:shape>
          <o:OLEObject Type="Embed" ProgID="Equation.DSMT4" ShapeID="_x0000_i1131" DrawAspect="Content" ObjectID="_1680975658" r:id="rId234"/>
        </w:object>
      </w:r>
      <w:r>
        <w:rPr>
          <w:bCs/>
        </w:rPr>
        <w:t>得，</w:t>
      </w:r>
    </w:p>
    <w:p w:rsidR="00520317" w:rsidRDefault="0084237D">
      <w:pPr>
        <w:spacing w:line="360" w:lineRule="auto"/>
        <w:jc w:val="center"/>
        <w:textAlignment w:val="center"/>
        <w:rPr>
          <w:bCs/>
        </w:rPr>
      </w:pPr>
      <w:r>
        <w:rPr>
          <w:rFonts w:eastAsia="Times New Roman"/>
          <w:bCs/>
          <w:i/>
        </w:rPr>
        <w:t>ρ</w:t>
      </w:r>
      <w:r>
        <w:rPr>
          <w:rFonts w:eastAsia="Times New Roman"/>
          <w:bCs/>
          <w:vertAlign w:val="subscript"/>
        </w:rPr>
        <w:t>A</w:t>
      </w:r>
      <w:r>
        <w:rPr>
          <w:bCs/>
        </w:rPr>
        <w:t>＞</w:t>
      </w:r>
      <w:r>
        <w:rPr>
          <w:rFonts w:eastAsia="Times New Roman"/>
          <w:bCs/>
          <w:i/>
        </w:rPr>
        <w:t>ρ</w:t>
      </w:r>
      <w:r>
        <w:rPr>
          <w:rFonts w:eastAsia="Times New Roman"/>
          <w:bCs/>
          <w:vertAlign w:val="subscript"/>
        </w:rPr>
        <w:t>B</w:t>
      </w:r>
      <w:r>
        <w:rPr>
          <w:bCs/>
        </w:rPr>
        <w:t>；</w:t>
      </w:r>
    </w:p>
    <w:p w:rsidR="00520317" w:rsidRDefault="0084237D">
      <w:pPr>
        <w:spacing w:line="360" w:lineRule="auto"/>
        <w:jc w:val="left"/>
        <w:textAlignment w:val="center"/>
        <w:rPr>
          <w:bCs/>
        </w:rPr>
      </w:pPr>
      <w:r>
        <w:rPr>
          <w:bCs/>
        </w:rPr>
        <w:t>将甲、乙两实心球分别放入</w:t>
      </w:r>
      <w:r>
        <w:rPr>
          <w:rFonts w:eastAsia="Times New Roman"/>
          <w:bCs/>
        </w:rPr>
        <w:t>A</w:t>
      </w:r>
      <w:r>
        <w:rPr>
          <w:bCs/>
        </w:rPr>
        <w:t>、</w:t>
      </w:r>
      <w:r>
        <w:rPr>
          <w:rFonts w:eastAsia="Times New Roman"/>
          <w:bCs/>
        </w:rPr>
        <w:t>B</w:t>
      </w:r>
      <w:r>
        <w:rPr>
          <w:bCs/>
        </w:rPr>
        <w:t>容器中，物体浸没且液体没有溢出，由于</w:t>
      </w:r>
      <w:r>
        <w:rPr>
          <w:rFonts w:eastAsia="Times New Roman"/>
          <w:bCs/>
        </w:rPr>
        <w:t>B</w:t>
      </w:r>
      <w:r>
        <w:rPr>
          <w:bCs/>
        </w:rPr>
        <w:t>容器的底面积大，所以放入体积小的甲球时，其上升的高度</w:t>
      </w:r>
      <w:r>
        <w:rPr>
          <w:bCs/>
        </w:rPr>
        <w:t>Δ</w:t>
      </w:r>
      <w:r>
        <w:rPr>
          <w:rFonts w:eastAsia="Times New Roman"/>
          <w:bCs/>
          <w:i/>
        </w:rPr>
        <w:t>h</w:t>
      </w:r>
      <w:r>
        <w:rPr>
          <w:bCs/>
        </w:rPr>
        <w:t>小，根据</w:t>
      </w:r>
      <w:r>
        <w:rPr>
          <w:bCs/>
        </w:rPr>
        <w:t>Δ</w:t>
      </w:r>
      <w:r>
        <w:rPr>
          <w:rFonts w:eastAsia="Times New Roman"/>
          <w:bCs/>
          <w:i/>
        </w:rPr>
        <w:t>p</w:t>
      </w:r>
      <w:r>
        <w:rPr>
          <w:bCs/>
        </w:rPr>
        <w:t>＝</w:t>
      </w:r>
      <w:r>
        <w:rPr>
          <w:rFonts w:eastAsia="Times New Roman"/>
          <w:bCs/>
          <w:i/>
        </w:rPr>
        <w:t>ρ</w:t>
      </w:r>
      <w:r>
        <w:rPr>
          <w:bCs/>
          <w:vertAlign w:val="subscript"/>
        </w:rPr>
        <w:t>液</w:t>
      </w:r>
      <w:r>
        <w:rPr>
          <w:rFonts w:eastAsia="Times New Roman"/>
          <w:bCs/>
          <w:i/>
        </w:rPr>
        <w:t>g</w:t>
      </w:r>
      <w:r>
        <w:rPr>
          <w:bCs/>
        </w:rPr>
        <w:t>Δ</w:t>
      </w:r>
      <w:r>
        <w:rPr>
          <w:rFonts w:eastAsia="Times New Roman"/>
          <w:bCs/>
          <w:i/>
        </w:rPr>
        <w:t>h</w:t>
      </w:r>
      <w:r>
        <w:rPr>
          <w:bCs/>
        </w:rPr>
        <w:t>得，甲放入</w:t>
      </w:r>
      <w:r>
        <w:rPr>
          <w:rFonts w:eastAsia="Times New Roman"/>
          <w:bCs/>
        </w:rPr>
        <w:t>B</w:t>
      </w:r>
      <w:r>
        <w:rPr>
          <w:bCs/>
        </w:rPr>
        <w:t>中时压强增加量最小．</w:t>
      </w:r>
    </w:p>
    <w:p w:rsidR="00520317" w:rsidRDefault="0084237D">
      <w:pPr>
        <w:spacing w:line="360" w:lineRule="auto"/>
        <w:jc w:val="left"/>
        <w:textAlignment w:val="center"/>
        <w:rPr>
          <w:bCs/>
        </w:rPr>
      </w:pPr>
      <w:r>
        <w:rPr>
          <w:bCs/>
        </w:rPr>
        <w:t>故选</w:t>
      </w:r>
      <w:r>
        <w:rPr>
          <w:rFonts w:eastAsia="Times New Roman"/>
          <w:bCs/>
        </w:rPr>
        <w:t>B</w:t>
      </w:r>
      <w:r>
        <w:rPr>
          <w:bCs/>
        </w:rPr>
        <w:t>．</w:t>
      </w:r>
    </w:p>
    <w:p w:rsidR="00520317" w:rsidRDefault="0084237D">
      <w:pPr>
        <w:spacing w:line="360" w:lineRule="auto"/>
        <w:jc w:val="left"/>
        <w:textAlignment w:val="center"/>
        <w:rPr>
          <w:bCs/>
        </w:rPr>
      </w:pPr>
      <w:r>
        <w:rPr>
          <w:bCs/>
        </w:rPr>
        <w:t>7</w:t>
      </w:r>
      <w:r>
        <w:rPr>
          <w:bCs/>
        </w:rPr>
        <w:t>．（</w:t>
      </w:r>
      <w:r>
        <w:rPr>
          <w:bCs/>
        </w:rPr>
        <w:t>2019·</w:t>
      </w:r>
      <w:r>
        <w:rPr>
          <w:bCs/>
        </w:rPr>
        <w:t>上海松江</w:t>
      </w:r>
      <w:r>
        <w:rPr>
          <w:bCs/>
        </w:rPr>
        <w:t>·</w:t>
      </w:r>
      <w:r>
        <w:rPr>
          <w:bCs/>
        </w:rPr>
        <w:t>中考模拟）</w:t>
      </w:r>
      <w:r>
        <w:rPr>
          <w:bCs/>
        </w:rPr>
        <w:t>如图所示，均匀正方体甲、乙置于水平地面上。沿水平方向切去部分后，甲、乙剩余部分的高度相等，此时甲、乙剩余部分的质量相等。关于甲、乙的密度</w:t>
      </w:r>
      <w:r>
        <w:rPr>
          <w:rFonts w:eastAsia="Times New Roman"/>
          <w:bCs/>
          <w:i/>
        </w:rPr>
        <w:t>ρ</w:t>
      </w:r>
      <w:r>
        <w:rPr>
          <w:bCs/>
          <w:vertAlign w:val="subscript"/>
        </w:rPr>
        <w:t>甲</w:t>
      </w:r>
      <w:r>
        <w:rPr>
          <w:bCs/>
        </w:rPr>
        <w:t>、</w:t>
      </w:r>
      <w:r>
        <w:rPr>
          <w:rFonts w:eastAsia="Times New Roman"/>
          <w:bCs/>
          <w:i/>
        </w:rPr>
        <w:t>ρ</w:t>
      </w:r>
      <w:r>
        <w:rPr>
          <w:bCs/>
          <w:vertAlign w:val="subscript"/>
        </w:rPr>
        <w:t>乙</w:t>
      </w:r>
      <w:r>
        <w:rPr>
          <w:bCs/>
        </w:rPr>
        <w:t>和切去前甲、乙对地面压强</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的判断，正确的是</w:t>
      </w:r>
    </w:p>
    <w:p w:rsidR="00520317" w:rsidRDefault="0084237D">
      <w:pPr>
        <w:spacing w:line="360" w:lineRule="auto"/>
        <w:jc w:val="left"/>
        <w:textAlignment w:val="center"/>
        <w:rPr>
          <w:bCs/>
        </w:rPr>
      </w:pPr>
      <w:r>
        <w:rPr>
          <w:bCs/>
          <w:noProof/>
        </w:rPr>
        <w:drawing>
          <wp:inline distT="0" distB="0" distL="114300" distR="114300">
            <wp:extent cx="1743075" cy="781050"/>
            <wp:effectExtent l="0" t="0" r="9525" b="0"/>
            <wp:docPr id="20" name="图片 18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114593" name="图片 186" descr=" "/>
                    <pic:cNvPicPr>
                      <a:picLocks noChangeAspect="1"/>
                    </pic:cNvPicPr>
                  </pic:nvPicPr>
                  <pic:blipFill>
                    <a:blip r:embed="rId235"/>
                    <a:stretch>
                      <a:fillRect/>
                    </a:stretch>
                  </pic:blipFill>
                  <pic:spPr>
                    <a:xfrm>
                      <a:off x="0" y="0"/>
                      <a:ext cx="1743075" cy="781050"/>
                    </a:xfrm>
                    <a:prstGeom prst="rect">
                      <a:avLst/>
                    </a:prstGeom>
                    <a:noFill/>
                    <a:ln>
                      <a:noFill/>
                    </a:ln>
                  </pic:spPr>
                </pic:pic>
              </a:graphicData>
            </a:graphic>
          </wp:inline>
        </w:drawing>
      </w:r>
    </w:p>
    <w:p w:rsidR="00520317" w:rsidRDefault="0084237D">
      <w:pPr>
        <w:tabs>
          <w:tab w:val="left" w:pos="4153"/>
        </w:tabs>
        <w:spacing w:line="360" w:lineRule="auto"/>
        <w:jc w:val="left"/>
        <w:textAlignment w:val="center"/>
        <w:rPr>
          <w:bCs/>
        </w:rPr>
      </w:pPr>
      <w:r>
        <w:rPr>
          <w:bCs/>
        </w:rPr>
        <w:t>A</w:t>
      </w:r>
      <w:r>
        <w:rPr>
          <w:bCs/>
        </w:rPr>
        <w:t>．</w:t>
      </w:r>
      <w:r>
        <w:rPr>
          <w:rFonts w:eastAsia="Times New Roman"/>
          <w:bCs/>
          <w:i/>
        </w:rPr>
        <w:t>ρ</w:t>
      </w:r>
      <w:r>
        <w:rPr>
          <w:bCs/>
          <w:vertAlign w:val="subscript"/>
        </w:rPr>
        <w:t>甲</w:t>
      </w:r>
      <w:r>
        <w:rPr>
          <w:bCs/>
        </w:rPr>
        <w:t>＜</w:t>
      </w:r>
      <w:r>
        <w:rPr>
          <w:rFonts w:eastAsia="Times New Roman"/>
          <w:bCs/>
          <w:i/>
        </w:rPr>
        <w:t>ρ</w:t>
      </w:r>
      <w:r>
        <w:rPr>
          <w:bCs/>
          <w:vertAlign w:val="subscript"/>
        </w:rPr>
        <w:t>乙</w:t>
      </w:r>
      <w:r>
        <w:rPr>
          <w:rFonts w:eastAsia="Times New Roman"/>
          <w:bCs/>
          <w:vertAlign w:val="subscript"/>
        </w:rPr>
        <w:t xml:space="preserve"> </w:t>
      </w:r>
      <w:r>
        <w:rPr>
          <w:bCs/>
        </w:rPr>
        <w:t>，</w:t>
      </w:r>
      <w:r>
        <w:rPr>
          <w:rFonts w:eastAsia="Times New Roman"/>
          <w:bCs/>
          <w:i/>
        </w:rPr>
        <w:t>p</w:t>
      </w:r>
      <w:r>
        <w:rPr>
          <w:bCs/>
          <w:vertAlign w:val="subscript"/>
        </w:rPr>
        <w:t>甲</w:t>
      </w:r>
      <w:r>
        <w:rPr>
          <w:rFonts w:eastAsia="Times New Roman"/>
          <w:bCs/>
          <w:vertAlign w:val="subscript"/>
        </w:rPr>
        <w:t xml:space="preserve"> </w:t>
      </w:r>
      <w:r>
        <w:rPr>
          <w:bCs/>
        </w:rPr>
        <w:t>＞</w:t>
      </w:r>
      <w:r>
        <w:rPr>
          <w:rFonts w:eastAsia="Times New Roman"/>
          <w:bCs/>
          <w:i/>
        </w:rPr>
        <w:t>p</w:t>
      </w:r>
      <w:r>
        <w:rPr>
          <w:bCs/>
          <w:vertAlign w:val="subscript"/>
        </w:rPr>
        <w:t>乙</w:t>
      </w:r>
      <w:r>
        <w:rPr>
          <w:bCs/>
        </w:rPr>
        <w:tab/>
        <w:t>B</w:t>
      </w:r>
      <w:r>
        <w:rPr>
          <w:bCs/>
        </w:rPr>
        <w:t>．</w:t>
      </w:r>
      <w:r>
        <w:rPr>
          <w:rFonts w:eastAsia="Times New Roman"/>
          <w:bCs/>
          <w:i/>
        </w:rPr>
        <w:t>ρ</w:t>
      </w:r>
      <w:r>
        <w:rPr>
          <w:bCs/>
          <w:vertAlign w:val="subscript"/>
        </w:rPr>
        <w:t>甲</w:t>
      </w:r>
      <w:r>
        <w:rPr>
          <w:bCs/>
        </w:rPr>
        <w:t>＜</w:t>
      </w:r>
      <w:r>
        <w:rPr>
          <w:rFonts w:eastAsia="Times New Roman"/>
          <w:bCs/>
          <w:i/>
        </w:rPr>
        <w:t>ρ</w:t>
      </w:r>
      <w:r>
        <w:rPr>
          <w:bCs/>
          <w:vertAlign w:val="subscript"/>
        </w:rPr>
        <w:t>乙</w:t>
      </w:r>
      <w:r>
        <w:rPr>
          <w:rFonts w:eastAsia="Times New Roman"/>
          <w:bCs/>
          <w:vertAlign w:val="subscript"/>
        </w:rPr>
        <w:t xml:space="preserve"> </w:t>
      </w:r>
      <w:r>
        <w:rPr>
          <w:bCs/>
        </w:rPr>
        <w:t>，</w:t>
      </w:r>
      <w:r>
        <w:rPr>
          <w:rFonts w:eastAsia="Times New Roman"/>
          <w:bCs/>
          <w:i/>
        </w:rPr>
        <w:t>p</w:t>
      </w:r>
      <w:r>
        <w:rPr>
          <w:bCs/>
          <w:vertAlign w:val="subscript"/>
        </w:rPr>
        <w:t>甲</w:t>
      </w:r>
      <w:r>
        <w:rPr>
          <w:rFonts w:eastAsia="Times New Roman"/>
          <w:bCs/>
          <w:vertAlign w:val="subscript"/>
        </w:rPr>
        <w:t xml:space="preserve"> </w:t>
      </w:r>
      <w:r>
        <w:rPr>
          <w:bCs/>
        </w:rPr>
        <w:t>＜</w:t>
      </w:r>
      <w:r>
        <w:rPr>
          <w:rFonts w:eastAsia="Times New Roman"/>
          <w:bCs/>
          <w:i/>
        </w:rPr>
        <w:t>p</w:t>
      </w:r>
      <w:r>
        <w:rPr>
          <w:bCs/>
          <w:vertAlign w:val="subscript"/>
        </w:rPr>
        <w:t>乙</w:t>
      </w:r>
    </w:p>
    <w:p w:rsidR="00520317" w:rsidRDefault="0084237D">
      <w:pPr>
        <w:tabs>
          <w:tab w:val="left" w:pos="4153"/>
        </w:tabs>
        <w:spacing w:line="360" w:lineRule="auto"/>
        <w:jc w:val="left"/>
        <w:textAlignment w:val="center"/>
        <w:rPr>
          <w:bCs/>
        </w:rPr>
      </w:pPr>
      <w:r>
        <w:rPr>
          <w:bCs/>
        </w:rPr>
        <w:t>C</w:t>
      </w:r>
      <w:r>
        <w:rPr>
          <w:bCs/>
        </w:rPr>
        <w:t>．</w:t>
      </w:r>
      <w:r>
        <w:rPr>
          <w:rFonts w:eastAsia="Times New Roman"/>
          <w:bCs/>
          <w:i/>
        </w:rPr>
        <w:t>ρ</w:t>
      </w:r>
      <w:r>
        <w:rPr>
          <w:bCs/>
          <w:vertAlign w:val="subscript"/>
        </w:rPr>
        <w:t>甲</w:t>
      </w:r>
      <w:r>
        <w:rPr>
          <w:bCs/>
        </w:rPr>
        <w:t>＞</w:t>
      </w:r>
      <w:r>
        <w:rPr>
          <w:rFonts w:eastAsia="Times New Roman"/>
          <w:bCs/>
          <w:i/>
        </w:rPr>
        <w:t>ρ</w:t>
      </w:r>
      <w:r>
        <w:rPr>
          <w:bCs/>
          <w:vertAlign w:val="subscript"/>
        </w:rPr>
        <w:t>乙</w:t>
      </w:r>
      <w:r>
        <w:rPr>
          <w:rFonts w:eastAsia="Times New Roman"/>
          <w:bCs/>
          <w:vertAlign w:val="subscript"/>
        </w:rPr>
        <w:t xml:space="preserve"> </w:t>
      </w:r>
      <w:r>
        <w:rPr>
          <w:bCs/>
        </w:rPr>
        <w:t>，</w:t>
      </w:r>
      <w:r>
        <w:rPr>
          <w:rFonts w:eastAsia="Times New Roman"/>
          <w:bCs/>
          <w:i/>
        </w:rPr>
        <w:t>p</w:t>
      </w:r>
      <w:r>
        <w:rPr>
          <w:bCs/>
          <w:vertAlign w:val="subscript"/>
        </w:rPr>
        <w:t>甲</w:t>
      </w:r>
      <w:r>
        <w:rPr>
          <w:rFonts w:eastAsia="Times New Roman"/>
          <w:bCs/>
          <w:vertAlign w:val="subscript"/>
        </w:rPr>
        <w:t xml:space="preserve"> </w:t>
      </w:r>
      <w:r>
        <w:rPr>
          <w:bCs/>
        </w:rPr>
        <w:t>＞</w:t>
      </w:r>
      <w:r>
        <w:rPr>
          <w:rFonts w:eastAsia="Times New Roman"/>
          <w:bCs/>
          <w:i/>
        </w:rPr>
        <w:t>p</w:t>
      </w:r>
      <w:r>
        <w:rPr>
          <w:bCs/>
          <w:vertAlign w:val="subscript"/>
        </w:rPr>
        <w:t>乙</w:t>
      </w:r>
      <w:r>
        <w:rPr>
          <w:bCs/>
        </w:rPr>
        <w:tab/>
        <w:t>D</w:t>
      </w:r>
      <w:r>
        <w:rPr>
          <w:bCs/>
        </w:rPr>
        <w:t>．</w:t>
      </w:r>
      <w:r>
        <w:rPr>
          <w:rFonts w:eastAsia="Times New Roman"/>
          <w:bCs/>
          <w:i/>
        </w:rPr>
        <w:t>ρ</w:t>
      </w:r>
      <w:r>
        <w:rPr>
          <w:bCs/>
          <w:vertAlign w:val="subscript"/>
        </w:rPr>
        <w:t>甲</w:t>
      </w:r>
      <w:r>
        <w:rPr>
          <w:bCs/>
        </w:rPr>
        <w:t>＞</w:t>
      </w:r>
      <w:r>
        <w:rPr>
          <w:rFonts w:eastAsia="Times New Roman"/>
          <w:bCs/>
          <w:i/>
        </w:rPr>
        <w:t>ρ</w:t>
      </w:r>
      <w:r>
        <w:rPr>
          <w:bCs/>
          <w:vertAlign w:val="subscript"/>
        </w:rPr>
        <w:t>乙</w:t>
      </w:r>
      <w:r>
        <w:rPr>
          <w:rFonts w:eastAsia="Times New Roman"/>
          <w:bCs/>
          <w:vertAlign w:val="subscript"/>
        </w:rPr>
        <w:t xml:space="preserve"> </w:t>
      </w:r>
      <w:r>
        <w:rPr>
          <w:bCs/>
        </w:rPr>
        <w:t>，</w:t>
      </w:r>
      <w:r>
        <w:rPr>
          <w:rFonts w:eastAsia="Times New Roman"/>
          <w:bCs/>
          <w:i/>
        </w:rPr>
        <w:t>p</w:t>
      </w:r>
      <w:r>
        <w:rPr>
          <w:bCs/>
          <w:vertAlign w:val="subscript"/>
        </w:rPr>
        <w:t>甲</w:t>
      </w:r>
      <w:r>
        <w:rPr>
          <w:rFonts w:eastAsia="Times New Roman"/>
          <w:bCs/>
          <w:vertAlign w:val="subscript"/>
        </w:rPr>
        <w:t xml:space="preserve"> </w:t>
      </w:r>
      <w:r>
        <w:rPr>
          <w:bCs/>
        </w:rPr>
        <w:t>＜</w:t>
      </w:r>
      <w:r>
        <w:rPr>
          <w:rFonts w:eastAsia="Times New Roman"/>
          <w:bCs/>
          <w:i/>
        </w:rPr>
        <w:t>p</w:t>
      </w:r>
      <w:r>
        <w:rPr>
          <w:bCs/>
          <w:vertAlign w:val="subscript"/>
        </w:rPr>
        <w:t>乙</w:t>
      </w:r>
    </w:p>
    <w:p w:rsidR="00520317" w:rsidRDefault="0084237D">
      <w:pPr>
        <w:spacing w:line="360" w:lineRule="auto"/>
        <w:jc w:val="left"/>
        <w:textAlignment w:val="center"/>
        <w:rPr>
          <w:bCs/>
        </w:rPr>
      </w:pPr>
      <w:r>
        <w:rPr>
          <w:bCs/>
          <w:color w:val="FF0000"/>
        </w:rPr>
        <w:t>【答案】</w:t>
      </w:r>
      <w:r>
        <w:rPr>
          <w:bCs/>
        </w:rPr>
        <w:t>C</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rFonts w:eastAsia="新宋体"/>
          <w:bCs/>
        </w:rPr>
      </w:pPr>
      <w:r>
        <w:rPr>
          <w:rFonts w:eastAsia="新宋体"/>
          <w:bCs/>
        </w:rPr>
        <w:t>沿水平方向切去部分后，甲、乙剩余部分的高度相等，即</w:t>
      </w:r>
      <w:r>
        <w:rPr>
          <w:rFonts w:eastAsia="Times New Roman"/>
          <w:bCs/>
          <w:i/>
        </w:rPr>
        <w:t>h</w:t>
      </w:r>
      <w:r>
        <w:rPr>
          <w:rFonts w:eastAsia="新宋体"/>
          <w:bCs/>
          <w:vertAlign w:val="subscript"/>
        </w:rPr>
        <w:t>甲剩</w:t>
      </w:r>
      <w:r>
        <w:rPr>
          <w:rFonts w:eastAsia="新宋体"/>
          <w:bCs/>
        </w:rPr>
        <w:t>＝</w:t>
      </w:r>
      <w:r>
        <w:rPr>
          <w:rFonts w:eastAsia="Times New Roman"/>
          <w:bCs/>
          <w:i/>
        </w:rPr>
        <w:t>h</w:t>
      </w:r>
      <w:r>
        <w:rPr>
          <w:rFonts w:eastAsia="新宋体"/>
          <w:bCs/>
          <w:vertAlign w:val="subscript"/>
        </w:rPr>
        <w:t>乙剩</w:t>
      </w:r>
      <w:r>
        <w:rPr>
          <w:rFonts w:eastAsia="新宋体"/>
          <w:bCs/>
        </w:rPr>
        <w:t>，</w:t>
      </w:r>
    </w:p>
    <w:p w:rsidR="00520317" w:rsidRDefault="0084237D">
      <w:pPr>
        <w:spacing w:line="360" w:lineRule="auto"/>
        <w:jc w:val="left"/>
        <w:textAlignment w:val="center"/>
        <w:rPr>
          <w:rFonts w:eastAsia="新宋体"/>
          <w:bCs/>
        </w:rPr>
      </w:pPr>
      <w:r>
        <w:rPr>
          <w:rFonts w:eastAsia="新宋体"/>
          <w:bCs/>
        </w:rPr>
        <w:t>此时甲、乙剩余部分的质量相等，因为</w:t>
      </w:r>
      <w:r>
        <w:rPr>
          <w:bCs/>
        </w:rPr>
        <w:object w:dxaOrig="840" w:dyaOrig="360">
          <v:shape id="_x0000_i1132" type="#_x0000_t75" alt=" " style="width:42.35pt;height:17.8pt" o:ole="">
            <v:imagedata r:id="rId236" o:title=""/>
          </v:shape>
          <o:OLEObject Type="Embed" ProgID="Equation.DSMT4" ShapeID="_x0000_i1132" DrawAspect="Content" ObjectID="_1680975659" r:id="rId237"/>
        </w:object>
      </w:r>
      <w:r>
        <w:rPr>
          <w:rFonts w:eastAsia="新宋体"/>
          <w:bCs/>
        </w:rPr>
        <w:t>，所以</w:t>
      </w:r>
      <w:r>
        <w:rPr>
          <w:bCs/>
        </w:rPr>
        <w:object w:dxaOrig="1080" w:dyaOrig="375">
          <v:shape id="_x0000_i1133" type="#_x0000_t75" alt=" " style="width:54.2pt;height:18.65pt" o:ole="">
            <v:imagedata r:id="rId238" o:title=""/>
          </v:shape>
          <o:OLEObject Type="Embed" ProgID="Equation.DSMT4" ShapeID="_x0000_i1133" DrawAspect="Content" ObjectID="_1680975660" r:id="rId239"/>
        </w:object>
      </w:r>
      <w:r>
        <w:rPr>
          <w:rFonts w:eastAsia="新宋体"/>
          <w:bCs/>
        </w:rPr>
        <w:t>，根据</w:t>
      </w:r>
      <w:r>
        <w:rPr>
          <w:bCs/>
        </w:rPr>
        <w:object w:dxaOrig="705" w:dyaOrig="615">
          <v:shape id="_x0000_i1134" type="#_x0000_t75" alt=" " style="width:35.6pt;height:30.5pt" o:ole="">
            <v:imagedata r:id="rId240" o:title=""/>
          </v:shape>
          <o:OLEObject Type="Embed" ProgID="Equation.DSMT4" ShapeID="_x0000_i1134" DrawAspect="Content" ObjectID="_1680975661" r:id="rId241"/>
        </w:object>
      </w:r>
      <w:r>
        <w:rPr>
          <w:rFonts w:eastAsia="新宋体"/>
          <w:bCs/>
        </w:rPr>
        <w:t>可得：</w:t>
      </w:r>
      <w:r>
        <w:rPr>
          <w:bCs/>
        </w:rPr>
        <w:object w:dxaOrig="855" w:dyaOrig="360">
          <v:shape id="_x0000_i1135" type="#_x0000_t75" alt=" " style="width:42.35pt;height:17.8pt" o:ole="">
            <v:imagedata r:id="rId242" o:title=""/>
          </v:shape>
          <o:OLEObject Type="Embed" ProgID="Equation.DSMT4" ShapeID="_x0000_i1135" DrawAspect="Content" ObjectID="_1680975662" r:id="rId243"/>
        </w:object>
      </w:r>
      <w:r>
        <w:rPr>
          <w:rFonts w:eastAsia="新宋体"/>
          <w:bCs/>
        </w:rPr>
        <w:t>；</w:t>
      </w:r>
    </w:p>
    <w:p w:rsidR="00520317" w:rsidRDefault="0084237D">
      <w:pPr>
        <w:spacing w:line="360" w:lineRule="auto"/>
        <w:jc w:val="left"/>
        <w:textAlignment w:val="center"/>
        <w:rPr>
          <w:rFonts w:eastAsia="新宋体"/>
          <w:bCs/>
        </w:rPr>
      </w:pPr>
      <w:r>
        <w:rPr>
          <w:bCs/>
        </w:rPr>
        <w:lastRenderedPageBreak/>
        <w:t>甲、乙剩余部分的质量相等，</w:t>
      </w:r>
      <w:r>
        <w:rPr>
          <w:rFonts w:eastAsia="新宋体"/>
          <w:bCs/>
        </w:rPr>
        <w:t>则剩余部分的重力相等，</w:t>
      </w:r>
    </w:p>
    <w:p w:rsidR="00520317" w:rsidRDefault="0084237D">
      <w:pPr>
        <w:spacing w:line="360" w:lineRule="auto"/>
        <w:jc w:val="left"/>
        <w:textAlignment w:val="center"/>
        <w:rPr>
          <w:rFonts w:eastAsia="新宋体"/>
          <w:bCs/>
        </w:rPr>
      </w:pPr>
      <w:r>
        <w:rPr>
          <w:bCs/>
        </w:rPr>
        <w:object w:dxaOrig="1185" w:dyaOrig="375">
          <v:shape id="_x0000_i1136" type="#_x0000_t75" alt=" " style="width:59.3pt;height:18.65pt" o:ole="">
            <v:imagedata r:id="rId244" o:title=""/>
          </v:shape>
          <o:OLEObject Type="Embed" ProgID="Equation.DSMT4" ShapeID="_x0000_i1136" DrawAspect="Content" ObjectID="_1680975663" r:id="rId245"/>
        </w:object>
      </w:r>
      <w:r>
        <w:rPr>
          <w:rFonts w:eastAsia="新宋体"/>
          <w:bCs/>
        </w:rPr>
        <w:t>，</w:t>
      </w:r>
    </w:p>
    <w:p w:rsidR="00520317" w:rsidRDefault="0084237D">
      <w:pPr>
        <w:spacing w:line="360" w:lineRule="auto"/>
        <w:jc w:val="left"/>
        <w:textAlignment w:val="center"/>
        <w:rPr>
          <w:rFonts w:eastAsia="新宋体"/>
          <w:bCs/>
        </w:rPr>
      </w:pPr>
      <w:r>
        <w:rPr>
          <w:rFonts w:eastAsia="新宋体"/>
          <w:bCs/>
        </w:rPr>
        <w:t>即</w:t>
      </w:r>
      <w:r>
        <w:rPr>
          <w:bCs/>
        </w:rPr>
        <w:object w:dxaOrig="1920" w:dyaOrig="360">
          <v:shape id="_x0000_i1137" type="#_x0000_t75" alt=" " style="width:95.7pt;height:17.8pt" o:ole="">
            <v:imagedata r:id="rId246" o:title=""/>
          </v:shape>
          <o:OLEObject Type="Embed" ProgID="Equation.DSMT4" ShapeID="_x0000_i1137" DrawAspect="Content" ObjectID="_1680975664" r:id="rId247"/>
        </w:object>
      </w:r>
      <w:r>
        <w:rPr>
          <w:rFonts w:eastAsia="新宋体"/>
          <w:bCs/>
        </w:rPr>
        <w:t>，</w:t>
      </w:r>
    </w:p>
    <w:p w:rsidR="00520317" w:rsidRDefault="0084237D">
      <w:pPr>
        <w:spacing w:line="360" w:lineRule="auto"/>
        <w:jc w:val="left"/>
        <w:textAlignment w:val="center"/>
        <w:rPr>
          <w:rFonts w:eastAsia="新宋体"/>
          <w:bCs/>
        </w:rPr>
      </w:pPr>
      <w:r>
        <w:rPr>
          <w:bCs/>
        </w:rPr>
        <w:object w:dxaOrig="1680" w:dyaOrig="360">
          <v:shape id="_x0000_i1138" type="#_x0000_t75" alt=" " style="width:83.85pt;height:17.8pt" o:ole="">
            <v:imagedata r:id="rId248" o:title=""/>
          </v:shape>
          <o:OLEObject Type="Embed" ProgID="Equation.DSMT4" ShapeID="_x0000_i1138" DrawAspect="Content" ObjectID="_1680975665" r:id="rId249"/>
        </w:object>
      </w:r>
      <w:r>
        <w:rPr>
          <w:rFonts w:eastAsia="新宋体"/>
          <w:bCs/>
        </w:rPr>
        <w:t>，</w:t>
      </w:r>
    </w:p>
    <w:p w:rsidR="00520317" w:rsidRDefault="0084237D">
      <w:pPr>
        <w:spacing w:line="360" w:lineRule="auto"/>
        <w:jc w:val="left"/>
        <w:textAlignment w:val="center"/>
        <w:rPr>
          <w:rFonts w:eastAsia="新宋体"/>
          <w:bCs/>
        </w:rPr>
      </w:pPr>
      <w:r>
        <w:rPr>
          <w:rFonts w:eastAsia="新宋体"/>
          <w:bCs/>
        </w:rPr>
        <w:t>柱状物体对地面的压强</w:t>
      </w:r>
      <w:r>
        <w:rPr>
          <w:bCs/>
        </w:rPr>
        <w:object w:dxaOrig="3915" w:dyaOrig="615">
          <v:shape id="_x0000_i1139" type="#_x0000_t75" alt=" " style="width:195.65pt;height:30.5pt" o:ole="">
            <v:imagedata r:id="rId250" o:title=""/>
          </v:shape>
          <o:OLEObject Type="Embed" ProgID="Equation.DSMT4" ShapeID="_x0000_i1139" DrawAspect="Content" ObjectID="_1680975666" r:id="rId251"/>
        </w:object>
      </w:r>
      <w:r>
        <w:rPr>
          <w:rFonts w:eastAsia="新宋体"/>
          <w:bCs/>
        </w:rPr>
        <w:t>，</w:t>
      </w:r>
    </w:p>
    <w:p w:rsidR="00520317" w:rsidRDefault="0084237D">
      <w:pPr>
        <w:spacing w:line="360" w:lineRule="auto"/>
        <w:jc w:val="left"/>
        <w:textAlignment w:val="center"/>
        <w:rPr>
          <w:bCs/>
        </w:rPr>
      </w:pPr>
      <w:r>
        <w:rPr>
          <w:bCs/>
        </w:rPr>
        <w:t>切去前甲、乙对地面压强</w:t>
      </w:r>
      <w:r>
        <w:rPr>
          <w:rFonts w:eastAsia="Times New Roman"/>
          <w:bCs/>
          <w:i/>
        </w:rPr>
        <w:t>p</w:t>
      </w:r>
      <w:r>
        <w:rPr>
          <w:bCs/>
          <w:vertAlign w:val="subscript"/>
        </w:rPr>
        <w:t>甲</w:t>
      </w:r>
      <w:r>
        <w:rPr>
          <w:bCs/>
        </w:rPr>
        <w:t>、</w:t>
      </w:r>
      <w:r>
        <w:rPr>
          <w:rFonts w:eastAsia="Times New Roman"/>
          <w:bCs/>
          <w:i/>
        </w:rPr>
        <w:t>p</w:t>
      </w:r>
      <w:r>
        <w:rPr>
          <w:bCs/>
          <w:vertAlign w:val="subscript"/>
        </w:rPr>
        <w:t>乙</w:t>
      </w:r>
      <w:r>
        <w:rPr>
          <w:bCs/>
        </w:rPr>
        <w:t>分别为：</w:t>
      </w:r>
      <w:r>
        <w:rPr>
          <w:bCs/>
        </w:rPr>
        <w:object w:dxaOrig="2145" w:dyaOrig="720">
          <v:shape id="_x0000_i1140" type="#_x0000_t75" alt=" " style="width:107.6pt;height:36.4pt" o:ole="">
            <v:imagedata r:id="rId252" o:title=""/>
          </v:shape>
          <o:OLEObject Type="Embed" ProgID="Equation.DSMT4" ShapeID="_x0000_i1140" DrawAspect="Content" ObjectID="_1680975667" r:id="rId253"/>
        </w:object>
      </w:r>
      <w:r>
        <w:rPr>
          <w:bCs/>
        </w:rPr>
        <w:t>，</w:t>
      </w:r>
      <w:r>
        <w:rPr>
          <w:bCs/>
        </w:rPr>
        <w:object w:dxaOrig="2205" w:dyaOrig="675">
          <v:shape id="_x0000_i1141" type="#_x0000_t75" alt=" " style="width:110.1pt;height:33.9pt" o:ole="">
            <v:imagedata r:id="rId254" o:title=""/>
          </v:shape>
          <o:OLEObject Type="Embed" ProgID="Equation.DSMT4" ShapeID="_x0000_i1141" DrawAspect="Content" ObjectID="_1680975668" r:id="rId255"/>
        </w:object>
      </w:r>
      <w:r>
        <w:rPr>
          <w:bCs/>
        </w:rPr>
        <w:t>，</w:t>
      </w:r>
    </w:p>
    <w:p w:rsidR="00520317" w:rsidRDefault="0084237D">
      <w:pPr>
        <w:spacing w:line="360" w:lineRule="auto"/>
        <w:jc w:val="left"/>
        <w:textAlignment w:val="center"/>
        <w:rPr>
          <w:bCs/>
        </w:rPr>
      </w:pPr>
      <w:r>
        <w:rPr>
          <w:bCs/>
        </w:rPr>
        <w:t>因为</w:t>
      </w:r>
      <w:r>
        <w:rPr>
          <w:bCs/>
        </w:rPr>
        <w:object w:dxaOrig="660" w:dyaOrig="360">
          <v:shape id="_x0000_i1142" type="#_x0000_t75" alt=" " style="width:33.05pt;height:17.8pt" o:ole="">
            <v:imagedata r:id="rId256" o:title=""/>
          </v:shape>
          <o:OLEObject Type="Embed" ProgID="Equation.DSMT4" ShapeID="_x0000_i1142" DrawAspect="Content" ObjectID="_1680975669" r:id="rId257"/>
        </w:object>
      </w:r>
      <w:r>
        <w:rPr>
          <w:bCs/>
        </w:rPr>
        <w:t>，所以</w:t>
      </w:r>
      <w:r>
        <w:rPr>
          <w:bCs/>
        </w:rPr>
        <w:object w:dxaOrig="795" w:dyaOrig="360">
          <v:shape id="_x0000_i1143" type="#_x0000_t75" alt=" " style="width:39.8pt;height:17.8pt" o:ole="">
            <v:imagedata r:id="rId258" o:title=""/>
          </v:shape>
          <o:OLEObject Type="Embed" ProgID="Equation.DSMT4" ShapeID="_x0000_i1143" DrawAspect="Content" ObjectID="_1680975670" r:id="rId259"/>
        </w:object>
      </w:r>
      <w:r>
        <w:rPr>
          <w:bCs/>
        </w:rPr>
        <w:t>；</w:t>
      </w:r>
    </w:p>
    <w:p w:rsidR="00520317" w:rsidRDefault="0084237D">
      <w:pPr>
        <w:spacing w:line="360" w:lineRule="auto"/>
        <w:jc w:val="left"/>
        <w:textAlignment w:val="center"/>
        <w:rPr>
          <w:bCs/>
        </w:rPr>
      </w:pPr>
      <w:r>
        <w:rPr>
          <w:bCs/>
        </w:rPr>
        <w:t>故</w:t>
      </w:r>
      <w:r>
        <w:rPr>
          <w:rFonts w:eastAsia="Times New Roman"/>
          <w:bCs/>
        </w:rPr>
        <w:t>C</w:t>
      </w:r>
      <w:r>
        <w:rPr>
          <w:bCs/>
        </w:rPr>
        <w:t>正确。</w:t>
      </w:r>
    </w:p>
    <w:p w:rsidR="00520317" w:rsidRDefault="0084237D">
      <w:pPr>
        <w:spacing w:line="360" w:lineRule="auto"/>
        <w:jc w:val="left"/>
        <w:textAlignment w:val="center"/>
        <w:rPr>
          <w:bCs/>
        </w:rPr>
      </w:pPr>
      <w:r>
        <w:rPr>
          <w:bCs/>
        </w:rPr>
        <w:t>8</w:t>
      </w:r>
      <w:r>
        <w:rPr>
          <w:bCs/>
        </w:rPr>
        <w:t>．（</w:t>
      </w:r>
      <w:r>
        <w:rPr>
          <w:bCs/>
        </w:rPr>
        <w:t>2019·</w:t>
      </w:r>
      <w:r>
        <w:rPr>
          <w:bCs/>
        </w:rPr>
        <w:t>上海松江</w:t>
      </w:r>
      <w:r>
        <w:rPr>
          <w:bCs/>
        </w:rPr>
        <w:t>·</w:t>
      </w:r>
      <w:r>
        <w:rPr>
          <w:bCs/>
        </w:rPr>
        <w:t>中考模拟）</w:t>
      </w:r>
      <w:r>
        <w:rPr>
          <w:bCs/>
        </w:rPr>
        <w:t>如图所示，质量相同的实心均匀正方体甲、乙分别放置在水平地面上，若沿水平方向切去相同的比例，则此时甲、乙对地面的压力</w:t>
      </w:r>
      <w:r>
        <w:rPr>
          <w:bCs/>
        </w:rPr>
        <w:object w:dxaOrig="800" w:dyaOrig="360">
          <v:shape id="_x0000_i1144" type="#_x0000_t75" alt=" " style="width:39.8pt;height:17.8pt" o:ole="">
            <v:imagedata r:id="rId260" o:title="eqId81a0534b2d4341a8a2f983d5d2dfc759"/>
          </v:shape>
          <o:OLEObject Type="Embed" ProgID="Equation.DSMT4" ShapeID="_x0000_i1144" DrawAspect="Content" ObjectID="_1680975671" r:id="rId261"/>
        </w:object>
      </w:r>
      <w:r>
        <w:rPr>
          <w:bCs/>
        </w:rPr>
        <w:t>和压强</w:t>
      </w:r>
      <w:r>
        <w:rPr>
          <w:bCs/>
        </w:rPr>
        <w:object w:dxaOrig="747" w:dyaOrig="367">
          <v:shape id="_x0000_i1145" type="#_x0000_t75" alt=" " style="width:37.25pt;height:18.65pt" o:ole="">
            <v:imagedata r:id="rId262" o:title="eqIdfd74990966f44a9d8da597a194c0d0ba"/>
          </v:shape>
          <o:OLEObject Type="Embed" ProgID="Equation.DSMT4" ShapeID="_x0000_i1145" DrawAspect="Content" ObjectID="_1680975672" r:id="rId263"/>
        </w:object>
      </w:r>
      <w:r>
        <w:rPr>
          <w:bCs/>
          <w:noProof/>
        </w:rPr>
        <w:drawing>
          <wp:inline distT="0" distB="0" distL="0" distR="0">
            <wp:extent cx="254000" cy="254000"/>
            <wp:effectExtent l="0" t="0" r="0" b="0"/>
            <wp:docPr id="100332" name="图片 100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144919" name=""/>
                    <pic:cNvPicPr>
                      <a:picLocks noChangeAspect="1"/>
                    </pic:cNvPicPr>
                  </pic:nvPicPr>
                  <pic:blipFill>
                    <a:blip r:embed="rId264"/>
                    <a:stretch>
                      <a:fillRect/>
                    </a:stretch>
                  </pic:blipFill>
                  <pic:spPr>
                    <a:xfrm>
                      <a:off x="0" y="0"/>
                      <a:ext cx="254000" cy="254000"/>
                    </a:xfrm>
                    <a:prstGeom prst="rect">
                      <a:avLst/>
                    </a:prstGeom>
                  </pic:spPr>
                </pic:pic>
              </a:graphicData>
            </a:graphic>
          </wp:inline>
        </w:drawing>
      </w:r>
      <w:r>
        <w:rPr>
          <w:bCs/>
        </w:rPr>
        <w:t>的关系是</w:t>
      </w:r>
    </w:p>
    <w:p w:rsidR="00520317" w:rsidRDefault="0084237D">
      <w:pPr>
        <w:spacing w:line="360" w:lineRule="auto"/>
        <w:jc w:val="left"/>
        <w:textAlignment w:val="center"/>
        <w:rPr>
          <w:bCs/>
        </w:rPr>
      </w:pPr>
      <w:r>
        <w:rPr>
          <w:bCs/>
          <w:noProof/>
        </w:rPr>
        <w:drawing>
          <wp:inline distT="0" distB="0" distL="114300" distR="114300">
            <wp:extent cx="1333500" cy="666750"/>
            <wp:effectExtent l="0" t="0" r="0" b="0"/>
            <wp:docPr id="77" name="图片 20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10922" name="图片 201" descr=" "/>
                    <pic:cNvPicPr>
                      <a:picLocks noChangeAspect="1"/>
                    </pic:cNvPicPr>
                  </pic:nvPicPr>
                  <pic:blipFill>
                    <a:blip r:embed="rId265"/>
                    <a:stretch>
                      <a:fillRect/>
                    </a:stretch>
                  </pic:blipFill>
                  <pic:spPr>
                    <a:xfrm>
                      <a:off x="0" y="0"/>
                      <a:ext cx="1333500" cy="666750"/>
                    </a:xfrm>
                    <a:prstGeom prst="rect">
                      <a:avLst/>
                    </a:prstGeom>
                    <a:noFill/>
                    <a:ln>
                      <a:noFill/>
                    </a:ln>
                  </pic:spPr>
                </pic:pic>
              </a:graphicData>
            </a:graphic>
          </wp:inline>
        </w:drawing>
      </w:r>
    </w:p>
    <w:p w:rsidR="00520317" w:rsidRDefault="0084237D">
      <w:pPr>
        <w:tabs>
          <w:tab w:val="left" w:pos="4153"/>
        </w:tabs>
        <w:spacing w:line="360" w:lineRule="auto"/>
        <w:jc w:val="left"/>
        <w:textAlignment w:val="center"/>
        <w:rPr>
          <w:bCs/>
        </w:rPr>
      </w:pPr>
      <w:r>
        <w:rPr>
          <w:bCs/>
        </w:rPr>
        <w:t>A</w:t>
      </w:r>
      <w:r>
        <w:rPr>
          <w:bCs/>
        </w:rPr>
        <w:t>．</w:t>
      </w:r>
      <w:r>
        <w:rPr>
          <w:bCs/>
        </w:rPr>
        <w:object w:dxaOrig="1740" w:dyaOrig="360">
          <v:shape id="_x0000_i1146" type="#_x0000_t75" alt=" " style="width:87.25pt;height:17.8pt" o:ole="">
            <v:imagedata r:id="rId266" o:title="eqId76bfe1bb3d594c90bd5cf2b270421470"/>
          </v:shape>
          <o:OLEObject Type="Embed" ProgID="Equation.DSMT4" ShapeID="_x0000_i1146" DrawAspect="Content" ObjectID="_1680975673" r:id="rId267"/>
        </w:object>
      </w:r>
      <w:r>
        <w:rPr>
          <w:bCs/>
        </w:rPr>
        <w:tab/>
        <w:t>B</w:t>
      </w:r>
      <w:r>
        <w:rPr>
          <w:bCs/>
        </w:rPr>
        <w:t>．</w:t>
      </w:r>
      <w:r>
        <w:rPr>
          <w:bCs/>
        </w:rPr>
        <w:object w:dxaOrig="1695" w:dyaOrig="360">
          <v:shape id="_x0000_i1147" type="#_x0000_t75" alt=" " style="width:84.7pt;height:17.8pt" o:ole="">
            <v:imagedata r:id="rId268" o:title="eqId73c738dd330a449b9fab1f684f25f1a9"/>
          </v:shape>
          <o:OLEObject Type="Embed" ProgID="Equation.DSMT4" ShapeID="_x0000_i1147" DrawAspect="Content" ObjectID="_1680975674" r:id="rId269"/>
        </w:object>
      </w:r>
    </w:p>
    <w:p w:rsidR="00520317" w:rsidRDefault="0084237D">
      <w:pPr>
        <w:tabs>
          <w:tab w:val="left" w:pos="4153"/>
        </w:tabs>
        <w:spacing w:line="360" w:lineRule="auto"/>
        <w:jc w:val="left"/>
        <w:textAlignment w:val="center"/>
        <w:rPr>
          <w:bCs/>
        </w:rPr>
      </w:pPr>
      <w:r>
        <w:rPr>
          <w:bCs/>
        </w:rPr>
        <w:t>C</w:t>
      </w:r>
      <w:r>
        <w:rPr>
          <w:bCs/>
        </w:rPr>
        <w:t>．</w:t>
      </w:r>
      <w:r>
        <w:rPr>
          <w:bCs/>
        </w:rPr>
        <w:object w:dxaOrig="1695" w:dyaOrig="360">
          <v:shape id="_x0000_i1148" type="#_x0000_t75" alt=" " style="width:84.7pt;height:17.8pt" o:ole="">
            <v:imagedata r:id="rId270" o:title="eqId37a242d8fdc347bb8e98a84ea3907d28"/>
          </v:shape>
          <o:OLEObject Type="Embed" ProgID="Equation.DSMT4" ShapeID="_x0000_i1148" DrawAspect="Content" ObjectID="_1680975675" r:id="rId271"/>
        </w:object>
      </w:r>
      <w:r>
        <w:rPr>
          <w:bCs/>
        </w:rPr>
        <w:tab/>
        <w:t>D</w:t>
      </w:r>
      <w:r>
        <w:rPr>
          <w:bCs/>
        </w:rPr>
        <w:t>．</w:t>
      </w:r>
      <w:r>
        <w:rPr>
          <w:bCs/>
        </w:rPr>
        <w:object w:dxaOrig="1740" w:dyaOrig="360">
          <v:shape id="_x0000_i1149" type="#_x0000_t75" alt=" " style="width:87.25pt;height:17.8pt" o:ole="">
            <v:imagedata r:id="rId272" o:title="eqId1faf5b9e55854ec7ab94c5bfecd17549"/>
          </v:shape>
          <o:OLEObject Type="Embed" ProgID="Equation.DSMT4" ShapeID="_x0000_i1149" DrawAspect="Content" ObjectID="_1680975676" r:id="rId273"/>
        </w:object>
      </w:r>
    </w:p>
    <w:p w:rsidR="00520317" w:rsidRDefault="0084237D">
      <w:pPr>
        <w:spacing w:line="360" w:lineRule="auto"/>
        <w:jc w:val="left"/>
        <w:textAlignment w:val="center"/>
        <w:rPr>
          <w:bCs/>
        </w:rPr>
      </w:pPr>
      <w:r>
        <w:rPr>
          <w:bCs/>
          <w:color w:val="FF0000"/>
        </w:rPr>
        <w:t>【答案】</w:t>
      </w:r>
      <w:r>
        <w:rPr>
          <w:bCs/>
        </w:rPr>
        <w:t>D</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甲、乙是质量相同的实心均匀正方体，所以，甲、乙对地面的压力相同，即为</w:t>
      </w:r>
      <w:r>
        <w:rPr>
          <w:bCs/>
        </w:rPr>
        <w:object w:dxaOrig="765" w:dyaOrig="315">
          <v:shape id="_x0000_i1150" type="#_x0000_t75" alt=" " style="width:38.1pt;height:16.1pt" o:ole="">
            <v:imagedata r:id="rId274" o:title="eqId3079f6be9cdb4ed0848978fe84b4730b"/>
          </v:shape>
          <o:OLEObject Type="Embed" ProgID="Equation.DSMT4" ShapeID="_x0000_i1150" DrawAspect="Content" ObjectID="_1680975677" r:id="rId275"/>
        </w:object>
      </w:r>
      <w:r>
        <w:rPr>
          <w:bCs/>
        </w:rPr>
        <w:t>，若沿水平方向切去相同的比例，则质量会切去相同的比例，故此时甲、乙对地面的压力仍相等，即</w:t>
      </w:r>
      <w:r>
        <w:rPr>
          <w:bCs/>
        </w:rPr>
        <w:object w:dxaOrig="1560" w:dyaOrig="375">
          <v:shape id="_x0000_i1151" type="#_x0000_t75" alt=" " style="width:77.95pt;height:18.65pt" o:ole="">
            <v:imagedata r:id="rId276" o:title="eqIde54ab09647674d56ada2b0818f18e599"/>
          </v:shape>
          <o:OLEObject Type="Embed" ProgID="Equation.DSMT4" ShapeID="_x0000_i1151" DrawAspect="Content" ObjectID="_1680975678" r:id="rId277"/>
        </w:object>
      </w:r>
      <w:r>
        <w:rPr>
          <w:bCs/>
        </w:rPr>
        <w:t>；正方体</w:t>
      </w:r>
      <w:r>
        <w:rPr>
          <w:bCs/>
        </w:rPr>
        <w:lastRenderedPageBreak/>
        <w:t>物体放置在地面上，地面受到的压强是：</w:t>
      </w:r>
      <w:r>
        <w:rPr>
          <w:bCs/>
        </w:rPr>
        <w:object w:dxaOrig="1875" w:dyaOrig="645">
          <v:shape id="_x0000_i1152" type="#_x0000_t75" alt=" " style="width:94pt;height:32.2pt" o:ole="">
            <v:imagedata r:id="rId278" o:title="eqId2888e7dcbb134efc9272237464ecca4f"/>
          </v:shape>
          <o:OLEObject Type="Embed" ProgID="Equation.DSMT4" ShapeID="_x0000_i1152" DrawAspect="Content" ObjectID="_1680975679" r:id="rId279"/>
        </w:object>
      </w:r>
      <w:r>
        <w:rPr>
          <w:bCs/>
        </w:rPr>
        <w:t>，由于</w:t>
      </w:r>
      <w:r>
        <w:rPr>
          <w:bCs/>
        </w:rPr>
        <w:object w:dxaOrig="900" w:dyaOrig="360">
          <v:shape id="_x0000_i1153" type="#_x0000_t75" alt=" " style="width:44.9pt;height:17.8pt" o:ole="">
            <v:imagedata r:id="rId280" o:title="eqIda1c2c9e2c1374d4b8538687e8af517bc"/>
          </v:shape>
          <o:OLEObject Type="Embed" ProgID="Equation.DSMT4" ShapeID="_x0000_i1153" DrawAspect="Content" ObjectID="_1680975680" r:id="rId281"/>
        </w:object>
      </w:r>
      <w:r>
        <w:rPr>
          <w:bCs/>
        </w:rPr>
        <w:t>，所以，</w:t>
      </w:r>
      <w:r>
        <w:rPr>
          <w:bCs/>
        </w:rPr>
        <w:object w:dxaOrig="885" w:dyaOrig="360">
          <v:shape id="_x0000_i1154" type="#_x0000_t75" alt=" " style="width:44.05pt;height:17.8pt" o:ole="">
            <v:imagedata r:id="rId282" o:title="eqId02ae8bd4c1c7469fbdf29a9f80332a87"/>
          </v:shape>
          <o:OLEObject Type="Embed" ProgID="Equation.DSMT4" ShapeID="_x0000_i1154" DrawAspect="Content" ObjectID="_1680975681" r:id="rId283"/>
        </w:object>
      </w:r>
      <w:r>
        <w:rPr>
          <w:bCs/>
        </w:rPr>
        <w:t>，故只有</w:t>
      </w:r>
      <w:r>
        <w:rPr>
          <w:rFonts w:eastAsia="Times New Roman"/>
          <w:bCs/>
        </w:rPr>
        <w:t>D</w:t>
      </w:r>
      <w:r>
        <w:rPr>
          <w:bCs/>
        </w:rPr>
        <w:t>正确，故选</w:t>
      </w:r>
      <w:r>
        <w:rPr>
          <w:rFonts w:eastAsia="Times New Roman"/>
          <w:bCs/>
        </w:rPr>
        <w:t>D</w:t>
      </w:r>
      <w:r>
        <w:rPr>
          <w:bCs/>
        </w:rPr>
        <w:t>．</w:t>
      </w:r>
    </w:p>
    <w:p w:rsidR="00520317" w:rsidRDefault="0084237D">
      <w:pPr>
        <w:spacing w:line="360" w:lineRule="auto"/>
        <w:jc w:val="left"/>
        <w:textAlignment w:val="center"/>
        <w:rPr>
          <w:bCs/>
        </w:rPr>
      </w:pPr>
      <w:r>
        <w:rPr>
          <w:bCs/>
        </w:rPr>
        <w:t>9</w:t>
      </w:r>
      <w:r>
        <w:rPr>
          <w:bCs/>
        </w:rPr>
        <w:t>．（</w:t>
      </w:r>
      <w:r>
        <w:rPr>
          <w:bCs/>
        </w:rPr>
        <w:t>2018·</w:t>
      </w:r>
      <w:r>
        <w:rPr>
          <w:bCs/>
        </w:rPr>
        <w:t>上海普陀</w:t>
      </w:r>
      <w:r>
        <w:rPr>
          <w:bCs/>
        </w:rPr>
        <w:t>·</w:t>
      </w:r>
      <w:r>
        <w:rPr>
          <w:bCs/>
        </w:rPr>
        <w:t>中考模拟）</w:t>
      </w:r>
      <w:r>
        <w:rPr>
          <w:bCs/>
        </w:rPr>
        <w:t>如图所示，两个实心圆柱体放置在水平地面上，沿水平方向分别截去其上部相同高度后剩余部分对水平地面的压强相等，则它们原来对水平地面的压强关系是</w:t>
      </w:r>
    </w:p>
    <w:p w:rsidR="00520317" w:rsidRDefault="0084237D">
      <w:pPr>
        <w:spacing w:line="360" w:lineRule="auto"/>
        <w:jc w:val="left"/>
        <w:textAlignment w:val="center"/>
        <w:rPr>
          <w:bCs/>
        </w:rPr>
      </w:pPr>
      <w:r>
        <w:rPr>
          <w:bCs/>
          <w:noProof/>
        </w:rPr>
        <w:drawing>
          <wp:inline distT="0" distB="0" distL="114300" distR="114300">
            <wp:extent cx="1247775" cy="866775"/>
            <wp:effectExtent l="0" t="0" r="9525" b="9525"/>
            <wp:docPr id="69" name="图片 2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422276" name="图片 211" descr=" "/>
                    <pic:cNvPicPr>
                      <a:picLocks noChangeAspect="1"/>
                    </pic:cNvPicPr>
                  </pic:nvPicPr>
                  <pic:blipFill>
                    <a:blip r:embed="rId284"/>
                    <a:stretch>
                      <a:fillRect/>
                    </a:stretch>
                  </pic:blipFill>
                  <pic:spPr>
                    <a:xfrm>
                      <a:off x="0" y="0"/>
                      <a:ext cx="1247775" cy="866775"/>
                    </a:xfrm>
                    <a:prstGeom prst="rect">
                      <a:avLst/>
                    </a:prstGeom>
                    <a:noFill/>
                    <a:ln>
                      <a:noFill/>
                    </a:ln>
                  </pic:spPr>
                </pic:pic>
              </a:graphicData>
            </a:graphic>
          </wp:inline>
        </w:drawing>
      </w:r>
    </w:p>
    <w:p w:rsidR="00520317" w:rsidRDefault="0084237D">
      <w:pPr>
        <w:spacing w:line="360" w:lineRule="auto"/>
        <w:jc w:val="left"/>
        <w:textAlignment w:val="center"/>
        <w:rPr>
          <w:rFonts w:eastAsia="Times New Roman"/>
          <w:bCs/>
        </w:rPr>
      </w:pPr>
      <w:r>
        <w:rPr>
          <w:bCs/>
        </w:rPr>
        <w:t>A</w:t>
      </w:r>
      <w:r>
        <w:rPr>
          <w:bCs/>
        </w:rPr>
        <w:t>．</w:t>
      </w:r>
      <w:r>
        <w:rPr>
          <w:rFonts w:eastAsia="Times New Roman"/>
          <w:bCs/>
        </w:rPr>
        <w:t>p</w:t>
      </w:r>
      <w:r>
        <w:rPr>
          <w:bCs/>
          <w:vertAlign w:val="subscript"/>
        </w:rPr>
        <w:t>甲</w:t>
      </w:r>
      <w:r>
        <w:rPr>
          <w:rFonts w:eastAsia="Times New Roman"/>
          <w:bCs/>
        </w:rPr>
        <w:t>＜p</w:t>
      </w:r>
      <w:r>
        <w:rPr>
          <w:bCs/>
          <w:vertAlign w:val="subscript"/>
        </w:rPr>
        <w:t>乙</w:t>
      </w:r>
      <w:r>
        <w:rPr>
          <w:rFonts w:eastAsia="Times New Roman"/>
          <w:bCs/>
        </w:rPr>
        <w:t>，F</w:t>
      </w:r>
      <w:r>
        <w:rPr>
          <w:rFonts w:eastAsia="Times New Roman"/>
          <w:bCs/>
          <w:vertAlign w:val="subscript"/>
        </w:rPr>
        <w:t>A</w:t>
      </w:r>
      <w:r>
        <w:rPr>
          <w:rFonts w:eastAsia="Times New Roman"/>
          <w:bCs/>
        </w:rPr>
        <w:t>=F</w:t>
      </w:r>
      <w:r>
        <w:rPr>
          <w:rFonts w:eastAsia="Times New Roman"/>
          <w:bCs/>
          <w:vertAlign w:val="subscript"/>
        </w:rPr>
        <w:t>B</w:t>
      </w:r>
    </w:p>
    <w:p w:rsidR="00520317" w:rsidRDefault="0084237D">
      <w:pPr>
        <w:spacing w:line="360" w:lineRule="auto"/>
        <w:jc w:val="left"/>
        <w:textAlignment w:val="center"/>
        <w:rPr>
          <w:rFonts w:eastAsia="Times New Roman"/>
          <w:bCs/>
        </w:rPr>
      </w:pPr>
      <w:r>
        <w:rPr>
          <w:bCs/>
        </w:rPr>
        <w:t>B</w:t>
      </w:r>
      <w:r>
        <w:rPr>
          <w:bCs/>
        </w:rPr>
        <w:t>．</w:t>
      </w:r>
      <w:r>
        <w:rPr>
          <w:rFonts w:eastAsia="Times New Roman"/>
          <w:bCs/>
        </w:rPr>
        <w:t>p</w:t>
      </w:r>
      <w:r>
        <w:rPr>
          <w:bCs/>
          <w:vertAlign w:val="subscript"/>
        </w:rPr>
        <w:t>甲</w:t>
      </w:r>
      <w:r>
        <w:rPr>
          <w:rFonts w:eastAsia="Times New Roman"/>
          <w:bCs/>
        </w:rPr>
        <w:t>＜p</w:t>
      </w:r>
      <w:r>
        <w:rPr>
          <w:bCs/>
          <w:vertAlign w:val="subscript"/>
        </w:rPr>
        <w:t>乙</w:t>
      </w:r>
      <w:r>
        <w:rPr>
          <w:rFonts w:eastAsia="Times New Roman"/>
          <w:bCs/>
        </w:rPr>
        <w:t>，F</w:t>
      </w:r>
      <w:r>
        <w:rPr>
          <w:rFonts w:eastAsia="Times New Roman"/>
          <w:bCs/>
          <w:vertAlign w:val="subscript"/>
        </w:rPr>
        <w:t>A</w:t>
      </w:r>
      <w:r>
        <w:rPr>
          <w:rFonts w:eastAsia="Times New Roman"/>
          <w:bCs/>
        </w:rPr>
        <w:t>＜F</w:t>
      </w:r>
      <w:r>
        <w:rPr>
          <w:rFonts w:eastAsia="Times New Roman"/>
          <w:bCs/>
          <w:vertAlign w:val="subscript"/>
        </w:rPr>
        <w:t>B</w:t>
      </w:r>
    </w:p>
    <w:p w:rsidR="00520317" w:rsidRDefault="0084237D">
      <w:pPr>
        <w:spacing w:line="360" w:lineRule="auto"/>
        <w:jc w:val="left"/>
        <w:textAlignment w:val="center"/>
        <w:rPr>
          <w:rFonts w:eastAsia="Times New Roman"/>
          <w:bCs/>
        </w:rPr>
      </w:pPr>
      <w:r>
        <w:rPr>
          <w:bCs/>
        </w:rPr>
        <w:t>C</w:t>
      </w:r>
      <w:r>
        <w:rPr>
          <w:bCs/>
        </w:rPr>
        <w:t>．</w:t>
      </w:r>
      <w:r>
        <w:rPr>
          <w:rFonts w:eastAsia="Times New Roman"/>
          <w:bCs/>
        </w:rPr>
        <w:t>p</w:t>
      </w:r>
      <w:r>
        <w:rPr>
          <w:bCs/>
          <w:vertAlign w:val="subscript"/>
        </w:rPr>
        <w:t>甲</w:t>
      </w:r>
      <w:r>
        <w:rPr>
          <w:rFonts w:eastAsia="Times New Roman"/>
          <w:bCs/>
        </w:rPr>
        <w:t>＞p</w:t>
      </w:r>
      <w:r>
        <w:rPr>
          <w:bCs/>
          <w:vertAlign w:val="subscript"/>
        </w:rPr>
        <w:t>乙</w:t>
      </w:r>
      <w:r>
        <w:rPr>
          <w:rFonts w:eastAsia="Times New Roman"/>
          <w:bCs/>
        </w:rPr>
        <w:t>，F</w:t>
      </w:r>
      <w:r>
        <w:rPr>
          <w:rFonts w:eastAsia="Times New Roman"/>
          <w:bCs/>
          <w:vertAlign w:val="subscript"/>
        </w:rPr>
        <w:t>A</w:t>
      </w:r>
      <w:r>
        <w:rPr>
          <w:rFonts w:eastAsia="Times New Roman"/>
          <w:bCs/>
        </w:rPr>
        <w:t>=F</w:t>
      </w:r>
      <w:r>
        <w:rPr>
          <w:rFonts w:eastAsia="Times New Roman"/>
          <w:bCs/>
          <w:vertAlign w:val="subscript"/>
        </w:rPr>
        <w:t>B</w:t>
      </w:r>
    </w:p>
    <w:p w:rsidR="00520317" w:rsidRDefault="0084237D">
      <w:pPr>
        <w:spacing w:line="360" w:lineRule="auto"/>
        <w:jc w:val="left"/>
        <w:textAlignment w:val="center"/>
        <w:rPr>
          <w:rFonts w:eastAsia="Times New Roman"/>
          <w:bCs/>
        </w:rPr>
      </w:pPr>
      <w:r>
        <w:rPr>
          <w:bCs/>
        </w:rPr>
        <w:t>D</w:t>
      </w:r>
      <w:r>
        <w:rPr>
          <w:bCs/>
        </w:rPr>
        <w:t>．</w:t>
      </w:r>
      <w:r>
        <w:rPr>
          <w:rFonts w:eastAsia="Times New Roman"/>
          <w:bCs/>
        </w:rPr>
        <w:t>p</w:t>
      </w:r>
      <w:r>
        <w:rPr>
          <w:bCs/>
          <w:vertAlign w:val="subscript"/>
        </w:rPr>
        <w:t>甲</w:t>
      </w:r>
      <w:r>
        <w:rPr>
          <w:rFonts w:eastAsia="Times New Roman"/>
          <w:bCs/>
        </w:rPr>
        <w:t>＞p</w:t>
      </w:r>
      <w:r>
        <w:rPr>
          <w:bCs/>
          <w:vertAlign w:val="subscript"/>
        </w:rPr>
        <w:t>乙</w:t>
      </w:r>
      <w:r>
        <w:rPr>
          <w:rFonts w:eastAsia="Times New Roman"/>
          <w:bCs/>
        </w:rPr>
        <w:t>，F</w:t>
      </w:r>
      <w:r>
        <w:rPr>
          <w:rFonts w:eastAsia="Times New Roman"/>
          <w:bCs/>
          <w:vertAlign w:val="subscript"/>
        </w:rPr>
        <w:t>A</w:t>
      </w:r>
      <w:r>
        <w:rPr>
          <w:rFonts w:eastAsia="Times New Roman"/>
          <w:bCs/>
        </w:rPr>
        <w:t>＞F</w:t>
      </w:r>
      <w:r>
        <w:rPr>
          <w:rFonts w:eastAsia="Times New Roman"/>
          <w:bCs/>
          <w:vertAlign w:val="subscript"/>
        </w:rPr>
        <w:t>B</w:t>
      </w:r>
    </w:p>
    <w:p w:rsidR="00520317" w:rsidRDefault="0084237D">
      <w:pPr>
        <w:spacing w:line="360" w:lineRule="auto"/>
        <w:jc w:val="left"/>
        <w:textAlignment w:val="center"/>
        <w:rPr>
          <w:bCs/>
        </w:rPr>
      </w:pPr>
      <w:r>
        <w:rPr>
          <w:bCs/>
          <w:color w:val="FF0000"/>
        </w:rPr>
        <w:t>【答案】</w:t>
      </w:r>
      <w:r>
        <w:rPr>
          <w:bCs/>
        </w:rPr>
        <w:t>D</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rPr>
          <w:bCs/>
        </w:rPr>
      </w:pPr>
      <w:r>
        <w:rPr>
          <w:bCs/>
        </w:rPr>
        <w:t>因为是两个实心圆柱体放置在水平地面上，由</w:t>
      </w:r>
      <w:r>
        <w:rPr>
          <w:bCs/>
          <w:noProof/>
          <w:position w:val="-9"/>
        </w:rPr>
        <w:drawing>
          <wp:inline distT="0" distB="0" distL="114300" distR="114300">
            <wp:extent cx="269240" cy="248285"/>
            <wp:effectExtent l="0" t="0" r="16510" b="18415"/>
            <wp:docPr id="70" name="图片 2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314166" name="图片 212" descr=" "/>
                    <pic:cNvPicPr>
                      <a:picLocks noChangeAspect="1"/>
                    </pic:cNvPicPr>
                  </pic:nvPicPr>
                  <pic:blipFill>
                    <a:blip r:embed="rId285"/>
                    <a:stretch>
                      <a:fillRect/>
                    </a:stretch>
                  </pic:blipFill>
                  <pic:spPr>
                    <a:xfrm>
                      <a:off x="0" y="0"/>
                      <a:ext cx="269240" cy="248285"/>
                    </a:xfrm>
                    <a:prstGeom prst="rect">
                      <a:avLst/>
                    </a:prstGeom>
                    <a:noFill/>
                    <a:ln>
                      <a:noFill/>
                    </a:ln>
                  </pic:spPr>
                </pic:pic>
              </a:graphicData>
            </a:graphic>
          </wp:inline>
        </w:drawing>
      </w:r>
      <w:r>
        <w:rPr>
          <w:bCs/>
        </w:rPr>
        <w:t>，剩余部分压强相等则：</w:t>
      </w:r>
    </w:p>
    <w:p w:rsidR="00520317" w:rsidRDefault="0084237D">
      <w:pPr>
        <w:spacing w:line="360" w:lineRule="auto"/>
        <w:jc w:val="left"/>
        <w:rPr>
          <w:rFonts w:eastAsia="Times New Romance"/>
          <w:bCs/>
        </w:rPr>
      </w:pPr>
      <w:r>
        <w:rPr>
          <w:bCs/>
          <w:noProof/>
          <w:position w:val="-1"/>
        </w:rPr>
        <w:drawing>
          <wp:inline distT="0" distB="0" distL="114300" distR="114300">
            <wp:extent cx="1024255" cy="165735"/>
            <wp:effectExtent l="0" t="0" r="4445" b="5715"/>
            <wp:docPr id="71" name="图片 2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063048" name="图片 213" descr=" "/>
                    <pic:cNvPicPr>
                      <a:picLocks noChangeAspect="1"/>
                    </pic:cNvPicPr>
                  </pic:nvPicPr>
                  <pic:blipFill>
                    <a:blip r:embed="rId286"/>
                    <a:stretch>
                      <a:fillRect/>
                    </a:stretch>
                  </pic:blipFill>
                  <pic:spPr>
                    <a:xfrm>
                      <a:off x="0" y="0"/>
                      <a:ext cx="1024255" cy="165735"/>
                    </a:xfrm>
                    <a:prstGeom prst="rect">
                      <a:avLst/>
                    </a:prstGeom>
                    <a:noFill/>
                    <a:ln>
                      <a:noFill/>
                    </a:ln>
                  </pic:spPr>
                </pic:pic>
              </a:graphicData>
            </a:graphic>
          </wp:inline>
        </w:drawing>
      </w:r>
      <w:r>
        <w:rPr>
          <w:rFonts w:eastAsia="Times New Romance"/>
          <w:bCs/>
        </w:rPr>
        <w:t>.</w:t>
      </w:r>
      <w:r>
        <w:rPr>
          <w:bCs/>
        </w:rPr>
        <w:t>由图可知，</w:t>
      </w:r>
      <w:r>
        <w:rPr>
          <w:bCs/>
          <w:noProof/>
          <w:position w:val="-1"/>
        </w:rPr>
        <w:drawing>
          <wp:inline distT="0" distB="0" distL="114300" distR="114300">
            <wp:extent cx="408305" cy="165735"/>
            <wp:effectExtent l="0" t="0" r="10795" b="5715"/>
            <wp:docPr id="72" name="图片 2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91241" name="图片 214" descr=" "/>
                    <pic:cNvPicPr>
                      <a:picLocks noChangeAspect="1"/>
                    </pic:cNvPicPr>
                  </pic:nvPicPr>
                  <pic:blipFill>
                    <a:blip r:embed="rId202"/>
                    <a:stretch>
                      <a:fillRect/>
                    </a:stretch>
                  </pic:blipFill>
                  <pic:spPr>
                    <a:xfrm>
                      <a:off x="0" y="0"/>
                      <a:ext cx="408305" cy="165735"/>
                    </a:xfrm>
                    <a:prstGeom prst="rect">
                      <a:avLst/>
                    </a:prstGeom>
                    <a:noFill/>
                    <a:ln>
                      <a:noFill/>
                    </a:ln>
                  </pic:spPr>
                </pic:pic>
              </a:graphicData>
            </a:graphic>
          </wp:inline>
        </w:drawing>
      </w:r>
      <w:r>
        <w:rPr>
          <w:rFonts w:eastAsia="Times New Romance"/>
          <w:bCs/>
        </w:rPr>
        <w:t>，</w:t>
      </w:r>
    </w:p>
    <w:p w:rsidR="00520317" w:rsidRDefault="0084237D">
      <w:pPr>
        <w:spacing w:line="360" w:lineRule="auto"/>
        <w:jc w:val="left"/>
        <w:rPr>
          <w:rFonts w:eastAsia="Times New Romance"/>
          <w:bCs/>
        </w:rPr>
      </w:pPr>
      <w:r>
        <w:rPr>
          <w:bCs/>
        </w:rPr>
        <w:t>所以</w:t>
      </w:r>
      <w:r>
        <w:rPr>
          <w:bCs/>
          <w:noProof/>
          <w:position w:val="-1"/>
        </w:rPr>
        <w:drawing>
          <wp:inline distT="0" distB="0" distL="114300" distR="114300">
            <wp:extent cx="408305" cy="165735"/>
            <wp:effectExtent l="0" t="0" r="10795" b="5715"/>
            <wp:docPr id="76" name="图片 2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0451" name="图片 215" descr=" "/>
                    <pic:cNvPicPr>
                      <a:picLocks noChangeAspect="1"/>
                    </pic:cNvPicPr>
                  </pic:nvPicPr>
                  <pic:blipFill>
                    <a:blip r:embed="rId203"/>
                    <a:stretch>
                      <a:fillRect/>
                    </a:stretch>
                  </pic:blipFill>
                  <pic:spPr>
                    <a:xfrm>
                      <a:off x="0" y="0"/>
                      <a:ext cx="408305" cy="165735"/>
                    </a:xfrm>
                    <a:prstGeom prst="rect">
                      <a:avLst/>
                    </a:prstGeom>
                    <a:noFill/>
                    <a:ln>
                      <a:noFill/>
                    </a:ln>
                  </pic:spPr>
                </pic:pic>
              </a:graphicData>
            </a:graphic>
          </wp:inline>
        </w:drawing>
      </w:r>
      <w:r>
        <w:rPr>
          <w:rFonts w:eastAsia="Times New Romance"/>
          <w:bCs/>
        </w:rPr>
        <w:t>，</w:t>
      </w:r>
    </w:p>
    <w:p w:rsidR="00520317" w:rsidRDefault="0084237D">
      <w:pPr>
        <w:spacing w:line="360" w:lineRule="auto"/>
        <w:jc w:val="left"/>
        <w:rPr>
          <w:rFonts w:eastAsia="Times New Romance"/>
          <w:bCs/>
        </w:rPr>
      </w:pPr>
      <w:r>
        <w:rPr>
          <w:bCs/>
        </w:rPr>
        <w:t>所以截去相同部分的压强：</w:t>
      </w:r>
      <w:r>
        <w:rPr>
          <w:bCs/>
          <w:noProof/>
          <w:position w:val="-1"/>
        </w:rPr>
        <w:drawing>
          <wp:inline distT="0" distB="0" distL="114300" distR="114300">
            <wp:extent cx="675005" cy="165735"/>
            <wp:effectExtent l="0" t="0" r="10795" b="5715"/>
            <wp:docPr id="73" name="图片 2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13266" name="图片 216" descr=" "/>
                    <pic:cNvPicPr>
                      <a:picLocks noChangeAspect="1"/>
                    </pic:cNvPicPr>
                  </pic:nvPicPr>
                  <pic:blipFill>
                    <a:blip r:embed="rId287"/>
                    <a:stretch>
                      <a:fillRect/>
                    </a:stretch>
                  </pic:blipFill>
                  <pic:spPr>
                    <a:xfrm>
                      <a:off x="0" y="0"/>
                      <a:ext cx="675005" cy="165735"/>
                    </a:xfrm>
                    <a:prstGeom prst="rect">
                      <a:avLst/>
                    </a:prstGeom>
                    <a:noFill/>
                    <a:ln>
                      <a:noFill/>
                    </a:ln>
                  </pic:spPr>
                </pic:pic>
              </a:graphicData>
            </a:graphic>
          </wp:inline>
        </w:drawing>
      </w:r>
      <w:r>
        <w:rPr>
          <w:rFonts w:eastAsia="Times New Romance"/>
          <w:bCs/>
        </w:rPr>
        <w:t>，</w:t>
      </w:r>
      <w:r>
        <w:rPr>
          <w:bCs/>
        </w:rPr>
        <w:br/>
      </w:r>
      <w:r>
        <w:rPr>
          <w:bCs/>
        </w:rPr>
        <w:t>所以：</w:t>
      </w:r>
      <w:r>
        <w:rPr>
          <w:bCs/>
          <w:noProof/>
          <w:position w:val="-1"/>
        </w:rPr>
        <w:drawing>
          <wp:inline distT="0" distB="0" distL="114300" distR="114300">
            <wp:extent cx="1625600" cy="165735"/>
            <wp:effectExtent l="0" t="0" r="12700" b="5715"/>
            <wp:docPr id="74" name="图片 21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049936" name="图片 217" descr=" "/>
                    <pic:cNvPicPr>
                      <a:picLocks noChangeAspect="1"/>
                    </pic:cNvPicPr>
                  </pic:nvPicPr>
                  <pic:blipFill>
                    <a:blip r:embed="rId288"/>
                    <a:stretch>
                      <a:fillRect/>
                    </a:stretch>
                  </pic:blipFill>
                  <pic:spPr>
                    <a:xfrm>
                      <a:off x="0" y="0"/>
                      <a:ext cx="1625600" cy="165735"/>
                    </a:xfrm>
                    <a:prstGeom prst="rect">
                      <a:avLst/>
                    </a:prstGeom>
                    <a:noFill/>
                    <a:ln>
                      <a:noFill/>
                    </a:ln>
                  </pic:spPr>
                </pic:pic>
              </a:graphicData>
            </a:graphic>
          </wp:inline>
        </w:drawing>
      </w:r>
      <w:r>
        <w:rPr>
          <w:rFonts w:eastAsia="Times New Romance"/>
          <w:bCs/>
        </w:rPr>
        <w:t>.</w:t>
      </w:r>
      <w:r>
        <w:rPr>
          <w:bCs/>
        </w:rPr>
        <w:br/>
      </w:r>
      <w:r>
        <w:rPr>
          <w:bCs/>
        </w:rPr>
        <w:t>由此可知：</w:t>
      </w:r>
      <w:r>
        <w:rPr>
          <w:rFonts w:eastAsia="Times New Romance"/>
          <w:bCs/>
        </w:rPr>
        <w:t>P</w:t>
      </w:r>
      <w:r>
        <w:rPr>
          <w:rFonts w:eastAsia="Times New Romance"/>
          <w:bCs/>
          <w:vertAlign w:val="subscript"/>
        </w:rPr>
        <w:t>A</w:t>
      </w:r>
      <w:r>
        <w:rPr>
          <w:rFonts w:eastAsia="Times New Romance"/>
          <w:bCs/>
        </w:rPr>
        <w:t>＞</w:t>
      </w:r>
      <w:r>
        <w:rPr>
          <w:rFonts w:eastAsia="Times New Romance"/>
          <w:bCs/>
        </w:rPr>
        <w:t>P</w:t>
      </w:r>
      <w:r>
        <w:rPr>
          <w:rFonts w:eastAsia="Times New Romance"/>
          <w:bCs/>
          <w:vertAlign w:val="subscript"/>
        </w:rPr>
        <w:t>B</w:t>
      </w:r>
      <w:r>
        <w:rPr>
          <w:rFonts w:eastAsia="Times New Romance"/>
          <w:bCs/>
        </w:rPr>
        <w:t>，</w:t>
      </w:r>
      <w:r>
        <w:rPr>
          <w:rFonts w:eastAsia="Times New Romance"/>
          <w:bCs/>
        </w:rPr>
        <w:t>AB</w:t>
      </w:r>
      <w:r>
        <w:rPr>
          <w:bCs/>
        </w:rPr>
        <w:t>错误</w:t>
      </w:r>
      <w:r>
        <w:rPr>
          <w:rFonts w:eastAsia="Times New Romance"/>
          <w:bCs/>
        </w:rPr>
        <w:t>.</w:t>
      </w:r>
    </w:p>
    <w:p w:rsidR="00520317" w:rsidRDefault="0084237D">
      <w:pPr>
        <w:spacing w:line="360" w:lineRule="auto"/>
        <w:jc w:val="left"/>
        <w:rPr>
          <w:rFonts w:eastAsia="Times New Romance"/>
          <w:bCs/>
        </w:rPr>
      </w:pPr>
      <w:r>
        <w:rPr>
          <w:bCs/>
        </w:rPr>
        <w:t>又因为</w:t>
      </w:r>
      <w:r>
        <w:rPr>
          <w:bCs/>
          <w:noProof/>
          <w:position w:val="-1"/>
        </w:rPr>
        <w:drawing>
          <wp:inline distT="0" distB="0" distL="114300" distR="114300">
            <wp:extent cx="423545" cy="165735"/>
            <wp:effectExtent l="0" t="0" r="14605" b="5715"/>
            <wp:docPr id="75" name="图片 2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784548" name="图片 218" descr=" "/>
                    <pic:cNvPicPr>
                      <a:picLocks noChangeAspect="1"/>
                    </pic:cNvPicPr>
                  </pic:nvPicPr>
                  <pic:blipFill>
                    <a:blip r:embed="rId289"/>
                    <a:stretch>
                      <a:fillRect/>
                    </a:stretch>
                  </pic:blipFill>
                  <pic:spPr>
                    <a:xfrm>
                      <a:off x="0" y="0"/>
                      <a:ext cx="423545" cy="165735"/>
                    </a:xfrm>
                    <a:prstGeom prst="rect">
                      <a:avLst/>
                    </a:prstGeom>
                    <a:noFill/>
                    <a:ln>
                      <a:noFill/>
                    </a:ln>
                  </pic:spPr>
                </pic:pic>
              </a:graphicData>
            </a:graphic>
          </wp:inline>
        </w:drawing>
      </w:r>
      <w:r>
        <w:rPr>
          <w:bCs/>
        </w:rPr>
        <w:t>，所以</w:t>
      </w:r>
      <w:r>
        <w:rPr>
          <w:bCs/>
          <w:noProof/>
          <w:position w:val="-1"/>
        </w:rPr>
        <w:drawing>
          <wp:inline distT="0" distB="0" distL="114300" distR="114300">
            <wp:extent cx="705485" cy="165735"/>
            <wp:effectExtent l="0" t="0" r="18415" b="5715"/>
            <wp:docPr id="83" name="图片 2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925924" name="图片 219" descr=" "/>
                    <pic:cNvPicPr>
                      <a:picLocks noChangeAspect="1"/>
                    </pic:cNvPicPr>
                  </pic:nvPicPr>
                  <pic:blipFill>
                    <a:blip r:embed="rId290"/>
                    <a:stretch>
                      <a:fillRect/>
                    </a:stretch>
                  </pic:blipFill>
                  <pic:spPr>
                    <a:xfrm>
                      <a:off x="0" y="0"/>
                      <a:ext cx="705485" cy="165735"/>
                    </a:xfrm>
                    <a:prstGeom prst="rect">
                      <a:avLst/>
                    </a:prstGeom>
                    <a:noFill/>
                    <a:ln>
                      <a:noFill/>
                    </a:ln>
                  </pic:spPr>
                </pic:pic>
              </a:graphicData>
            </a:graphic>
          </wp:inline>
        </w:drawing>
      </w:r>
      <w:r>
        <w:rPr>
          <w:bCs/>
        </w:rPr>
        <w:t>，即为</w:t>
      </w:r>
      <w:r>
        <w:rPr>
          <w:rFonts w:eastAsia="Times New Roman"/>
          <w:bCs/>
        </w:rPr>
        <w:t>F</w:t>
      </w:r>
      <w:r>
        <w:rPr>
          <w:rFonts w:eastAsia="Times New Roman"/>
          <w:bCs/>
          <w:vertAlign w:val="subscript"/>
        </w:rPr>
        <w:t>A</w:t>
      </w:r>
      <w:r>
        <w:rPr>
          <w:bCs/>
        </w:rPr>
        <w:t>＞</w:t>
      </w:r>
      <w:r>
        <w:rPr>
          <w:rFonts w:eastAsia="Times New Roman"/>
          <w:bCs/>
        </w:rPr>
        <w:t>F</w:t>
      </w:r>
      <w:r>
        <w:rPr>
          <w:rFonts w:eastAsia="Times New Roman"/>
          <w:bCs/>
          <w:vertAlign w:val="subscript"/>
        </w:rPr>
        <w:t>B</w:t>
      </w:r>
      <w:r>
        <w:rPr>
          <w:rFonts w:eastAsia="Times New Roman"/>
          <w:bCs/>
        </w:rPr>
        <w:t>，</w:t>
      </w:r>
      <w:r>
        <w:rPr>
          <w:rFonts w:eastAsia="Times New Romance"/>
          <w:bCs/>
        </w:rPr>
        <w:t xml:space="preserve"> C</w:t>
      </w:r>
      <w:r>
        <w:rPr>
          <w:bCs/>
        </w:rPr>
        <w:t>错误</w:t>
      </w:r>
      <w:r>
        <w:rPr>
          <w:rFonts w:eastAsia="Times New Romance"/>
          <w:bCs/>
        </w:rPr>
        <w:t>D</w:t>
      </w:r>
      <w:r>
        <w:rPr>
          <w:bCs/>
        </w:rPr>
        <w:t>正确</w:t>
      </w:r>
      <w:r>
        <w:rPr>
          <w:rFonts w:eastAsia="Times New Romance"/>
          <w:bCs/>
        </w:rPr>
        <w:t>.</w:t>
      </w:r>
      <w:r>
        <w:rPr>
          <w:bCs/>
        </w:rPr>
        <w:br/>
      </w:r>
      <w:r>
        <w:rPr>
          <w:bCs/>
        </w:rPr>
        <w:lastRenderedPageBreak/>
        <w:t>故选</w:t>
      </w:r>
      <w:r>
        <w:rPr>
          <w:rFonts w:eastAsia="Times New Romance"/>
          <w:bCs/>
        </w:rPr>
        <w:t>B</w:t>
      </w:r>
    </w:p>
    <w:p w:rsidR="00520317" w:rsidRDefault="0084237D">
      <w:pPr>
        <w:spacing w:line="360" w:lineRule="auto"/>
        <w:jc w:val="left"/>
        <w:rPr>
          <w:rFonts w:eastAsia="Times New Romance"/>
          <w:bCs/>
        </w:rPr>
      </w:pPr>
      <w:r>
        <w:rPr>
          <w:bCs/>
        </w:rPr>
        <w:t>点睛：对于圆柱形或方形均匀物体，会用</w:t>
      </w:r>
      <w:r>
        <w:rPr>
          <w:bCs/>
          <w:noProof/>
          <w:position w:val="-3"/>
        </w:rPr>
        <w:drawing>
          <wp:inline distT="0" distB="0" distL="114300" distR="114300">
            <wp:extent cx="415925" cy="165735"/>
            <wp:effectExtent l="0" t="0" r="3175" b="5715"/>
            <wp:docPr id="78" name="图片 2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39390" name="图片 220" descr=" "/>
                    <pic:cNvPicPr>
                      <a:picLocks noChangeAspect="1"/>
                    </pic:cNvPicPr>
                  </pic:nvPicPr>
                  <pic:blipFill>
                    <a:blip r:embed="rId291"/>
                    <a:stretch>
                      <a:fillRect/>
                    </a:stretch>
                  </pic:blipFill>
                  <pic:spPr>
                    <a:xfrm>
                      <a:off x="0" y="0"/>
                      <a:ext cx="415925" cy="165735"/>
                    </a:xfrm>
                    <a:prstGeom prst="rect">
                      <a:avLst/>
                    </a:prstGeom>
                    <a:noFill/>
                    <a:ln>
                      <a:noFill/>
                    </a:ln>
                  </pic:spPr>
                </pic:pic>
              </a:graphicData>
            </a:graphic>
          </wp:inline>
        </w:drawing>
      </w:r>
      <w:r>
        <w:rPr>
          <w:bCs/>
        </w:rPr>
        <w:t>分析比较压强关系</w:t>
      </w:r>
      <w:r>
        <w:rPr>
          <w:rFonts w:eastAsia="Times New Romance"/>
          <w:bCs/>
        </w:rPr>
        <w:t>.</w:t>
      </w:r>
    </w:p>
    <w:p w:rsidR="00520317" w:rsidRDefault="0084237D">
      <w:pPr>
        <w:spacing w:line="360" w:lineRule="auto"/>
        <w:jc w:val="left"/>
        <w:textAlignment w:val="center"/>
        <w:rPr>
          <w:bCs/>
        </w:rPr>
      </w:pPr>
      <w:r>
        <w:rPr>
          <w:bCs/>
        </w:rPr>
        <w:t>10</w:t>
      </w:r>
      <w:r>
        <w:rPr>
          <w:bCs/>
        </w:rPr>
        <w:t>．（</w:t>
      </w:r>
      <w:r>
        <w:rPr>
          <w:bCs/>
        </w:rPr>
        <w:t>2018·</w:t>
      </w:r>
      <w:r>
        <w:rPr>
          <w:bCs/>
        </w:rPr>
        <w:t>上海闵行</w:t>
      </w:r>
      <w:r>
        <w:rPr>
          <w:bCs/>
        </w:rPr>
        <w:t>·</w:t>
      </w:r>
      <w:r>
        <w:rPr>
          <w:bCs/>
        </w:rPr>
        <w:t>中考模拟）</w:t>
      </w:r>
      <w:r>
        <w:rPr>
          <w:bCs/>
        </w:rPr>
        <w:t>形状相同、大小不同的甲、乙两个长方体长分别为</w:t>
      </w:r>
      <w:r>
        <w:rPr>
          <w:bCs/>
        </w:rPr>
        <w:t>a</w:t>
      </w:r>
      <w:r>
        <w:rPr>
          <w:bCs/>
        </w:rPr>
        <w:t>和</w:t>
      </w:r>
      <w:r>
        <w:rPr>
          <w:bCs/>
        </w:rPr>
        <w:t>b</w:t>
      </w:r>
      <w:r>
        <w:rPr>
          <w:bCs/>
        </w:rPr>
        <w:t>，如图所示，则下列判断中正确的是（　　）</w:t>
      </w:r>
    </w:p>
    <w:p w:rsidR="00520317" w:rsidRDefault="0084237D">
      <w:pPr>
        <w:spacing w:line="360" w:lineRule="auto"/>
        <w:jc w:val="left"/>
        <w:textAlignment w:val="center"/>
        <w:rPr>
          <w:bCs/>
        </w:rPr>
      </w:pPr>
      <w:r>
        <w:rPr>
          <w:bCs/>
          <w:noProof/>
        </w:rPr>
        <w:drawing>
          <wp:inline distT="0" distB="0" distL="114300" distR="114300">
            <wp:extent cx="2171700" cy="819150"/>
            <wp:effectExtent l="0" t="0" r="0" b="0"/>
            <wp:docPr id="92" name="图片 2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19560" name="图片 221" descr=" "/>
                    <pic:cNvPicPr>
                      <a:picLocks noChangeAspect="1"/>
                    </pic:cNvPicPr>
                  </pic:nvPicPr>
                  <pic:blipFill>
                    <a:blip r:embed="rId292"/>
                    <a:stretch>
                      <a:fillRect/>
                    </a:stretch>
                  </pic:blipFill>
                  <pic:spPr>
                    <a:xfrm>
                      <a:off x="0" y="0"/>
                      <a:ext cx="2171700" cy="819150"/>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A</w:t>
      </w:r>
      <w:r>
        <w:rPr>
          <w:bCs/>
        </w:rPr>
        <w:t>．</w:t>
      </w:r>
      <w:r>
        <w:rPr>
          <w:bCs/>
        </w:rPr>
        <w:t>若两长方体质量相同，则</w:t>
      </w:r>
      <w:r>
        <w:rPr>
          <w:bCs/>
        </w:rPr>
        <w:t>ρ</w:t>
      </w:r>
      <w:r>
        <w:rPr>
          <w:bCs/>
          <w:vertAlign w:val="subscript"/>
        </w:rPr>
        <w:t>甲</w:t>
      </w:r>
      <w:r>
        <w:rPr>
          <w:bCs/>
        </w:rPr>
        <w:t>：</w:t>
      </w:r>
      <w:r>
        <w:rPr>
          <w:bCs/>
        </w:rPr>
        <w:t>ρ</w:t>
      </w:r>
      <w:r>
        <w:rPr>
          <w:bCs/>
          <w:vertAlign w:val="subscript"/>
        </w:rPr>
        <w:t>乙</w:t>
      </w:r>
      <w:r>
        <w:rPr>
          <w:bCs/>
        </w:rPr>
        <w:t>=a</w:t>
      </w:r>
      <w:r>
        <w:rPr>
          <w:bCs/>
        </w:rPr>
        <w:t>：</w:t>
      </w:r>
      <w:r>
        <w:rPr>
          <w:bCs/>
        </w:rPr>
        <w:t>b</w:t>
      </w:r>
    </w:p>
    <w:p w:rsidR="00520317" w:rsidRDefault="0084237D">
      <w:pPr>
        <w:spacing w:line="360" w:lineRule="auto"/>
        <w:jc w:val="left"/>
        <w:textAlignment w:val="center"/>
        <w:rPr>
          <w:bCs/>
        </w:rPr>
      </w:pPr>
      <w:r>
        <w:rPr>
          <w:bCs/>
        </w:rPr>
        <w:t>B</w:t>
      </w:r>
      <w:r>
        <w:rPr>
          <w:bCs/>
        </w:rPr>
        <w:t>．</w:t>
      </w:r>
      <w:r>
        <w:rPr>
          <w:bCs/>
        </w:rPr>
        <w:t>若两长方体质量相同，则</w:t>
      </w:r>
      <w:r>
        <w:rPr>
          <w:bCs/>
          <w:noProof/>
        </w:rPr>
        <w:drawing>
          <wp:inline distT="0" distB="0" distL="114300" distR="114300">
            <wp:extent cx="1419225" cy="257175"/>
            <wp:effectExtent l="0" t="0" r="9525" b="9525"/>
            <wp:docPr id="98" name="图片 2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024783" name="图片 222" descr=" "/>
                    <pic:cNvPicPr>
                      <a:picLocks noChangeAspect="1"/>
                    </pic:cNvPicPr>
                  </pic:nvPicPr>
                  <pic:blipFill>
                    <a:blip r:embed="rId293"/>
                    <a:stretch>
                      <a:fillRect/>
                    </a:stretch>
                  </pic:blipFill>
                  <pic:spPr>
                    <a:xfrm>
                      <a:off x="0" y="0"/>
                      <a:ext cx="1419225" cy="257175"/>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C</w:t>
      </w:r>
      <w:r>
        <w:rPr>
          <w:bCs/>
        </w:rPr>
        <w:t>．</w:t>
      </w:r>
      <w:r>
        <w:rPr>
          <w:bCs/>
        </w:rPr>
        <w:t>若两长方体材料相同，则</w:t>
      </w:r>
      <w:r>
        <w:rPr>
          <w:bCs/>
        </w:rPr>
        <w:t>m</w:t>
      </w:r>
      <w:r>
        <w:rPr>
          <w:bCs/>
          <w:vertAlign w:val="subscript"/>
        </w:rPr>
        <w:t>甲</w:t>
      </w:r>
      <w:r>
        <w:rPr>
          <w:bCs/>
        </w:rPr>
        <w:t>：</w:t>
      </w:r>
      <w:r>
        <w:rPr>
          <w:bCs/>
        </w:rPr>
        <w:t>m</w:t>
      </w:r>
      <w:r>
        <w:rPr>
          <w:bCs/>
          <w:vertAlign w:val="subscript"/>
        </w:rPr>
        <w:t>乙</w:t>
      </w:r>
      <w:r>
        <w:rPr>
          <w:bCs/>
        </w:rPr>
        <w:t>=a</w:t>
      </w:r>
      <w:r>
        <w:rPr>
          <w:bCs/>
        </w:rPr>
        <w:t>：</w:t>
      </w:r>
      <w:r>
        <w:rPr>
          <w:bCs/>
        </w:rPr>
        <w:t>b</w:t>
      </w:r>
    </w:p>
    <w:p w:rsidR="00520317" w:rsidRDefault="0084237D">
      <w:pPr>
        <w:spacing w:line="360" w:lineRule="auto"/>
        <w:jc w:val="left"/>
        <w:textAlignment w:val="center"/>
        <w:rPr>
          <w:bCs/>
        </w:rPr>
      </w:pPr>
      <w:r>
        <w:rPr>
          <w:bCs/>
        </w:rPr>
        <w:t>D</w:t>
      </w:r>
      <w:r>
        <w:rPr>
          <w:bCs/>
        </w:rPr>
        <w:t>．</w:t>
      </w:r>
      <w:r>
        <w:rPr>
          <w:bCs/>
        </w:rPr>
        <w:t>若两长方体材料相同，则</w:t>
      </w:r>
      <w:r>
        <w:rPr>
          <w:bCs/>
          <w:noProof/>
        </w:rPr>
        <w:drawing>
          <wp:inline distT="0" distB="0" distL="114300" distR="114300">
            <wp:extent cx="1266825" cy="257175"/>
            <wp:effectExtent l="0" t="0" r="9525" b="9525"/>
            <wp:docPr id="97" name="图片 2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29185" name="图片 223" descr=" "/>
                    <pic:cNvPicPr>
                      <a:picLocks noChangeAspect="1"/>
                    </pic:cNvPicPr>
                  </pic:nvPicPr>
                  <pic:blipFill>
                    <a:blip r:embed="rId294"/>
                    <a:stretch>
                      <a:fillRect/>
                    </a:stretch>
                  </pic:blipFill>
                  <pic:spPr>
                    <a:xfrm>
                      <a:off x="0" y="0"/>
                      <a:ext cx="1266825" cy="257175"/>
                    </a:xfrm>
                    <a:prstGeom prst="rect">
                      <a:avLst/>
                    </a:prstGeom>
                    <a:noFill/>
                    <a:ln>
                      <a:noFill/>
                    </a:ln>
                  </pic:spPr>
                </pic:pic>
              </a:graphicData>
            </a:graphic>
          </wp:inline>
        </w:drawing>
      </w:r>
    </w:p>
    <w:p w:rsidR="00520317" w:rsidRDefault="0084237D">
      <w:pPr>
        <w:spacing w:line="360" w:lineRule="auto"/>
        <w:jc w:val="left"/>
        <w:textAlignment w:val="center"/>
        <w:rPr>
          <w:bCs/>
        </w:rPr>
      </w:pPr>
      <w:r>
        <w:rPr>
          <w:bCs/>
          <w:color w:val="FF0000"/>
        </w:rPr>
        <w:t>【答案】</w:t>
      </w:r>
      <w:r>
        <w:rPr>
          <w:bCs/>
        </w:rPr>
        <w:t>D</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rFonts w:eastAsia="Times New Roman"/>
          <w:bCs/>
        </w:rPr>
      </w:pPr>
      <w:r>
        <w:rPr>
          <w:bCs/>
        </w:rPr>
        <w:t>由题知，甲、乙两个长方体的形状相同，其长分别为</w:t>
      </w:r>
      <w:r>
        <w:rPr>
          <w:rFonts w:eastAsia="Times New Roman"/>
          <w:bCs/>
        </w:rPr>
        <w:t>a、b</w:t>
      </w:r>
      <w:r>
        <w:rPr>
          <w:bCs/>
        </w:rPr>
        <w:t>，则它们长、宽、高的关系都是</w:t>
      </w:r>
      <w:r>
        <w:rPr>
          <w:rFonts w:eastAsia="Times New Roman"/>
          <w:bCs/>
        </w:rPr>
        <w:t>a：b</w:t>
      </w:r>
      <w:r>
        <w:rPr>
          <w:bCs/>
        </w:rPr>
        <w:t>，体积之比为</w:t>
      </w:r>
      <w:r>
        <w:rPr>
          <w:rFonts w:eastAsia="Times New Roman"/>
          <w:bCs/>
        </w:rPr>
        <w:t>a</w:t>
      </w:r>
      <w:r>
        <w:rPr>
          <w:rFonts w:eastAsia="Times New Roman"/>
          <w:bCs/>
          <w:vertAlign w:val="superscript"/>
        </w:rPr>
        <w:t>3</w:t>
      </w:r>
      <w:r>
        <w:rPr>
          <w:rFonts w:eastAsia="Times New Roman"/>
          <w:bCs/>
        </w:rPr>
        <w:t>：b</w:t>
      </w:r>
      <w:r>
        <w:rPr>
          <w:rFonts w:eastAsia="Times New Roman"/>
          <w:bCs/>
          <w:vertAlign w:val="superscript"/>
        </w:rPr>
        <w:t>3</w:t>
      </w:r>
      <w:r>
        <w:rPr>
          <w:rFonts w:eastAsia="Times New Roman"/>
          <w:bCs/>
        </w:rPr>
        <w:t>，</w:t>
      </w:r>
    </w:p>
    <w:p w:rsidR="00520317" w:rsidRDefault="0084237D">
      <w:pPr>
        <w:spacing w:line="360" w:lineRule="auto"/>
        <w:jc w:val="left"/>
        <w:textAlignment w:val="center"/>
        <w:rPr>
          <w:bCs/>
        </w:rPr>
      </w:pPr>
      <w:r>
        <w:rPr>
          <w:rFonts w:eastAsia="Times New Roman"/>
          <w:bCs/>
        </w:rPr>
        <w:t>AB</w:t>
      </w:r>
      <w:r>
        <w:rPr>
          <w:bCs/>
        </w:rPr>
        <w:t>、若两长方体质量相同，由</w:t>
      </w:r>
      <w:r>
        <w:rPr>
          <w:bCs/>
        </w:rPr>
        <w:object w:dxaOrig="682" w:dyaOrig="621">
          <v:shape id="_x0000_i1155" type="#_x0000_t75" alt=" " style="width:33.9pt;height:31.35pt" o:ole="">
            <v:imagedata r:id="rId154" o:title="eqId68e21b93e1664677baa5a683165d8aad"/>
          </v:shape>
          <o:OLEObject Type="Embed" ProgID="Equation.DSMT4" ShapeID="_x0000_i1155" DrawAspect="Content" ObjectID="_1680975682" r:id="rId295"/>
        </w:object>
      </w:r>
      <w:r>
        <w:rPr>
          <w:bCs/>
        </w:rPr>
        <w:t>可得，</w:t>
      </w:r>
      <w:r>
        <w:rPr>
          <w:bCs/>
        </w:rPr>
        <w:object w:dxaOrig="3600" w:dyaOrig="705">
          <v:shape id="_x0000_i1156" type="#_x0000_t75" alt=" " style="width:180.4pt;height:35.6pt" o:ole="">
            <v:imagedata r:id="rId296" o:title="eqIdff8a506ea9a84657bb1a158878b59f26"/>
          </v:shape>
          <o:OLEObject Type="Embed" ProgID="Equation.DSMT4" ShapeID="_x0000_i1156" DrawAspect="Content" ObjectID="_1680975683" r:id="rId297"/>
        </w:object>
      </w:r>
      <w:r>
        <w:rPr>
          <w:bCs/>
        </w:rPr>
        <w:t>，故</w:t>
      </w:r>
      <w:r>
        <w:rPr>
          <w:rFonts w:eastAsia="Times New Roman"/>
          <w:bCs/>
        </w:rPr>
        <w:t>AB</w:t>
      </w:r>
      <w:r>
        <w:rPr>
          <w:bCs/>
        </w:rPr>
        <w:t>错；</w:t>
      </w:r>
    </w:p>
    <w:p w:rsidR="00520317" w:rsidRDefault="0084237D">
      <w:pPr>
        <w:spacing w:line="360" w:lineRule="auto"/>
        <w:jc w:val="left"/>
        <w:textAlignment w:val="center"/>
        <w:rPr>
          <w:bCs/>
        </w:rPr>
      </w:pPr>
      <w:r>
        <w:rPr>
          <w:rFonts w:eastAsia="Times New Roman"/>
          <w:bCs/>
        </w:rPr>
        <w:t>CD</w:t>
      </w:r>
      <w:r>
        <w:rPr>
          <w:bCs/>
        </w:rPr>
        <w:t>、若两长方体材料相同，即密度相同，由</w:t>
      </w:r>
      <w:r>
        <w:rPr>
          <w:bCs/>
        </w:rPr>
        <w:object w:dxaOrig="682" w:dyaOrig="621">
          <v:shape id="_x0000_i1157" type="#_x0000_t75" alt=" " style="width:33.9pt;height:31.35pt" o:ole="">
            <v:imagedata r:id="rId154" o:title="eqId68e21b93e1664677baa5a683165d8aad"/>
          </v:shape>
          <o:OLEObject Type="Embed" ProgID="Equation.DSMT4" ShapeID="_x0000_i1157" DrawAspect="Content" ObjectID="_1680975684" r:id="rId298"/>
        </w:object>
      </w:r>
      <w:r>
        <w:rPr>
          <w:bCs/>
        </w:rPr>
        <w:t>可得，</w:t>
      </w:r>
      <w:r>
        <w:rPr>
          <w:rFonts w:eastAsia="Times New Roman"/>
          <w:bCs/>
        </w:rPr>
        <w:t xml:space="preserve"> </w:t>
      </w:r>
      <w:r>
        <w:rPr>
          <w:bCs/>
        </w:rPr>
        <w:object w:dxaOrig="3975" w:dyaOrig="375">
          <v:shape id="_x0000_i1158" type="#_x0000_t75" alt=" " style="width:199.05pt;height:18.65pt" o:ole="">
            <v:imagedata r:id="rId299" o:title="eqId647bcff07a14427b8ce23674c8ecd47d"/>
          </v:shape>
          <o:OLEObject Type="Embed" ProgID="Equation.DSMT4" ShapeID="_x0000_i1158" DrawAspect="Content" ObjectID="_1680975685" r:id="rId300"/>
        </w:object>
      </w:r>
      <w:r>
        <w:rPr>
          <w:bCs/>
        </w:rPr>
        <w:t>，故</w:t>
      </w:r>
      <w:r>
        <w:rPr>
          <w:rFonts w:eastAsia="Times New Roman"/>
          <w:bCs/>
        </w:rPr>
        <w:t>C</w:t>
      </w:r>
      <w:r>
        <w:rPr>
          <w:bCs/>
        </w:rPr>
        <w:t>错、</w:t>
      </w:r>
      <w:r>
        <w:rPr>
          <w:rFonts w:eastAsia="Times New Roman"/>
          <w:bCs/>
        </w:rPr>
        <w:t>D</w:t>
      </w:r>
      <w:r>
        <w:rPr>
          <w:bCs/>
        </w:rPr>
        <w:t>正确。</w:t>
      </w:r>
    </w:p>
    <w:p w:rsidR="00520317" w:rsidRDefault="0084237D">
      <w:pPr>
        <w:spacing w:line="360" w:lineRule="auto"/>
        <w:jc w:val="left"/>
        <w:textAlignment w:val="center"/>
        <w:rPr>
          <w:bCs/>
        </w:rPr>
      </w:pPr>
      <w:r>
        <w:rPr>
          <w:bCs/>
        </w:rPr>
        <w:t>故选</w:t>
      </w:r>
      <w:r>
        <w:rPr>
          <w:rFonts w:eastAsia="Times New Roman"/>
          <w:bCs/>
        </w:rPr>
        <w:t>D</w:t>
      </w:r>
      <w:r>
        <w:rPr>
          <w:bCs/>
        </w:rPr>
        <w:t>。</w:t>
      </w:r>
    </w:p>
    <w:p w:rsidR="00520317" w:rsidRDefault="00520317">
      <w:pPr>
        <w:rPr>
          <w:bCs/>
        </w:rPr>
      </w:pPr>
    </w:p>
    <w:p w:rsidR="00520317" w:rsidRDefault="0084237D">
      <w:pPr>
        <w:rPr>
          <w:bCs/>
        </w:rPr>
      </w:pPr>
      <w:r>
        <w:rPr>
          <w:b/>
        </w:rPr>
        <w:t>二、填空题</w:t>
      </w:r>
    </w:p>
    <w:p w:rsidR="00520317" w:rsidRDefault="0084237D">
      <w:pPr>
        <w:spacing w:line="360" w:lineRule="auto"/>
        <w:jc w:val="left"/>
        <w:textAlignment w:val="center"/>
        <w:rPr>
          <w:bCs/>
        </w:rPr>
      </w:pPr>
      <w:r>
        <w:rPr>
          <w:bCs/>
        </w:rPr>
        <w:lastRenderedPageBreak/>
        <w:t>11</w:t>
      </w:r>
      <w:r>
        <w:rPr>
          <w:bCs/>
        </w:rPr>
        <w:t>．（</w:t>
      </w:r>
      <w:r>
        <w:rPr>
          <w:bCs/>
        </w:rPr>
        <w:t>2019·</w:t>
      </w:r>
      <w:r>
        <w:rPr>
          <w:bCs/>
        </w:rPr>
        <w:t>上海松江</w:t>
      </w:r>
      <w:r>
        <w:rPr>
          <w:bCs/>
        </w:rPr>
        <w:t>·</w:t>
      </w:r>
      <w:r>
        <w:rPr>
          <w:bCs/>
        </w:rPr>
        <w:t>中考模拟）</w:t>
      </w:r>
      <w:r>
        <w:rPr>
          <w:bCs/>
        </w:rPr>
        <w:t>如图所示，一个均匀长方体被截成</w:t>
      </w:r>
      <w:r>
        <w:rPr>
          <w:rFonts w:eastAsia="Times New Roman"/>
          <w:bCs/>
        </w:rPr>
        <w:t>A</w:t>
      </w:r>
      <w:r>
        <w:rPr>
          <w:bCs/>
        </w:rPr>
        <w:t>、</w:t>
      </w:r>
      <w:r>
        <w:rPr>
          <w:rFonts w:eastAsia="Times New Roman"/>
          <w:bCs/>
        </w:rPr>
        <w:t>B</w:t>
      </w:r>
      <w:r>
        <w:rPr>
          <w:bCs/>
        </w:rPr>
        <w:t>两块，若</w:t>
      </w:r>
      <w:r>
        <w:rPr>
          <w:rFonts w:eastAsia="Times New Roman"/>
          <w:bCs/>
          <w:i/>
        </w:rPr>
        <w:t>L</w:t>
      </w:r>
      <w:r>
        <w:rPr>
          <w:rFonts w:eastAsia="Times New Roman"/>
          <w:bCs/>
          <w:vertAlign w:val="subscript"/>
        </w:rPr>
        <w:t>A</w:t>
      </w:r>
      <w:r>
        <w:rPr>
          <w:bCs/>
        </w:rPr>
        <w:t>与</w:t>
      </w:r>
      <w:r>
        <w:rPr>
          <w:rFonts w:eastAsia="Times New Roman"/>
          <w:bCs/>
          <w:i/>
        </w:rPr>
        <w:t>L</w:t>
      </w:r>
      <w:r>
        <w:rPr>
          <w:rFonts w:eastAsia="Times New Roman"/>
          <w:bCs/>
          <w:vertAlign w:val="subscript"/>
        </w:rPr>
        <w:t>B</w:t>
      </w:r>
      <w:r>
        <w:rPr>
          <w:bCs/>
        </w:rPr>
        <w:t>的比值为</w:t>
      </w:r>
      <w:r>
        <w:rPr>
          <w:rFonts w:eastAsia="Times New Roman"/>
          <w:bCs/>
        </w:rPr>
        <w:t>2</w:t>
      </w:r>
      <w:r>
        <w:rPr>
          <w:bCs/>
        </w:rPr>
        <w:t>：</w:t>
      </w:r>
      <w:r>
        <w:rPr>
          <w:rFonts w:eastAsia="Times New Roman"/>
          <w:bCs/>
        </w:rPr>
        <w:t>1</w:t>
      </w:r>
      <w:r>
        <w:rPr>
          <w:bCs/>
        </w:rPr>
        <w:t>，则</w:t>
      </w:r>
      <w:r>
        <w:rPr>
          <w:rFonts w:eastAsia="Times New Roman"/>
          <w:bCs/>
        </w:rPr>
        <w:t>A</w:t>
      </w:r>
      <w:r>
        <w:rPr>
          <w:bCs/>
        </w:rPr>
        <w:t>、</w:t>
      </w:r>
      <w:r>
        <w:rPr>
          <w:rFonts w:eastAsia="Times New Roman"/>
          <w:bCs/>
        </w:rPr>
        <w:t>B</w:t>
      </w:r>
      <w:r>
        <w:rPr>
          <w:bCs/>
        </w:rPr>
        <w:t>对水平桌面的压力之比为</w:t>
      </w:r>
      <w:r>
        <w:rPr>
          <w:bCs/>
        </w:rPr>
        <w:t>_______</w:t>
      </w:r>
      <w:r>
        <w:rPr>
          <w:bCs/>
        </w:rPr>
        <w:t>，</w:t>
      </w:r>
      <w:r>
        <w:rPr>
          <w:rFonts w:eastAsia="Times New Roman"/>
          <w:bCs/>
        </w:rPr>
        <w:t xml:space="preserve"> </w:t>
      </w:r>
      <w:r>
        <w:rPr>
          <w:bCs/>
        </w:rPr>
        <w:t>压强之比为</w:t>
      </w:r>
      <w:r>
        <w:rPr>
          <w:bCs/>
        </w:rPr>
        <w:t>________</w:t>
      </w:r>
      <w:r>
        <w:rPr>
          <w:bCs/>
        </w:rPr>
        <w:t>。黄浦江水深可达</w:t>
      </w:r>
      <w:r>
        <w:rPr>
          <w:rFonts w:eastAsia="Times New Roman"/>
          <w:bCs/>
        </w:rPr>
        <w:t>17</w:t>
      </w:r>
      <w:r>
        <w:rPr>
          <w:bCs/>
        </w:rPr>
        <w:t>米，在江面下</w:t>
      </w:r>
      <w:r>
        <w:rPr>
          <w:rFonts w:eastAsia="Times New Roman"/>
          <w:bCs/>
        </w:rPr>
        <w:t>10</w:t>
      </w:r>
      <w:r>
        <w:rPr>
          <w:bCs/>
        </w:rPr>
        <w:t>米深处，水的压强为</w:t>
      </w:r>
      <w:r>
        <w:rPr>
          <w:bCs/>
        </w:rPr>
        <w:t>_______</w:t>
      </w:r>
      <w:r>
        <w:rPr>
          <w:bCs/>
        </w:rPr>
        <w:t>帕。</w:t>
      </w:r>
    </w:p>
    <w:p w:rsidR="00520317" w:rsidRDefault="0084237D">
      <w:pPr>
        <w:spacing w:line="360" w:lineRule="auto"/>
        <w:jc w:val="left"/>
        <w:textAlignment w:val="center"/>
        <w:rPr>
          <w:bCs/>
        </w:rPr>
      </w:pPr>
      <w:r>
        <w:rPr>
          <w:bCs/>
          <w:noProof/>
        </w:rPr>
        <w:drawing>
          <wp:inline distT="0" distB="0" distL="114300" distR="114300">
            <wp:extent cx="1285875" cy="790575"/>
            <wp:effectExtent l="0" t="0" r="9525" b="9525"/>
            <wp:docPr id="95" name="图片 2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747568" name="图片 228" descr=" "/>
                    <pic:cNvPicPr>
                      <a:picLocks noChangeAspect="1"/>
                    </pic:cNvPicPr>
                  </pic:nvPicPr>
                  <pic:blipFill>
                    <a:blip r:embed="rId301"/>
                    <a:stretch>
                      <a:fillRect/>
                    </a:stretch>
                  </pic:blipFill>
                  <pic:spPr>
                    <a:xfrm>
                      <a:off x="0" y="0"/>
                      <a:ext cx="1285875" cy="790575"/>
                    </a:xfrm>
                    <a:prstGeom prst="rect">
                      <a:avLst/>
                    </a:prstGeom>
                    <a:noFill/>
                    <a:ln>
                      <a:noFill/>
                    </a:ln>
                  </pic:spPr>
                </pic:pic>
              </a:graphicData>
            </a:graphic>
          </wp:inline>
        </w:drawing>
      </w:r>
    </w:p>
    <w:p w:rsidR="00520317" w:rsidRDefault="0084237D">
      <w:pPr>
        <w:spacing w:line="360" w:lineRule="auto"/>
        <w:jc w:val="left"/>
        <w:textAlignment w:val="center"/>
        <w:rPr>
          <w:bCs/>
        </w:rPr>
      </w:pPr>
      <w:r>
        <w:rPr>
          <w:bCs/>
          <w:color w:val="FF0000"/>
        </w:rPr>
        <w:t>【答案】</w:t>
      </w:r>
      <w:r>
        <w:rPr>
          <w:bCs/>
        </w:rPr>
        <w:t>2:1</w:t>
      </w:r>
      <w:r>
        <w:rPr>
          <w:bCs/>
        </w:rPr>
        <w:t xml:space="preserve">    </w:t>
      </w:r>
      <w:r>
        <w:rPr>
          <w:bCs/>
        </w:rPr>
        <w:t>1:1</w:t>
      </w:r>
      <w:r>
        <w:rPr>
          <w:bCs/>
        </w:rPr>
        <w:t xml:space="preserve">    </w:t>
      </w:r>
      <w:r>
        <w:rPr>
          <w:bCs/>
        </w:rPr>
        <w:t>9.8×10</w:t>
      </w:r>
      <w:r>
        <w:rPr>
          <w:bCs/>
          <w:vertAlign w:val="superscript"/>
        </w:rPr>
        <w:t>4</w:t>
      </w:r>
      <w:r>
        <w:rPr>
          <w:bCs/>
        </w:rPr>
        <w:t xml:space="preserve">    </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水平面上物体的压力和自身的重力相等，所以，物体对水平桌面的压强是：</w:t>
      </w:r>
      <w:r>
        <w:rPr>
          <w:bCs/>
        </w:rPr>
        <w:object w:dxaOrig="3180" w:dyaOrig="615">
          <v:shape id="_x0000_i1159" type="#_x0000_t75" alt=" " style="width:159.25pt;height:30.5pt" o:ole="">
            <v:imagedata r:id="rId302" o:title=""/>
          </v:shape>
          <o:OLEObject Type="Embed" ProgID="Equation.DSMT4" ShapeID="_x0000_i1159" DrawAspect="Content" ObjectID="_1680975686" r:id="rId303"/>
        </w:object>
      </w:r>
      <w:r>
        <w:rPr>
          <w:bCs/>
        </w:rPr>
        <w:t>，由图知道，</w:t>
      </w:r>
      <w:r>
        <w:rPr>
          <w:bCs/>
        </w:rPr>
        <w:t>A</w:t>
      </w:r>
      <w:r>
        <w:rPr>
          <w:bCs/>
        </w:rPr>
        <w:t>、</w:t>
      </w:r>
      <w:r>
        <w:rPr>
          <w:bCs/>
        </w:rPr>
        <w:t>B</w:t>
      </w:r>
      <w:r>
        <w:rPr>
          <w:bCs/>
        </w:rPr>
        <w:t>两块高度相同，所以，两者对水平桌面的压强相等，即</w:t>
      </w:r>
      <w:r>
        <w:rPr>
          <w:bCs/>
        </w:rPr>
        <w:object w:dxaOrig="1365" w:dyaOrig="360">
          <v:shape id="_x0000_i1160" type="#_x0000_t75" alt=" " style="width:68.6pt;height:17.8pt" o:ole="">
            <v:imagedata r:id="rId304" o:title=""/>
          </v:shape>
          <o:OLEObject Type="Embed" ProgID="Equation.DSMT4" ShapeID="_x0000_i1160" DrawAspect="Content" ObjectID="_1680975687" r:id="rId305"/>
        </w:object>
      </w:r>
      <w:r>
        <w:rPr>
          <w:bCs/>
        </w:rPr>
        <w:t>；由图知道，长方体截成</w:t>
      </w:r>
      <w:r>
        <w:rPr>
          <w:bCs/>
        </w:rPr>
        <w:t>A</w:t>
      </w:r>
      <w:r>
        <w:rPr>
          <w:bCs/>
        </w:rPr>
        <w:t>、</w:t>
      </w:r>
      <w:r>
        <w:rPr>
          <w:bCs/>
        </w:rPr>
        <w:t>B</w:t>
      </w:r>
      <w:r>
        <w:rPr>
          <w:bCs/>
        </w:rPr>
        <w:t>两块时的底面积之比等于它们的边长之比，</w:t>
      </w:r>
      <w:r>
        <w:rPr>
          <w:bCs/>
        </w:rPr>
        <w:object w:dxaOrig="2520" w:dyaOrig="360">
          <v:shape id="_x0000_i1161" type="#_x0000_t75" alt=" " style="width:126.2pt;height:17.8pt" o:ole="">
            <v:imagedata r:id="rId306" o:title=""/>
          </v:shape>
          <o:OLEObject Type="Embed" ProgID="Equation.DSMT4" ShapeID="_x0000_i1161" DrawAspect="Content" ObjectID="_1680975688" r:id="rId307"/>
        </w:object>
      </w:r>
      <w:r>
        <w:rPr>
          <w:bCs/>
        </w:rPr>
        <w:t>，由</w:t>
      </w:r>
      <w:r>
        <w:rPr>
          <w:bCs/>
        </w:rPr>
        <w:object w:dxaOrig="705" w:dyaOrig="615">
          <v:shape id="_x0000_i1162" type="#_x0000_t75" alt=" " style="width:35.6pt;height:30.5pt" o:ole="">
            <v:imagedata r:id="rId308" o:title=""/>
          </v:shape>
          <o:OLEObject Type="Embed" ProgID="Equation.DSMT4" ShapeID="_x0000_i1162" DrawAspect="Content" ObjectID="_1680975689" r:id="rId309"/>
        </w:object>
      </w:r>
      <w:r>
        <w:rPr>
          <w:bCs/>
        </w:rPr>
        <w:t>知道，它们对水平桌面的压力是：</w:t>
      </w:r>
      <w:r>
        <w:rPr>
          <w:bCs/>
        </w:rPr>
        <w:object w:dxaOrig="3735" w:dyaOrig="360">
          <v:shape id="_x0000_i1163" type="#_x0000_t75" alt=" " style="width:186.35pt;height:17.8pt" o:ole="">
            <v:imagedata r:id="rId310" o:title=""/>
          </v:shape>
          <o:OLEObject Type="Embed" ProgID="Equation.DSMT4" ShapeID="_x0000_i1163" DrawAspect="Content" ObjectID="_1680975690" r:id="rId311"/>
        </w:object>
      </w:r>
      <w:r>
        <w:rPr>
          <w:bCs/>
        </w:rPr>
        <w:t>；由</w:t>
      </w:r>
      <w:r>
        <w:rPr>
          <w:bCs/>
        </w:rPr>
        <w:object w:dxaOrig="825" w:dyaOrig="315">
          <v:shape id="_x0000_i1164" type="#_x0000_t75" alt=" " style="width:41.5pt;height:16.1pt" o:ole="">
            <v:imagedata r:id="rId312" o:title="eqId85d1dad4af144ce5ba981796d21cff10"/>
          </v:shape>
          <o:OLEObject Type="Embed" ProgID="Equation.DSMT4" ShapeID="_x0000_i1164" DrawAspect="Content" ObjectID="_1680975691" r:id="rId313"/>
        </w:object>
      </w:r>
      <w:r>
        <w:rPr>
          <w:bCs/>
        </w:rPr>
        <w:t>知道，在江面下</w:t>
      </w:r>
      <w:r>
        <w:rPr>
          <w:bCs/>
        </w:rPr>
        <w:t>10</w:t>
      </w:r>
      <w:r>
        <w:rPr>
          <w:bCs/>
        </w:rPr>
        <w:t>米深处，水的压强是：</w:t>
      </w:r>
      <w:r>
        <w:rPr>
          <w:bCs/>
        </w:rPr>
        <w:object w:dxaOrig="5325" w:dyaOrig="360">
          <v:shape id="_x0000_i1165" type="#_x0000_t75" alt=" " style="width:266pt;height:17.8pt" o:ole="">
            <v:imagedata r:id="rId314" o:title=""/>
          </v:shape>
          <o:OLEObject Type="Embed" ProgID="Equation.DSMT4" ShapeID="_x0000_i1165" DrawAspect="Content" ObjectID="_1680975692" r:id="rId315"/>
        </w:object>
      </w:r>
      <w:r>
        <w:rPr>
          <w:bCs/>
        </w:rPr>
        <w:t>。</w:t>
      </w:r>
    </w:p>
    <w:p w:rsidR="00520317" w:rsidRDefault="0084237D">
      <w:pPr>
        <w:spacing w:line="360" w:lineRule="auto"/>
        <w:jc w:val="left"/>
        <w:rPr>
          <w:bCs/>
        </w:rPr>
      </w:pPr>
      <w:r>
        <w:rPr>
          <w:bCs/>
        </w:rPr>
        <w:t>12</w:t>
      </w:r>
      <w:r>
        <w:rPr>
          <w:bCs/>
        </w:rPr>
        <w:t>．（</w:t>
      </w:r>
      <w:r>
        <w:rPr>
          <w:bCs/>
        </w:rPr>
        <w:t>2018·</w:t>
      </w:r>
      <w:r>
        <w:rPr>
          <w:bCs/>
        </w:rPr>
        <w:t>上海徐汇</w:t>
      </w:r>
      <w:r>
        <w:rPr>
          <w:bCs/>
        </w:rPr>
        <w:t>·</w:t>
      </w:r>
      <w:r>
        <w:rPr>
          <w:bCs/>
        </w:rPr>
        <w:t>中考模拟）</w:t>
      </w:r>
      <w:r>
        <w:rPr>
          <w:bCs/>
        </w:rPr>
        <w:t>如图所示，甲、乙两个实心均匀正方体放在水平地面上，两个正方体的边长分别为</w:t>
      </w:r>
      <w:r>
        <w:rPr>
          <w:bCs/>
          <w:noProof/>
          <w:position w:val="-1"/>
        </w:rPr>
        <w:drawing>
          <wp:inline distT="0" distB="0" distL="114300" distR="114300">
            <wp:extent cx="162560" cy="165735"/>
            <wp:effectExtent l="0" t="0" r="8890" b="5715"/>
            <wp:docPr id="93" name="图片 23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34761" name="图片 236" descr=" "/>
                    <pic:cNvPicPr>
                      <a:picLocks noChangeAspect="1"/>
                    </pic:cNvPicPr>
                  </pic:nvPicPr>
                  <pic:blipFill>
                    <a:blip r:embed="rId316"/>
                    <a:stretch>
                      <a:fillRect/>
                    </a:stretch>
                  </pic:blipFill>
                  <pic:spPr>
                    <a:xfrm>
                      <a:off x="0" y="0"/>
                      <a:ext cx="162560" cy="165735"/>
                    </a:xfrm>
                    <a:prstGeom prst="rect">
                      <a:avLst/>
                    </a:prstGeom>
                    <a:noFill/>
                    <a:ln>
                      <a:noFill/>
                    </a:ln>
                  </pic:spPr>
                </pic:pic>
              </a:graphicData>
            </a:graphic>
          </wp:inline>
        </w:drawing>
      </w:r>
      <w:r>
        <w:rPr>
          <w:bCs/>
        </w:rPr>
        <w:t>和</w:t>
      </w:r>
      <w:r>
        <w:rPr>
          <w:bCs/>
          <w:noProof/>
          <w:position w:val="-1"/>
        </w:rPr>
        <w:drawing>
          <wp:inline distT="0" distB="0" distL="114300" distR="114300">
            <wp:extent cx="162560" cy="165735"/>
            <wp:effectExtent l="0" t="0" r="8890" b="5715"/>
            <wp:docPr id="94" name="图片 2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775" name="图片 237" descr=" "/>
                    <pic:cNvPicPr>
                      <a:picLocks noChangeAspect="1"/>
                    </pic:cNvPicPr>
                  </pic:nvPicPr>
                  <pic:blipFill>
                    <a:blip r:embed="rId317"/>
                    <a:stretch>
                      <a:fillRect/>
                    </a:stretch>
                  </pic:blipFill>
                  <pic:spPr>
                    <a:xfrm>
                      <a:off x="0" y="0"/>
                      <a:ext cx="162560" cy="165735"/>
                    </a:xfrm>
                    <a:prstGeom prst="rect">
                      <a:avLst/>
                    </a:prstGeom>
                    <a:noFill/>
                    <a:ln>
                      <a:noFill/>
                    </a:ln>
                  </pic:spPr>
                </pic:pic>
              </a:graphicData>
            </a:graphic>
          </wp:inline>
        </w:drawing>
      </w:r>
      <w:r>
        <w:rPr>
          <w:bCs/>
        </w:rPr>
        <w:t>（</w:t>
      </w:r>
      <w:r>
        <w:rPr>
          <w:bCs/>
          <w:noProof/>
          <w:position w:val="-1"/>
        </w:rPr>
        <w:drawing>
          <wp:inline distT="0" distB="0" distL="114300" distR="114300">
            <wp:extent cx="467360" cy="165735"/>
            <wp:effectExtent l="0" t="0" r="8890" b="5715"/>
            <wp:docPr id="96" name="图片 2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215946" name="图片 238" descr=" "/>
                    <pic:cNvPicPr>
                      <a:picLocks noChangeAspect="1"/>
                    </pic:cNvPicPr>
                  </pic:nvPicPr>
                  <pic:blipFill>
                    <a:blip r:embed="rId318"/>
                    <a:stretch>
                      <a:fillRect/>
                    </a:stretch>
                  </pic:blipFill>
                  <pic:spPr>
                    <a:xfrm>
                      <a:off x="0" y="0"/>
                      <a:ext cx="467360" cy="165735"/>
                    </a:xfrm>
                    <a:prstGeom prst="rect">
                      <a:avLst/>
                    </a:prstGeom>
                    <a:noFill/>
                    <a:ln>
                      <a:noFill/>
                    </a:ln>
                  </pic:spPr>
                </pic:pic>
              </a:graphicData>
            </a:graphic>
          </wp:inline>
        </w:drawing>
      </w:r>
      <w:r>
        <w:rPr>
          <w:bCs/>
        </w:rPr>
        <w:t>），它们对地面的压强相等。若在每个正方体的上部沿水平方向分别截去高度相同的部分，则剩余部分对地面压强</w:t>
      </w:r>
      <w:r>
        <w:rPr>
          <w:bCs/>
          <w:noProof/>
          <w:position w:val="-1"/>
        </w:rPr>
        <w:drawing>
          <wp:inline distT="0" distB="0" distL="114300" distR="114300">
            <wp:extent cx="162560" cy="165735"/>
            <wp:effectExtent l="0" t="0" r="8890" b="5715"/>
            <wp:docPr id="79" name="图片 2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453125" name="图片 239" descr=" "/>
                    <pic:cNvPicPr>
                      <a:picLocks noChangeAspect="1"/>
                    </pic:cNvPicPr>
                  </pic:nvPicPr>
                  <pic:blipFill>
                    <a:blip r:embed="rId319"/>
                    <a:stretch>
                      <a:fillRect/>
                    </a:stretch>
                  </pic:blipFill>
                  <pic:spPr>
                    <a:xfrm>
                      <a:off x="0" y="0"/>
                      <a:ext cx="162560" cy="165735"/>
                    </a:xfrm>
                    <a:prstGeom prst="rect">
                      <a:avLst/>
                    </a:prstGeom>
                    <a:noFill/>
                    <a:ln>
                      <a:noFill/>
                    </a:ln>
                  </pic:spPr>
                </pic:pic>
              </a:graphicData>
            </a:graphic>
          </wp:inline>
        </w:drawing>
      </w:r>
      <w:r>
        <w:rPr>
          <w:bCs/>
        </w:rPr>
        <w:t>____</w:t>
      </w:r>
      <w:r>
        <w:rPr>
          <w:bCs/>
          <w:noProof/>
          <w:position w:val="-1"/>
        </w:rPr>
        <w:drawing>
          <wp:inline distT="0" distB="0" distL="114300" distR="114300">
            <wp:extent cx="162560" cy="165735"/>
            <wp:effectExtent l="0" t="0" r="8890" b="5715"/>
            <wp:docPr id="80" name="图片 2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870196" name="图片 240" descr=" "/>
                    <pic:cNvPicPr>
                      <a:picLocks noChangeAspect="1"/>
                    </pic:cNvPicPr>
                  </pic:nvPicPr>
                  <pic:blipFill>
                    <a:blip r:embed="rId320"/>
                    <a:stretch>
                      <a:fillRect/>
                    </a:stretch>
                  </pic:blipFill>
                  <pic:spPr>
                    <a:xfrm>
                      <a:off x="0" y="0"/>
                      <a:ext cx="162560" cy="165735"/>
                    </a:xfrm>
                    <a:prstGeom prst="rect">
                      <a:avLst/>
                    </a:prstGeom>
                    <a:noFill/>
                    <a:ln>
                      <a:noFill/>
                    </a:ln>
                  </pic:spPr>
                </pic:pic>
              </a:graphicData>
            </a:graphic>
          </wp:inline>
        </w:drawing>
      </w:r>
      <w:r>
        <w:rPr>
          <w:bCs/>
        </w:rPr>
        <w:t>；若将截去部分叠放在对方剩余部分上，则它们对地面的压强</w:t>
      </w:r>
      <w:r>
        <w:rPr>
          <w:bCs/>
          <w:noProof/>
          <w:position w:val="-1"/>
        </w:rPr>
        <w:drawing>
          <wp:inline distT="0" distB="0" distL="114300" distR="114300">
            <wp:extent cx="186690" cy="165735"/>
            <wp:effectExtent l="0" t="0" r="3810" b="5715"/>
            <wp:docPr id="81" name="图片 2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333091" name="图片 241" descr=" "/>
                    <pic:cNvPicPr>
                      <a:picLocks noChangeAspect="1"/>
                    </pic:cNvPicPr>
                  </pic:nvPicPr>
                  <pic:blipFill>
                    <a:blip r:embed="rId321"/>
                    <a:stretch>
                      <a:fillRect/>
                    </a:stretch>
                  </pic:blipFill>
                  <pic:spPr>
                    <a:xfrm>
                      <a:off x="0" y="0"/>
                      <a:ext cx="186690" cy="165735"/>
                    </a:xfrm>
                    <a:prstGeom prst="rect">
                      <a:avLst/>
                    </a:prstGeom>
                    <a:noFill/>
                    <a:ln>
                      <a:noFill/>
                    </a:ln>
                  </pic:spPr>
                </pic:pic>
              </a:graphicData>
            </a:graphic>
          </wp:inline>
        </w:drawing>
      </w:r>
      <w:r>
        <w:rPr>
          <w:bCs/>
        </w:rPr>
        <w:t>____</w:t>
      </w:r>
      <w:r>
        <w:rPr>
          <w:bCs/>
          <w:noProof/>
          <w:position w:val="-1"/>
        </w:rPr>
        <w:drawing>
          <wp:inline distT="0" distB="0" distL="114300" distR="114300">
            <wp:extent cx="186690" cy="165735"/>
            <wp:effectExtent l="0" t="0" r="3810" b="5715"/>
            <wp:docPr id="90" name="图片 24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2165" name="图片 242" descr=" "/>
                    <pic:cNvPicPr>
                      <a:picLocks noChangeAspect="1"/>
                    </pic:cNvPicPr>
                  </pic:nvPicPr>
                  <pic:blipFill>
                    <a:blip r:embed="rId322"/>
                    <a:stretch>
                      <a:fillRect/>
                    </a:stretch>
                  </pic:blipFill>
                  <pic:spPr>
                    <a:xfrm>
                      <a:off x="0" y="0"/>
                      <a:ext cx="186690" cy="165735"/>
                    </a:xfrm>
                    <a:prstGeom prst="rect">
                      <a:avLst/>
                    </a:prstGeom>
                    <a:noFill/>
                    <a:ln>
                      <a:noFill/>
                    </a:ln>
                  </pic:spPr>
                </pic:pic>
              </a:graphicData>
            </a:graphic>
          </wp:inline>
        </w:drawing>
      </w:r>
      <w:r>
        <w:rPr>
          <w:bCs/>
        </w:rPr>
        <w:t>（均选填</w:t>
      </w:r>
      <w:r>
        <w:rPr>
          <w:bCs/>
        </w:rPr>
        <w:t>“</w:t>
      </w:r>
      <w:r>
        <w:rPr>
          <w:bCs/>
        </w:rPr>
        <w:t>大于</w:t>
      </w:r>
      <w:r>
        <w:rPr>
          <w:bCs/>
        </w:rPr>
        <w:t>”</w:t>
      </w:r>
      <w:r>
        <w:rPr>
          <w:bCs/>
        </w:rPr>
        <w:t>、</w:t>
      </w:r>
      <w:r>
        <w:rPr>
          <w:bCs/>
        </w:rPr>
        <w:t>“</w:t>
      </w:r>
      <w:r>
        <w:rPr>
          <w:bCs/>
        </w:rPr>
        <w:t>等于</w:t>
      </w:r>
      <w:r>
        <w:rPr>
          <w:bCs/>
        </w:rPr>
        <w:t>”</w:t>
      </w:r>
      <w:r>
        <w:rPr>
          <w:bCs/>
        </w:rPr>
        <w:t>或</w:t>
      </w:r>
      <w:r>
        <w:rPr>
          <w:bCs/>
        </w:rPr>
        <w:t>“</w:t>
      </w:r>
      <w:r>
        <w:rPr>
          <w:bCs/>
        </w:rPr>
        <w:t>小于</w:t>
      </w:r>
      <w:r>
        <w:rPr>
          <w:bCs/>
        </w:rPr>
        <w:t>”</w:t>
      </w:r>
      <w:r>
        <w:rPr>
          <w:bCs/>
        </w:rPr>
        <w:t>）。</w:t>
      </w:r>
    </w:p>
    <w:p w:rsidR="00520317" w:rsidRDefault="0084237D">
      <w:pPr>
        <w:spacing w:line="360" w:lineRule="auto"/>
        <w:jc w:val="left"/>
        <w:textAlignment w:val="center"/>
        <w:rPr>
          <w:bCs/>
        </w:rPr>
      </w:pPr>
      <w:r>
        <w:rPr>
          <w:bCs/>
          <w:noProof/>
        </w:rPr>
        <w:drawing>
          <wp:inline distT="0" distB="0" distL="114300" distR="114300">
            <wp:extent cx="1304925" cy="533400"/>
            <wp:effectExtent l="0" t="0" r="9525" b="0"/>
            <wp:docPr id="82" name="图片 2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20571" name="图片 243" descr=" "/>
                    <pic:cNvPicPr>
                      <a:picLocks noChangeAspect="1"/>
                    </pic:cNvPicPr>
                  </pic:nvPicPr>
                  <pic:blipFill>
                    <a:blip r:embed="rId323"/>
                    <a:stretch>
                      <a:fillRect/>
                    </a:stretch>
                  </pic:blipFill>
                  <pic:spPr>
                    <a:xfrm>
                      <a:off x="0" y="0"/>
                      <a:ext cx="1304925" cy="533400"/>
                    </a:xfrm>
                    <a:prstGeom prst="rect">
                      <a:avLst/>
                    </a:prstGeom>
                    <a:noFill/>
                    <a:ln>
                      <a:noFill/>
                    </a:ln>
                  </pic:spPr>
                </pic:pic>
              </a:graphicData>
            </a:graphic>
          </wp:inline>
        </w:drawing>
      </w:r>
    </w:p>
    <w:p w:rsidR="00520317" w:rsidRDefault="0084237D">
      <w:pPr>
        <w:spacing w:line="360" w:lineRule="auto"/>
        <w:jc w:val="left"/>
        <w:textAlignment w:val="center"/>
        <w:rPr>
          <w:bCs/>
        </w:rPr>
      </w:pPr>
      <w:r>
        <w:rPr>
          <w:bCs/>
          <w:color w:val="FF0000"/>
        </w:rPr>
        <w:t>【答案】</w:t>
      </w:r>
      <w:r>
        <w:rPr>
          <w:bCs/>
        </w:rPr>
        <w:t>大于</w:t>
      </w:r>
      <w:r>
        <w:rPr>
          <w:bCs/>
        </w:rPr>
        <w:t xml:space="preserve">    </w:t>
      </w:r>
      <w:r>
        <w:rPr>
          <w:bCs/>
        </w:rPr>
        <w:t>小于</w:t>
      </w:r>
      <w:r>
        <w:rPr>
          <w:bCs/>
        </w:rPr>
        <w:t xml:space="preserve">    </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rPr>
          <w:rFonts w:eastAsia="Times New Roman"/>
          <w:bCs/>
        </w:rPr>
      </w:pPr>
      <w:r>
        <w:rPr>
          <w:rFonts w:eastAsia="Times New Roman"/>
          <w:bCs/>
        </w:rPr>
        <w:lastRenderedPageBreak/>
        <w:t>（1）</w:t>
      </w:r>
      <w:r>
        <w:rPr>
          <w:bCs/>
        </w:rPr>
        <w:t>由</w:t>
      </w:r>
      <w:r>
        <w:rPr>
          <w:bCs/>
          <w:noProof/>
          <w:position w:val="-9"/>
        </w:rPr>
        <w:drawing>
          <wp:inline distT="0" distB="0" distL="114300" distR="114300">
            <wp:extent cx="1441450" cy="248285"/>
            <wp:effectExtent l="0" t="0" r="6350" b="18415"/>
            <wp:docPr id="84" name="图片 2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43456" name="图片 244" descr=" "/>
                    <pic:cNvPicPr>
                      <a:picLocks noChangeAspect="1"/>
                    </pic:cNvPicPr>
                  </pic:nvPicPr>
                  <pic:blipFill>
                    <a:blip r:embed="rId324"/>
                    <a:stretch>
                      <a:fillRect/>
                    </a:stretch>
                  </pic:blipFill>
                  <pic:spPr>
                    <a:xfrm>
                      <a:off x="0" y="0"/>
                      <a:ext cx="1441450" cy="248285"/>
                    </a:xfrm>
                    <a:prstGeom prst="rect">
                      <a:avLst/>
                    </a:prstGeom>
                    <a:noFill/>
                    <a:ln>
                      <a:noFill/>
                    </a:ln>
                  </pic:spPr>
                </pic:pic>
              </a:graphicData>
            </a:graphic>
          </wp:inline>
        </w:drawing>
      </w:r>
      <w:r>
        <w:rPr>
          <w:bCs/>
        </w:rPr>
        <w:t>，因为两物体对地面的压强相同，即</w:t>
      </w:r>
      <w:r>
        <w:rPr>
          <w:bCs/>
          <w:noProof/>
          <w:position w:val="-1"/>
        </w:rPr>
        <w:drawing>
          <wp:inline distT="0" distB="0" distL="114300" distR="114300">
            <wp:extent cx="1134110" cy="165735"/>
            <wp:effectExtent l="0" t="0" r="8890" b="5715"/>
            <wp:docPr id="89" name="图片 2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307277" name="图片 245" descr=" "/>
                    <pic:cNvPicPr>
                      <a:picLocks noChangeAspect="1"/>
                    </pic:cNvPicPr>
                  </pic:nvPicPr>
                  <pic:blipFill>
                    <a:blip r:embed="rId325"/>
                    <a:stretch>
                      <a:fillRect/>
                    </a:stretch>
                  </pic:blipFill>
                  <pic:spPr>
                    <a:xfrm>
                      <a:off x="0" y="0"/>
                      <a:ext cx="1134110" cy="165735"/>
                    </a:xfrm>
                    <a:prstGeom prst="rect">
                      <a:avLst/>
                    </a:prstGeom>
                    <a:noFill/>
                    <a:ln>
                      <a:noFill/>
                    </a:ln>
                  </pic:spPr>
                </pic:pic>
              </a:graphicData>
            </a:graphic>
          </wp:inline>
        </w:drawing>
      </w:r>
      <w:r>
        <w:rPr>
          <w:bCs/>
        </w:rPr>
        <w:t>，且</w:t>
      </w:r>
      <w:r>
        <w:rPr>
          <w:bCs/>
          <w:noProof/>
          <w:position w:val="-1"/>
        </w:rPr>
        <w:drawing>
          <wp:inline distT="0" distB="0" distL="114300" distR="114300">
            <wp:extent cx="467360" cy="165735"/>
            <wp:effectExtent l="0" t="0" r="8890" b="5715"/>
            <wp:docPr id="85" name="图片 2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22654" name="图片 246" descr=" "/>
                    <pic:cNvPicPr>
                      <a:picLocks noChangeAspect="1"/>
                    </pic:cNvPicPr>
                  </pic:nvPicPr>
                  <pic:blipFill>
                    <a:blip r:embed="rId318"/>
                    <a:stretch>
                      <a:fillRect/>
                    </a:stretch>
                  </pic:blipFill>
                  <pic:spPr>
                    <a:xfrm>
                      <a:off x="0" y="0"/>
                      <a:ext cx="467360" cy="165735"/>
                    </a:xfrm>
                    <a:prstGeom prst="rect">
                      <a:avLst/>
                    </a:prstGeom>
                    <a:noFill/>
                    <a:ln>
                      <a:noFill/>
                    </a:ln>
                  </pic:spPr>
                </pic:pic>
              </a:graphicData>
            </a:graphic>
          </wp:inline>
        </w:drawing>
      </w:r>
      <w:r>
        <w:rPr>
          <w:bCs/>
        </w:rPr>
        <w:t>，所以</w:t>
      </w:r>
      <w:r>
        <w:rPr>
          <w:bCs/>
          <w:noProof/>
          <w:position w:val="-1"/>
        </w:rPr>
        <w:drawing>
          <wp:inline distT="0" distB="0" distL="114300" distR="114300">
            <wp:extent cx="466725" cy="165735"/>
            <wp:effectExtent l="0" t="0" r="9525" b="5715"/>
            <wp:docPr id="86" name="图片 24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63843" name="图片 247" descr=" "/>
                    <pic:cNvPicPr>
                      <a:picLocks noChangeAspect="1"/>
                    </pic:cNvPicPr>
                  </pic:nvPicPr>
                  <pic:blipFill>
                    <a:blip r:embed="rId326"/>
                    <a:stretch>
                      <a:fillRect/>
                    </a:stretch>
                  </pic:blipFill>
                  <pic:spPr>
                    <a:xfrm>
                      <a:off x="0" y="0"/>
                      <a:ext cx="466725" cy="165735"/>
                    </a:xfrm>
                    <a:prstGeom prst="rect">
                      <a:avLst/>
                    </a:prstGeom>
                    <a:noFill/>
                    <a:ln>
                      <a:noFill/>
                    </a:ln>
                  </pic:spPr>
                </pic:pic>
              </a:graphicData>
            </a:graphic>
          </wp:inline>
        </w:drawing>
      </w:r>
      <w:r>
        <w:rPr>
          <w:rFonts w:eastAsia="Times New Roman"/>
          <w:bCs/>
        </w:rPr>
        <w:t>；</w:t>
      </w:r>
    </w:p>
    <w:p w:rsidR="00520317" w:rsidRDefault="0084237D">
      <w:pPr>
        <w:spacing w:line="360" w:lineRule="auto"/>
        <w:jc w:val="left"/>
        <w:rPr>
          <w:rFonts w:eastAsia="Times New Roman"/>
          <w:bCs/>
        </w:rPr>
      </w:pPr>
      <w:r>
        <w:rPr>
          <w:bCs/>
        </w:rPr>
        <w:t>若在每个正方体的上部沿水平方向分别截去高度相同的部分，则甲物体剩余部分对地面压强：</w:t>
      </w:r>
      <w:r>
        <w:rPr>
          <w:bCs/>
          <w:noProof/>
          <w:position w:val="-1"/>
        </w:rPr>
        <w:drawing>
          <wp:inline distT="0" distB="0" distL="114300" distR="114300">
            <wp:extent cx="1600200" cy="168910"/>
            <wp:effectExtent l="0" t="0" r="0" b="2540"/>
            <wp:docPr id="87" name="图片 24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25508" name="图片 248" descr=" "/>
                    <pic:cNvPicPr>
                      <a:picLocks noChangeAspect="1"/>
                    </pic:cNvPicPr>
                  </pic:nvPicPr>
                  <pic:blipFill>
                    <a:blip r:embed="rId327"/>
                    <a:stretch>
                      <a:fillRect/>
                    </a:stretch>
                  </pic:blipFill>
                  <pic:spPr>
                    <a:xfrm>
                      <a:off x="0" y="0"/>
                      <a:ext cx="1600200" cy="168910"/>
                    </a:xfrm>
                    <a:prstGeom prst="rect">
                      <a:avLst/>
                    </a:prstGeom>
                    <a:noFill/>
                    <a:ln>
                      <a:noFill/>
                    </a:ln>
                  </pic:spPr>
                </pic:pic>
              </a:graphicData>
            </a:graphic>
          </wp:inline>
        </w:drawing>
      </w:r>
      <w:r>
        <w:rPr>
          <w:rFonts w:eastAsia="Times New Roman"/>
          <w:bCs/>
        </w:rPr>
        <w:t>；</w:t>
      </w:r>
    </w:p>
    <w:p w:rsidR="00520317" w:rsidRDefault="0084237D">
      <w:pPr>
        <w:spacing w:line="360" w:lineRule="auto"/>
        <w:jc w:val="left"/>
        <w:rPr>
          <w:rFonts w:eastAsia="Times New Roman"/>
          <w:bCs/>
        </w:rPr>
      </w:pPr>
      <w:r>
        <w:rPr>
          <w:bCs/>
        </w:rPr>
        <w:t>剩余的乙物体对地面的压强</w:t>
      </w:r>
      <w:r>
        <w:rPr>
          <w:bCs/>
          <w:noProof/>
          <w:position w:val="-1"/>
        </w:rPr>
        <w:drawing>
          <wp:inline distT="0" distB="0" distL="114300" distR="114300">
            <wp:extent cx="1600200" cy="168910"/>
            <wp:effectExtent l="0" t="0" r="0" b="2540"/>
            <wp:docPr id="88" name="图片 2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64663" name="图片 249" descr=" "/>
                    <pic:cNvPicPr>
                      <a:picLocks noChangeAspect="1"/>
                    </pic:cNvPicPr>
                  </pic:nvPicPr>
                  <pic:blipFill>
                    <a:blip r:embed="rId328"/>
                    <a:stretch>
                      <a:fillRect/>
                    </a:stretch>
                  </pic:blipFill>
                  <pic:spPr>
                    <a:xfrm>
                      <a:off x="0" y="0"/>
                      <a:ext cx="1600200" cy="168910"/>
                    </a:xfrm>
                    <a:prstGeom prst="rect">
                      <a:avLst/>
                    </a:prstGeom>
                    <a:noFill/>
                    <a:ln>
                      <a:noFill/>
                    </a:ln>
                  </pic:spPr>
                </pic:pic>
              </a:graphicData>
            </a:graphic>
          </wp:inline>
        </w:drawing>
      </w:r>
      <w:r>
        <w:rPr>
          <w:rFonts w:eastAsia="Times New Roman"/>
          <w:bCs/>
        </w:rPr>
        <w:t>；</w:t>
      </w:r>
    </w:p>
    <w:p w:rsidR="00520317" w:rsidRDefault="0084237D">
      <w:pPr>
        <w:spacing w:line="360" w:lineRule="auto"/>
        <w:jc w:val="left"/>
        <w:rPr>
          <w:rFonts w:eastAsia="Times New Roman"/>
          <w:bCs/>
          <w:i/>
        </w:rPr>
      </w:pPr>
      <w:r>
        <w:rPr>
          <w:bCs/>
        </w:rPr>
        <w:t>由于</w:t>
      </w:r>
      <w:r>
        <w:rPr>
          <w:bCs/>
          <w:noProof/>
          <w:position w:val="-1"/>
        </w:rPr>
        <w:drawing>
          <wp:inline distT="0" distB="0" distL="114300" distR="114300">
            <wp:extent cx="466725" cy="165735"/>
            <wp:effectExtent l="0" t="0" r="9525" b="5715"/>
            <wp:docPr id="91" name="图片 2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468704" name="图片 250" descr=" "/>
                    <pic:cNvPicPr>
                      <a:picLocks noChangeAspect="1"/>
                    </pic:cNvPicPr>
                  </pic:nvPicPr>
                  <pic:blipFill>
                    <a:blip r:embed="rId326"/>
                    <a:stretch>
                      <a:fillRect/>
                    </a:stretch>
                  </pic:blipFill>
                  <pic:spPr>
                    <a:xfrm>
                      <a:off x="0" y="0"/>
                      <a:ext cx="466725" cy="165735"/>
                    </a:xfrm>
                    <a:prstGeom prst="rect">
                      <a:avLst/>
                    </a:prstGeom>
                    <a:noFill/>
                    <a:ln>
                      <a:noFill/>
                    </a:ln>
                  </pic:spPr>
                </pic:pic>
              </a:graphicData>
            </a:graphic>
          </wp:inline>
        </w:drawing>
      </w:r>
      <w:r>
        <w:rPr>
          <w:bCs/>
        </w:rPr>
        <w:t>，即</w:t>
      </w:r>
      <w:r>
        <w:rPr>
          <w:bCs/>
          <w:noProof/>
          <w:position w:val="-1"/>
        </w:rPr>
        <w:drawing>
          <wp:inline distT="0" distB="0" distL="114300" distR="114300">
            <wp:extent cx="733425" cy="165735"/>
            <wp:effectExtent l="0" t="0" r="9525" b="5715"/>
            <wp:docPr id="104" name="图片 2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260130" name="图片 251" descr=" "/>
                    <pic:cNvPicPr>
                      <a:picLocks noChangeAspect="1"/>
                    </pic:cNvPicPr>
                  </pic:nvPicPr>
                  <pic:blipFill>
                    <a:blip r:embed="rId329"/>
                    <a:stretch>
                      <a:fillRect/>
                    </a:stretch>
                  </pic:blipFill>
                  <pic:spPr>
                    <a:xfrm>
                      <a:off x="0" y="0"/>
                      <a:ext cx="733425" cy="165735"/>
                    </a:xfrm>
                    <a:prstGeom prst="rect">
                      <a:avLst/>
                    </a:prstGeom>
                    <a:noFill/>
                    <a:ln>
                      <a:noFill/>
                    </a:ln>
                  </pic:spPr>
                </pic:pic>
              </a:graphicData>
            </a:graphic>
          </wp:inline>
        </w:drawing>
      </w:r>
      <w:r>
        <w:rPr>
          <w:rFonts w:eastAsia="Times New Roman"/>
          <w:bCs/>
          <w:i/>
        </w:rPr>
        <w:t>，</w:t>
      </w:r>
    </w:p>
    <w:p w:rsidR="00520317" w:rsidRDefault="0084237D">
      <w:pPr>
        <w:spacing w:line="360" w:lineRule="auto"/>
        <w:jc w:val="left"/>
        <w:rPr>
          <w:rFonts w:eastAsia="Times New Roman"/>
          <w:bCs/>
        </w:rPr>
      </w:pPr>
      <w:r>
        <w:rPr>
          <w:bCs/>
        </w:rPr>
        <w:t>所以</w:t>
      </w:r>
      <w:r>
        <w:rPr>
          <w:bCs/>
          <w:noProof/>
          <w:position w:val="-1"/>
        </w:rPr>
        <w:drawing>
          <wp:inline distT="0" distB="0" distL="114300" distR="114300">
            <wp:extent cx="1089025" cy="165735"/>
            <wp:effectExtent l="0" t="0" r="15875" b="5715"/>
            <wp:docPr id="110" name="图片 2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88290" name="图片 252" descr=" "/>
                    <pic:cNvPicPr>
                      <a:picLocks noChangeAspect="1"/>
                    </pic:cNvPicPr>
                  </pic:nvPicPr>
                  <pic:blipFill>
                    <a:blip r:embed="rId330"/>
                    <a:stretch>
                      <a:fillRect/>
                    </a:stretch>
                  </pic:blipFill>
                  <pic:spPr>
                    <a:xfrm>
                      <a:off x="0" y="0"/>
                      <a:ext cx="1089025" cy="165735"/>
                    </a:xfrm>
                    <a:prstGeom prst="rect">
                      <a:avLst/>
                    </a:prstGeom>
                    <a:noFill/>
                    <a:ln>
                      <a:noFill/>
                    </a:ln>
                  </pic:spPr>
                </pic:pic>
              </a:graphicData>
            </a:graphic>
          </wp:inline>
        </w:drawing>
      </w:r>
      <w:r>
        <w:rPr>
          <w:bCs/>
        </w:rPr>
        <w:t>，故剩余部分对地面压强</w:t>
      </w:r>
      <w:r>
        <w:rPr>
          <w:bCs/>
          <w:noProof/>
          <w:position w:val="-1"/>
        </w:rPr>
        <w:drawing>
          <wp:inline distT="0" distB="0" distL="114300" distR="114300">
            <wp:extent cx="467360" cy="165735"/>
            <wp:effectExtent l="0" t="0" r="8890" b="5715"/>
            <wp:docPr id="114" name="图片 2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604527" name="图片 253" descr=" "/>
                    <pic:cNvPicPr>
                      <a:picLocks noChangeAspect="1"/>
                    </pic:cNvPicPr>
                  </pic:nvPicPr>
                  <pic:blipFill>
                    <a:blip r:embed="rId331"/>
                    <a:stretch>
                      <a:fillRect/>
                    </a:stretch>
                  </pic:blipFill>
                  <pic:spPr>
                    <a:xfrm>
                      <a:off x="0" y="0"/>
                      <a:ext cx="467360" cy="165735"/>
                    </a:xfrm>
                    <a:prstGeom prst="rect">
                      <a:avLst/>
                    </a:prstGeom>
                    <a:noFill/>
                    <a:ln>
                      <a:noFill/>
                    </a:ln>
                  </pic:spPr>
                </pic:pic>
              </a:graphicData>
            </a:graphic>
          </wp:inline>
        </w:drawing>
      </w:r>
      <w:r>
        <w:rPr>
          <w:rFonts w:eastAsia="Times New Roman"/>
          <w:bCs/>
        </w:rPr>
        <w:t>。</w:t>
      </w:r>
    </w:p>
    <w:p w:rsidR="00520317" w:rsidRDefault="0084237D">
      <w:pPr>
        <w:spacing w:line="360" w:lineRule="auto"/>
        <w:jc w:val="left"/>
        <w:textAlignment w:val="center"/>
        <w:rPr>
          <w:bCs/>
        </w:rPr>
      </w:pPr>
      <w:r>
        <w:rPr>
          <w:rFonts w:eastAsia="Times New Roman"/>
          <w:bCs/>
        </w:rPr>
        <w:t>（2）</w:t>
      </w:r>
      <w:r>
        <w:rPr>
          <w:bCs/>
        </w:rPr>
        <w:t>把甲、乙均分为两部分，</w:t>
      </w:r>
    </w:p>
    <w:p w:rsidR="00520317" w:rsidRDefault="0084237D">
      <w:pPr>
        <w:spacing w:line="360" w:lineRule="auto"/>
        <w:jc w:val="left"/>
        <w:rPr>
          <w:bCs/>
        </w:rPr>
      </w:pPr>
      <w:r>
        <w:rPr>
          <w:bCs/>
        </w:rPr>
        <w:t>甲最初对地面的压强</w:t>
      </w:r>
      <w:r>
        <w:rPr>
          <w:bCs/>
          <w:noProof/>
          <w:position w:val="-11"/>
        </w:rPr>
        <w:drawing>
          <wp:inline distT="0" distB="0" distL="114300" distR="114300">
            <wp:extent cx="817880" cy="265430"/>
            <wp:effectExtent l="0" t="0" r="1270" b="1270"/>
            <wp:docPr id="112" name="图片 2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73539" name="图片 254" descr=" "/>
                    <pic:cNvPicPr>
                      <a:picLocks noChangeAspect="1"/>
                    </pic:cNvPicPr>
                  </pic:nvPicPr>
                  <pic:blipFill>
                    <a:blip r:embed="rId332"/>
                    <a:stretch>
                      <a:fillRect/>
                    </a:stretch>
                  </pic:blipFill>
                  <pic:spPr>
                    <a:xfrm>
                      <a:off x="0" y="0"/>
                      <a:ext cx="817880" cy="265430"/>
                    </a:xfrm>
                    <a:prstGeom prst="rect">
                      <a:avLst/>
                    </a:prstGeom>
                    <a:noFill/>
                    <a:ln>
                      <a:noFill/>
                    </a:ln>
                  </pic:spPr>
                </pic:pic>
              </a:graphicData>
            </a:graphic>
          </wp:inline>
        </w:drawing>
      </w:r>
      <w:r>
        <w:rPr>
          <w:rFonts w:eastAsia="Times New Roman"/>
          <w:bCs/>
        </w:rPr>
        <w:t>…………………</w:t>
      </w:r>
      <w:r>
        <w:rPr>
          <w:bCs/>
        </w:rPr>
        <w:t>①</w:t>
      </w:r>
    </w:p>
    <w:p w:rsidR="00520317" w:rsidRDefault="0084237D">
      <w:pPr>
        <w:spacing w:line="360" w:lineRule="auto"/>
        <w:jc w:val="left"/>
        <w:rPr>
          <w:bCs/>
        </w:rPr>
      </w:pPr>
      <w:r>
        <w:rPr>
          <w:bCs/>
        </w:rPr>
        <w:t>乙最初对地面的压强</w:t>
      </w:r>
      <w:r>
        <w:rPr>
          <w:bCs/>
          <w:noProof/>
          <w:position w:val="-11"/>
        </w:rPr>
        <w:drawing>
          <wp:inline distT="0" distB="0" distL="114300" distR="114300">
            <wp:extent cx="817880" cy="265430"/>
            <wp:effectExtent l="0" t="0" r="1270" b="1270"/>
            <wp:docPr id="109" name="图片 2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219505" name="图片 255" descr=" "/>
                    <pic:cNvPicPr>
                      <a:picLocks noChangeAspect="1"/>
                    </pic:cNvPicPr>
                  </pic:nvPicPr>
                  <pic:blipFill>
                    <a:blip r:embed="rId333"/>
                    <a:stretch>
                      <a:fillRect/>
                    </a:stretch>
                  </pic:blipFill>
                  <pic:spPr>
                    <a:xfrm>
                      <a:off x="0" y="0"/>
                      <a:ext cx="817880" cy="265430"/>
                    </a:xfrm>
                    <a:prstGeom prst="rect">
                      <a:avLst/>
                    </a:prstGeom>
                    <a:noFill/>
                    <a:ln>
                      <a:noFill/>
                    </a:ln>
                  </pic:spPr>
                </pic:pic>
              </a:graphicData>
            </a:graphic>
          </wp:inline>
        </w:drawing>
      </w:r>
      <w:r>
        <w:rPr>
          <w:rFonts w:eastAsia="Times New Roman"/>
          <w:bCs/>
        </w:rPr>
        <w:t>………………</w:t>
      </w:r>
      <w:r>
        <w:rPr>
          <w:bCs/>
        </w:rPr>
        <w:t>②</w:t>
      </w:r>
    </w:p>
    <w:p w:rsidR="00520317" w:rsidRDefault="0084237D">
      <w:pPr>
        <w:spacing w:line="360" w:lineRule="auto"/>
        <w:jc w:val="left"/>
        <w:rPr>
          <w:bCs/>
        </w:rPr>
      </w:pPr>
      <w:r>
        <w:rPr>
          <w:bCs/>
        </w:rPr>
        <w:t>已知甲、乙两个实心均匀正方体放在水平地面上，它们对地面的压强相等。设它们的边长分别为</w:t>
      </w:r>
      <w:r>
        <w:rPr>
          <w:rFonts w:eastAsia="Times New Roman"/>
          <w:bCs/>
        </w:rPr>
        <w:t>a、b</w:t>
      </w:r>
      <w:r>
        <w:rPr>
          <w:bCs/>
        </w:rPr>
        <w:t>，可得</w:t>
      </w:r>
      <w:r>
        <w:rPr>
          <w:bCs/>
          <w:noProof/>
          <w:position w:val="-1"/>
        </w:rPr>
        <w:drawing>
          <wp:inline distT="0" distB="0" distL="114300" distR="114300">
            <wp:extent cx="726440" cy="165735"/>
            <wp:effectExtent l="0" t="0" r="16510" b="5715"/>
            <wp:docPr id="111" name="图片 2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720485" name="图片 256" descr=" "/>
                    <pic:cNvPicPr>
                      <a:picLocks noChangeAspect="1"/>
                    </pic:cNvPicPr>
                  </pic:nvPicPr>
                  <pic:blipFill>
                    <a:blip r:embed="rId334"/>
                    <a:stretch>
                      <a:fillRect/>
                    </a:stretch>
                  </pic:blipFill>
                  <pic:spPr>
                    <a:xfrm>
                      <a:off x="0" y="0"/>
                      <a:ext cx="726440" cy="165735"/>
                    </a:xfrm>
                    <a:prstGeom prst="rect">
                      <a:avLst/>
                    </a:prstGeom>
                    <a:noFill/>
                    <a:ln>
                      <a:noFill/>
                    </a:ln>
                  </pic:spPr>
                </pic:pic>
              </a:graphicData>
            </a:graphic>
          </wp:inline>
        </w:drawing>
      </w:r>
    </w:p>
    <w:p w:rsidR="00520317" w:rsidRDefault="0084237D">
      <w:pPr>
        <w:spacing w:line="360" w:lineRule="auto"/>
        <w:jc w:val="left"/>
        <w:rPr>
          <w:bCs/>
        </w:rPr>
      </w:pPr>
      <w:r>
        <w:rPr>
          <w:bCs/>
        </w:rPr>
        <w:t>甲切去部分的重</w:t>
      </w:r>
      <w:r>
        <w:rPr>
          <w:bCs/>
          <w:noProof/>
          <w:position w:val="-4"/>
        </w:rPr>
        <w:drawing>
          <wp:inline distT="0" distB="0" distL="114300" distR="114300">
            <wp:extent cx="1492885" cy="184150"/>
            <wp:effectExtent l="0" t="0" r="12065" b="6350"/>
            <wp:docPr id="102" name="图片 2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96649" name="图片 257" descr=" "/>
                    <pic:cNvPicPr>
                      <a:picLocks noChangeAspect="1"/>
                    </pic:cNvPicPr>
                  </pic:nvPicPr>
                  <pic:blipFill>
                    <a:blip r:embed="rId335"/>
                    <a:stretch>
                      <a:fillRect/>
                    </a:stretch>
                  </pic:blipFill>
                  <pic:spPr>
                    <a:xfrm>
                      <a:off x="0" y="0"/>
                      <a:ext cx="1492885" cy="184150"/>
                    </a:xfrm>
                    <a:prstGeom prst="rect">
                      <a:avLst/>
                    </a:prstGeom>
                    <a:noFill/>
                    <a:ln>
                      <a:noFill/>
                    </a:ln>
                  </pic:spPr>
                </pic:pic>
              </a:graphicData>
            </a:graphic>
          </wp:inline>
        </w:drawing>
      </w:r>
      <w:r>
        <w:rPr>
          <w:rFonts w:eastAsia="Times New Roman"/>
          <w:bCs/>
        </w:rPr>
        <w:t>……………………</w:t>
      </w:r>
      <w:r>
        <w:rPr>
          <w:bCs/>
        </w:rPr>
        <w:t>③</w:t>
      </w:r>
    </w:p>
    <w:p w:rsidR="00520317" w:rsidRDefault="0084237D">
      <w:pPr>
        <w:spacing w:line="360" w:lineRule="auto"/>
        <w:jc w:val="left"/>
        <w:rPr>
          <w:bCs/>
        </w:rPr>
      </w:pPr>
      <w:r>
        <w:rPr>
          <w:bCs/>
        </w:rPr>
        <w:t>同理乙切去部分的重</w:t>
      </w:r>
      <w:r>
        <w:rPr>
          <w:bCs/>
          <w:noProof/>
          <w:position w:val="-4"/>
        </w:rPr>
        <w:drawing>
          <wp:inline distT="0" distB="0" distL="114300" distR="114300">
            <wp:extent cx="840740" cy="184150"/>
            <wp:effectExtent l="0" t="0" r="16510" b="6350"/>
            <wp:docPr id="105" name="图片 25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317701" name="图片 258" descr=" "/>
                    <pic:cNvPicPr>
                      <a:picLocks noChangeAspect="1"/>
                    </pic:cNvPicPr>
                  </pic:nvPicPr>
                  <pic:blipFill>
                    <a:blip r:embed="rId336"/>
                    <a:stretch>
                      <a:fillRect/>
                    </a:stretch>
                  </pic:blipFill>
                  <pic:spPr>
                    <a:xfrm>
                      <a:off x="0" y="0"/>
                      <a:ext cx="840740" cy="184150"/>
                    </a:xfrm>
                    <a:prstGeom prst="rect">
                      <a:avLst/>
                    </a:prstGeom>
                    <a:noFill/>
                    <a:ln>
                      <a:noFill/>
                    </a:ln>
                  </pic:spPr>
                </pic:pic>
              </a:graphicData>
            </a:graphic>
          </wp:inline>
        </w:drawing>
      </w:r>
      <w:r>
        <w:rPr>
          <w:rFonts w:eastAsia="Times New Roman"/>
          <w:bCs/>
        </w:rPr>
        <w:t>…………………………</w:t>
      </w:r>
      <w:r>
        <w:rPr>
          <w:bCs/>
        </w:rPr>
        <w:t>④</w:t>
      </w:r>
    </w:p>
    <w:p w:rsidR="00520317" w:rsidRDefault="0084237D">
      <w:pPr>
        <w:spacing w:line="360" w:lineRule="auto"/>
        <w:jc w:val="left"/>
        <w:rPr>
          <w:bCs/>
        </w:rPr>
      </w:pPr>
      <w:r>
        <w:rPr>
          <w:bCs/>
        </w:rPr>
        <w:t>③</w:t>
      </w:r>
      <w:r>
        <w:rPr>
          <w:rFonts w:eastAsia="Times New Roman"/>
          <w:bCs/>
        </w:rPr>
        <w:t>:</w:t>
      </w:r>
      <w:r>
        <w:rPr>
          <w:bCs/>
        </w:rPr>
        <w:t>④</w:t>
      </w:r>
      <w:r>
        <w:rPr>
          <w:bCs/>
        </w:rPr>
        <w:t>有</w:t>
      </w:r>
      <w:r>
        <w:rPr>
          <w:bCs/>
          <w:noProof/>
          <w:position w:val="-11"/>
        </w:rPr>
        <w:drawing>
          <wp:inline distT="0" distB="0" distL="114300" distR="114300">
            <wp:extent cx="1123950" cy="265430"/>
            <wp:effectExtent l="0" t="0" r="0" b="1270"/>
            <wp:docPr id="115" name="图片 2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711182" name="图片 259" descr=" "/>
                    <pic:cNvPicPr>
                      <a:picLocks noChangeAspect="1"/>
                    </pic:cNvPicPr>
                  </pic:nvPicPr>
                  <pic:blipFill>
                    <a:blip r:embed="rId337"/>
                    <a:stretch>
                      <a:fillRect/>
                    </a:stretch>
                  </pic:blipFill>
                  <pic:spPr>
                    <a:xfrm>
                      <a:off x="0" y="0"/>
                      <a:ext cx="1123950" cy="265430"/>
                    </a:xfrm>
                    <a:prstGeom prst="rect">
                      <a:avLst/>
                    </a:prstGeom>
                    <a:noFill/>
                    <a:ln>
                      <a:noFill/>
                    </a:ln>
                  </pic:spPr>
                </pic:pic>
              </a:graphicData>
            </a:graphic>
          </wp:inline>
        </w:drawing>
      </w:r>
    </w:p>
    <w:p w:rsidR="00520317" w:rsidRDefault="0084237D">
      <w:pPr>
        <w:spacing w:line="360" w:lineRule="auto"/>
        <w:jc w:val="left"/>
        <w:rPr>
          <w:bCs/>
        </w:rPr>
      </w:pPr>
      <w:r>
        <w:rPr>
          <w:bCs/>
        </w:rPr>
        <w:t>可得</w:t>
      </w:r>
      <w:r>
        <w:rPr>
          <w:bCs/>
          <w:noProof/>
          <w:position w:val="-1"/>
        </w:rPr>
        <w:drawing>
          <wp:inline distT="0" distB="0" distL="114300" distR="114300">
            <wp:extent cx="718820" cy="165735"/>
            <wp:effectExtent l="0" t="0" r="5080" b="5715"/>
            <wp:docPr id="113" name="图片 26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37125" name="图片 260" descr=" "/>
                    <pic:cNvPicPr>
                      <a:picLocks noChangeAspect="1"/>
                    </pic:cNvPicPr>
                  </pic:nvPicPr>
                  <pic:blipFill>
                    <a:blip r:embed="rId338"/>
                    <a:stretch>
                      <a:fillRect/>
                    </a:stretch>
                  </pic:blipFill>
                  <pic:spPr>
                    <a:xfrm>
                      <a:off x="0" y="0"/>
                      <a:ext cx="718820" cy="165735"/>
                    </a:xfrm>
                    <a:prstGeom prst="rect">
                      <a:avLst/>
                    </a:prstGeom>
                    <a:noFill/>
                    <a:ln>
                      <a:noFill/>
                    </a:ln>
                  </pic:spPr>
                </pic:pic>
              </a:graphicData>
            </a:graphic>
          </wp:inline>
        </w:drawing>
      </w:r>
      <w:r>
        <w:rPr>
          <w:rFonts w:eastAsia="Times New Roman"/>
          <w:bCs/>
        </w:rPr>
        <w:t>………………</w:t>
      </w:r>
      <w:r>
        <w:rPr>
          <w:bCs/>
        </w:rPr>
        <w:t>⑤</w:t>
      </w:r>
    </w:p>
    <w:p w:rsidR="00520317" w:rsidRDefault="0084237D">
      <w:pPr>
        <w:spacing w:line="360" w:lineRule="auto"/>
        <w:jc w:val="left"/>
        <w:textAlignment w:val="center"/>
        <w:rPr>
          <w:bCs/>
        </w:rPr>
      </w:pPr>
      <w:r>
        <w:rPr>
          <w:bCs/>
        </w:rPr>
        <w:t>若将截去部分叠放在对方剩余部分上，</w:t>
      </w:r>
    </w:p>
    <w:p w:rsidR="00520317" w:rsidRDefault="0084237D">
      <w:pPr>
        <w:spacing w:line="360" w:lineRule="auto"/>
        <w:jc w:val="left"/>
        <w:rPr>
          <w:bCs/>
        </w:rPr>
      </w:pPr>
      <w:r>
        <w:rPr>
          <w:bCs/>
        </w:rPr>
        <w:t>则此时甲的整体产生的压强</w:t>
      </w:r>
      <w:r>
        <w:rPr>
          <w:bCs/>
          <w:noProof/>
          <w:position w:val="-11"/>
        </w:rPr>
        <w:drawing>
          <wp:inline distT="0" distB="0" distL="114300" distR="114300">
            <wp:extent cx="817880" cy="265430"/>
            <wp:effectExtent l="0" t="0" r="1270" b="1270"/>
            <wp:docPr id="99" name="图片 2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738" name="图片 261" descr=" "/>
                    <pic:cNvPicPr>
                      <a:picLocks noChangeAspect="1"/>
                    </pic:cNvPicPr>
                  </pic:nvPicPr>
                  <pic:blipFill>
                    <a:blip r:embed="rId339"/>
                    <a:stretch>
                      <a:fillRect/>
                    </a:stretch>
                  </pic:blipFill>
                  <pic:spPr>
                    <a:xfrm>
                      <a:off x="0" y="0"/>
                      <a:ext cx="817880" cy="265430"/>
                    </a:xfrm>
                    <a:prstGeom prst="rect">
                      <a:avLst/>
                    </a:prstGeom>
                    <a:noFill/>
                    <a:ln>
                      <a:noFill/>
                    </a:ln>
                  </pic:spPr>
                </pic:pic>
              </a:graphicData>
            </a:graphic>
          </wp:inline>
        </w:drawing>
      </w:r>
      <w:r>
        <w:rPr>
          <w:rFonts w:eastAsia="Times New Roman"/>
          <w:bCs/>
        </w:rPr>
        <w:t>……………</w:t>
      </w:r>
      <w:r>
        <w:rPr>
          <w:bCs/>
        </w:rPr>
        <w:t>⑥</w:t>
      </w:r>
    </w:p>
    <w:p w:rsidR="00520317" w:rsidRDefault="0084237D">
      <w:pPr>
        <w:spacing w:line="360" w:lineRule="auto"/>
        <w:jc w:val="left"/>
        <w:rPr>
          <w:bCs/>
        </w:rPr>
      </w:pPr>
      <w:r>
        <w:rPr>
          <w:bCs/>
        </w:rPr>
        <w:lastRenderedPageBreak/>
        <w:t>此时乙的整体产生的压强</w:t>
      </w:r>
      <w:r>
        <w:rPr>
          <w:bCs/>
          <w:noProof/>
          <w:position w:val="-11"/>
        </w:rPr>
        <w:drawing>
          <wp:inline distT="0" distB="0" distL="114300" distR="114300">
            <wp:extent cx="817880" cy="265430"/>
            <wp:effectExtent l="0" t="0" r="1270" b="1270"/>
            <wp:docPr id="103" name="图片 2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438762" name="图片 262" descr=" "/>
                    <pic:cNvPicPr>
                      <a:picLocks noChangeAspect="1"/>
                    </pic:cNvPicPr>
                  </pic:nvPicPr>
                  <pic:blipFill>
                    <a:blip r:embed="rId340"/>
                    <a:stretch>
                      <a:fillRect/>
                    </a:stretch>
                  </pic:blipFill>
                  <pic:spPr>
                    <a:xfrm>
                      <a:off x="0" y="0"/>
                      <a:ext cx="817880" cy="265430"/>
                    </a:xfrm>
                    <a:prstGeom prst="rect">
                      <a:avLst/>
                    </a:prstGeom>
                    <a:noFill/>
                    <a:ln>
                      <a:noFill/>
                    </a:ln>
                  </pic:spPr>
                </pic:pic>
              </a:graphicData>
            </a:graphic>
          </wp:inline>
        </w:drawing>
      </w:r>
      <w:r>
        <w:rPr>
          <w:rFonts w:eastAsia="Times New Roman"/>
          <w:bCs/>
        </w:rPr>
        <w:t>………….</w:t>
      </w:r>
      <w:r>
        <w:rPr>
          <w:bCs/>
        </w:rPr>
        <w:t>⑦</w:t>
      </w:r>
    </w:p>
    <w:p w:rsidR="00520317" w:rsidRDefault="0084237D">
      <w:pPr>
        <w:spacing w:line="360" w:lineRule="auto"/>
        <w:jc w:val="left"/>
        <w:rPr>
          <w:bCs/>
        </w:rPr>
      </w:pPr>
      <w:r>
        <w:rPr>
          <w:bCs/>
        </w:rPr>
        <w:t>由</w:t>
      </w:r>
      <w:r>
        <w:rPr>
          <w:bCs/>
        </w:rPr>
        <w:t>①⑤⑥</w:t>
      </w:r>
      <w:r>
        <w:rPr>
          <w:bCs/>
        </w:rPr>
        <w:t>可知，</w:t>
      </w:r>
      <w:r>
        <w:rPr>
          <w:bCs/>
          <w:noProof/>
          <w:position w:val="-4"/>
        </w:rPr>
        <w:drawing>
          <wp:inline distT="0" distB="0" distL="114300" distR="114300">
            <wp:extent cx="467360" cy="184150"/>
            <wp:effectExtent l="0" t="0" r="8890" b="6350"/>
            <wp:docPr id="101" name="图片 2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430973" name="图片 263" descr=" "/>
                    <pic:cNvPicPr>
                      <a:picLocks noChangeAspect="1"/>
                    </pic:cNvPicPr>
                  </pic:nvPicPr>
                  <pic:blipFill>
                    <a:blip r:embed="rId341"/>
                    <a:stretch>
                      <a:fillRect/>
                    </a:stretch>
                  </pic:blipFill>
                  <pic:spPr>
                    <a:xfrm>
                      <a:off x="0" y="0"/>
                      <a:ext cx="467360" cy="184150"/>
                    </a:xfrm>
                    <a:prstGeom prst="rect">
                      <a:avLst/>
                    </a:prstGeom>
                    <a:noFill/>
                    <a:ln>
                      <a:noFill/>
                    </a:ln>
                  </pic:spPr>
                </pic:pic>
              </a:graphicData>
            </a:graphic>
          </wp:inline>
        </w:drawing>
      </w:r>
      <w:r>
        <w:rPr>
          <w:rFonts w:eastAsia="Times New Roman"/>
          <w:bCs/>
        </w:rPr>
        <w:t>………………</w:t>
      </w:r>
      <w:r>
        <w:rPr>
          <w:bCs/>
        </w:rPr>
        <w:t>⑧</w:t>
      </w:r>
    </w:p>
    <w:p w:rsidR="00520317" w:rsidRDefault="0084237D">
      <w:pPr>
        <w:spacing w:line="360" w:lineRule="auto"/>
        <w:jc w:val="left"/>
        <w:rPr>
          <w:bCs/>
        </w:rPr>
      </w:pPr>
      <w:r>
        <w:rPr>
          <w:bCs/>
        </w:rPr>
        <w:t>由</w:t>
      </w:r>
      <w:r>
        <w:rPr>
          <w:bCs/>
        </w:rPr>
        <w:t>②⑤⑦</w:t>
      </w:r>
      <w:r>
        <w:rPr>
          <w:bCs/>
        </w:rPr>
        <w:t>可知，</w:t>
      </w:r>
      <w:r>
        <w:rPr>
          <w:bCs/>
          <w:noProof/>
          <w:position w:val="-4"/>
        </w:rPr>
        <w:drawing>
          <wp:inline distT="0" distB="0" distL="114300" distR="114300">
            <wp:extent cx="467360" cy="184150"/>
            <wp:effectExtent l="0" t="0" r="8890" b="6350"/>
            <wp:docPr id="108" name="图片 26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125724" name="图片 264" descr=" "/>
                    <pic:cNvPicPr>
                      <a:picLocks noChangeAspect="1"/>
                    </pic:cNvPicPr>
                  </pic:nvPicPr>
                  <pic:blipFill>
                    <a:blip r:embed="rId342"/>
                    <a:stretch>
                      <a:fillRect/>
                    </a:stretch>
                  </pic:blipFill>
                  <pic:spPr>
                    <a:xfrm>
                      <a:off x="0" y="0"/>
                      <a:ext cx="467360" cy="184150"/>
                    </a:xfrm>
                    <a:prstGeom prst="rect">
                      <a:avLst/>
                    </a:prstGeom>
                    <a:noFill/>
                    <a:ln>
                      <a:noFill/>
                    </a:ln>
                  </pic:spPr>
                </pic:pic>
              </a:graphicData>
            </a:graphic>
          </wp:inline>
        </w:drawing>
      </w:r>
      <w:r>
        <w:rPr>
          <w:rFonts w:eastAsia="Times New Roman"/>
          <w:bCs/>
        </w:rPr>
        <w:t>……………</w:t>
      </w:r>
      <w:r>
        <w:rPr>
          <w:bCs/>
        </w:rPr>
        <w:t>⑨</w:t>
      </w:r>
    </w:p>
    <w:p w:rsidR="00520317" w:rsidRDefault="0084237D">
      <w:pPr>
        <w:spacing w:line="360" w:lineRule="auto"/>
        <w:jc w:val="left"/>
        <w:rPr>
          <w:bCs/>
        </w:rPr>
      </w:pPr>
      <w:r>
        <w:rPr>
          <w:bCs/>
        </w:rPr>
        <w:t>因为最初甲、乙对地面的压强相等</w:t>
      </w:r>
      <w:r>
        <w:rPr>
          <w:bCs/>
          <w:noProof/>
          <w:position w:val="-1"/>
        </w:rPr>
        <w:drawing>
          <wp:inline distT="0" distB="0" distL="114300" distR="114300">
            <wp:extent cx="467360" cy="165735"/>
            <wp:effectExtent l="0" t="0" r="8890" b="5715"/>
            <wp:docPr id="106" name="图片 2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217252" name="图片 265" descr=" "/>
                    <pic:cNvPicPr>
                      <a:picLocks noChangeAspect="1"/>
                    </pic:cNvPicPr>
                  </pic:nvPicPr>
                  <pic:blipFill>
                    <a:blip r:embed="rId343"/>
                    <a:stretch>
                      <a:fillRect/>
                    </a:stretch>
                  </pic:blipFill>
                  <pic:spPr>
                    <a:xfrm>
                      <a:off x="0" y="0"/>
                      <a:ext cx="467360" cy="165735"/>
                    </a:xfrm>
                    <a:prstGeom prst="rect">
                      <a:avLst/>
                    </a:prstGeom>
                    <a:noFill/>
                    <a:ln>
                      <a:noFill/>
                    </a:ln>
                  </pic:spPr>
                </pic:pic>
              </a:graphicData>
            </a:graphic>
          </wp:inline>
        </w:drawing>
      </w:r>
      <w:r>
        <w:rPr>
          <w:bCs/>
        </w:rPr>
        <w:t>，所以它们对地面的压强</w:t>
      </w:r>
      <w:r>
        <w:rPr>
          <w:bCs/>
          <w:noProof/>
          <w:position w:val="-1"/>
        </w:rPr>
        <w:drawing>
          <wp:inline distT="0" distB="0" distL="114300" distR="114300">
            <wp:extent cx="515620" cy="165735"/>
            <wp:effectExtent l="0" t="0" r="17780" b="5715"/>
            <wp:docPr id="116" name="图片 26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767879" name="图片 266" descr=" "/>
                    <pic:cNvPicPr>
                      <a:picLocks noChangeAspect="1"/>
                    </pic:cNvPicPr>
                  </pic:nvPicPr>
                  <pic:blipFill>
                    <a:blip r:embed="rId344"/>
                    <a:stretch>
                      <a:fillRect/>
                    </a:stretch>
                  </pic:blipFill>
                  <pic:spPr>
                    <a:xfrm>
                      <a:off x="0" y="0"/>
                      <a:ext cx="515620" cy="165735"/>
                    </a:xfrm>
                    <a:prstGeom prst="rect">
                      <a:avLst/>
                    </a:prstGeom>
                    <a:noFill/>
                    <a:ln>
                      <a:noFill/>
                    </a:ln>
                  </pic:spPr>
                </pic:pic>
              </a:graphicData>
            </a:graphic>
          </wp:inline>
        </w:drawing>
      </w:r>
      <w:r>
        <w:rPr>
          <w:rFonts w:eastAsia="Times New Roman"/>
          <w:bCs/>
        </w:rPr>
        <w:t>。</w:t>
      </w:r>
    </w:p>
    <w:p w:rsidR="00520317" w:rsidRDefault="0084237D">
      <w:pPr>
        <w:spacing w:line="360" w:lineRule="auto"/>
        <w:jc w:val="left"/>
        <w:textAlignment w:val="center"/>
        <w:rPr>
          <w:bCs/>
        </w:rPr>
      </w:pPr>
      <w:r>
        <w:rPr>
          <w:bCs/>
        </w:rPr>
        <w:t>13</w:t>
      </w:r>
      <w:r>
        <w:rPr>
          <w:bCs/>
        </w:rPr>
        <w:t>．（</w:t>
      </w:r>
      <w:r>
        <w:rPr>
          <w:bCs/>
        </w:rPr>
        <w:t>2018·</w:t>
      </w:r>
      <w:r>
        <w:rPr>
          <w:bCs/>
        </w:rPr>
        <w:t>上海徐汇</w:t>
      </w:r>
      <w:r>
        <w:rPr>
          <w:bCs/>
        </w:rPr>
        <w:t>·</w:t>
      </w:r>
      <w:r>
        <w:rPr>
          <w:bCs/>
        </w:rPr>
        <w:t>中考模拟）</w:t>
      </w:r>
      <w:r>
        <w:rPr>
          <w:bCs/>
        </w:rPr>
        <w:t>汽车无论是不慎驶入水中还是遇雨被淹，乘客都应立刻开门逃生，水越深车门越难推开．如图所示，在车门下部距水面</w:t>
      </w:r>
      <w:r>
        <w:rPr>
          <w:rFonts w:eastAsia="Times New Roman"/>
          <w:bCs/>
        </w:rPr>
        <w:t>0.3</w:t>
      </w:r>
      <w:r>
        <w:rPr>
          <w:bCs/>
        </w:rPr>
        <w:t>米深的</w:t>
      </w:r>
      <w:r>
        <w:rPr>
          <w:rFonts w:eastAsia="Times New Roman"/>
          <w:bCs/>
        </w:rPr>
        <w:t>O</w:t>
      </w:r>
      <w:r>
        <w:rPr>
          <w:bCs/>
        </w:rPr>
        <w:t>处，水的压强为</w:t>
      </w:r>
      <w:r>
        <w:rPr>
          <w:bCs/>
        </w:rPr>
        <w:t>_____</w:t>
      </w:r>
      <w:r>
        <w:rPr>
          <w:bCs/>
        </w:rPr>
        <w:t>帕．若车门在水下部分的面积为</w:t>
      </w:r>
      <w:r>
        <w:rPr>
          <w:rFonts w:eastAsia="Times New Roman"/>
          <w:bCs/>
        </w:rPr>
        <w:t>0.8</w:t>
      </w:r>
      <w:r>
        <w:rPr>
          <w:bCs/>
        </w:rPr>
        <w:t>米</w:t>
      </w:r>
      <w:r>
        <w:rPr>
          <w:rFonts w:eastAsia="Times New Roman"/>
          <w:bCs/>
          <w:vertAlign w:val="superscript"/>
        </w:rPr>
        <w:t>2</w:t>
      </w:r>
      <w:r>
        <w:rPr>
          <w:bCs/>
        </w:rPr>
        <w:t>，受到水的平均压强为</w:t>
      </w:r>
      <w:r>
        <w:rPr>
          <w:rFonts w:eastAsia="Times New Roman"/>
          <w:bCs/>
        </w:rPr>
        <w:t>5×10</w:t>
      </w:r>
      <w:r>
        <w:rPr>
          <w:rFonts w:eastAsia="Times New Roman"/>
          <w:bCs/>
          <w:vertAlign w:val="superscript"/>
        </w:rPr>
        <w:t>3</w:t>
      </w:r>
      <w:r>
        <w:rPr>
          <w:bCs/>
        </w:rPr>
        <w:t>帕，此时车门所受水的压力为</w:t>
      </w:r>
      <w:r>
        <w:rPr>
          <w:bCs/>
        </w:rPr>
        <w:t>_____</w:t>
      </w:r>
      <w:r>
        <w:rPr>
          <w:bCs/>
        </w:rPr>
        <w:t>牛，约相当于</w:t>
      </w:r>
      <w:r>
        <w:rPr>
          <w:bCs/>
        </w:rPr>
        <w:t>_____</w:t>
      </w:r>
      <w:r>
        <w:rPr>
          <w:bCs/>
        </w:rPr>
        <w:t>千克（取整数）的水压在车门上，因此，建议汽车不慎驶入水中时，应立即设法从车内逃离，紧急情况下，应挥动逃生锤的</w:t>
      </w:r>
      <w:r>
        <w:rPr>
          <w:bCs/>
        </w:rPr>
        <w:t>_____</w:t>
      </w:r>
      <w:r>
        <w:rPr>
          <w:bCs/>
        </w:rPr>
        <w:t>（填</w:t>
      </w:r>
      <w:r>
        <w:rPr>
          <w:rFonts w:eastAsia="Times New Roman"/>
          <w:bCs/>
        </w:rPr>
        <w:t>“A”</w:t>
      </w:r>
      <w:r>
        <w:rPr>
          <w:bCs/>
        </w:rPr>
        <w:t>或</w:t>
      </w:r>
      <w:r>
        <w:rPr>
          <w:rFonts w:eastAsia="Times New Roman"/>
          <w:bCs/>
        </w:rPr>
        <w:t>“B”</w:t>
      </w:r>
      <w:r>
        <w:rPr>
          <w:bCs/>
        </w:rPr>
        <w:t>）端砸向玻璃窗的边角，砸窗逃离．</w:t>
      </w:r>
    </w:p>
    <w:p w:rsidR="00520317" w:rsidRDefault="0084237D">
      <w:pPr>
        <w:spacing w:line="360" w:lineRule="auto"/>
        <w:jc w:val="left"/>
        <w:textAlignment w:val="center"/>
        <w:rPr>
          <w:bCs/>
        </w:rPr>
      </w:pPr>
      <w:r>
        <w:rPr>
          <w:bCs/>
          <w:noProof/>
        </w:rPr>
        <w:drawing>
          <wp:inline distT="0" distB="0" distL="114300" distR="114300">
            <wp:extent cx="1228725" cy="638175"/>
            <wp:effectExtent l="0" t="0" r="9525" b="9525"/>
            <wp:docPr id="100" name="图片 26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637823" name="图片 267" descr=" "/>
                    <pic:cNvPicPr>
                      <a:picLocks noChangeAspect="1"/>
                    </pic:cNvPicPr>
                  </pic:nvPicPr>
                  <pic:blipFill>
                    <a:blip r:embed="rId345"/>
                    <a:stretch>
                      <a:fillRect/>
                    </a:stretch>
                  </pic:blipFill>
                  <pic:spPr>
                    <a:xfrm>
                      <a:off x="0" y="0"/>
                      <a:ext cx="1228725" cy="638175"/>
                    </a:xfrm>
                    <a:prstGeom prst="rect">
                      <a:avLst/>
                    </a:prstGeom>
                    <a:noFill/>
                    <a:ln>
                      <a:noFill/>
                    </a:ln>
                  </pic:spPr>
                </pic:pic>
              </a:graphicData>
            </a:graphic>
          </wp:inline>
        </w:drawing>
      </w:r>
    </w:p>
    <w:p w:rsidR="00520317" w:rsidRDefault="0084237D">
      <w:pPr>
        <w:spacing w:line="360" w:lineRule="auto"/>
        <w:jc w:val="left"/>
        <w:textAlignment w:val="center"/>
        <w:rPr>
          <w:rFonts w:eastAsia="Times New Roman"/>
          <w:bCs/>
        </w:rPr>
      </w:pPr>
      <w:r>
        <w:rPr>
          <w:bCs/>
          <w:color w:val="FF0000"/>
        </w:rPr>
        <w:t>【答案】</w:t>
      </w:r>
      <w:r>
        <w:rPr>
          <w:rFonts w:eastAsia="Times New Roman"/>
          <w:bCs/>
        </w:rPr>
        <w:t>2.94×10</w:t>
      </w:r>
      <w:r>
        <w:rPr>
          <w:rFonts w:eastAsia="Times New Roman"/>
          <w:bCs/>
          <w:vertAlign w:val="superscript"/>
        </w:rPr>
        <w:t>3</w:t>
      </w:r>
      <w:r>
        <w:rPr>
          <w:bCs/>
        </w:rPr>
        <w:t xml:space="preserve">    </w:t>
      </w:r>
      <w:r>
        <w:rPr>
          <w:rFonts w:eastAsia="Times New Roman"/>
          <w:bCs/>
        </w:rPr>
        <w:t>4×10</w:t>
      </w:r>
      <w:r>
        <w:rPr>
          <w:rFonts w:eastAsia="Times New Roman"/>
          <w:bCs/>
          <w:vertAlign w:val="superscript"/>
        </w:rPr>
        <w:t>3</w:t>
      </w:r>
      <w:r>
        <w:rPr>
          <w:bCs/>
        </w:rPr>
        <w:t xml:space="preserve">    </w:t>
      </w:r>
      <w:r>
        <w:rPr>
          <w:rFonts w:eastAsia="Times New Roman"/>
          <w:bCs/>
        </w:rPr>
        <w:t>408</w:t>
      </w:r>
      <w:r>
        <w:rPr>
          <w:bCs/>
        </w:rPr>
        <w:t xml:space="preserve">    </w:t>
      </w:r>
      <w:r>
        <w:rPr>
          <w:rFonts w:eastAsia="Times New Roman"/>
          <w:bCs/>
        </w:rPr>
        <w:t>B</w:t>
      </w:r>
      <w:r>
        <w:rPr>
          <w:bCs/>
        </w:rPr>
        <w:t xml:space="preserve">    </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rFonts w:eastAsia="Times New Roman"/>
          <w:bCs/>
        </w:rPr>
        <w:t>（1</w:t>
      </w:r>
      <w:r>
        <w:rPr>
          <w:bCs/>
        </w:rPr>
        <w:t>）由</w:t>
      </w:r>
      <w:r>
        <w:rPr>
          <w:bCs/>
        </w:rPr>
        <w:object w:dxaOrig="825" w:dyaOrig="315">
          <v:shape id="_x0000_i1166" type="#_x0000_t75" alt=" " style="width:41.5pt;height:16.1pt" o:ole="">
            <v:imagedata r:id="rId312" o:title="eqId85d1dad4af144ce5ba981796d21cff10"/>
          </v:shape>
          <o:OLEObject Type="Embed" ProgID="Equation.DSMT4" ShapeID="_x0000_i1166" DrawAspect="Content" ObjectID="_1680975693" r:id="rId346"/>
        </w:object>
      </w:r>
      <w:r>
        <w:rPr>
          <w:bCs/>
        </w:rPr>
        <w:t>可得，</w:t>
      </w:r>
      <w:r>
        <w:rPr>
          <w:rFonts w:eastAsia="Times New Roman"/>
          <w:bCs/>
        </w:rPr>
        <w:t>O</w:t>
      </w:r>
      <w:r>
        <w:rPr>
          <w:bCs/>
        </w:rPr>
        <w:t>处水的压强为</w:t>
      </w:r>
    </w:p>
    <w:p w:rsidR="00520317" w:rsidRDefault="0084237D">
      <w:pPr>
        <w:spacing w:line="360" w:lineRule="auto"/>
        <w:jc w:val="left"/>
        <w:textAlignment w:val="center"/>
        <w:rPr>
          <w:rFonts w:eastAsia="Times New Roman"/>
          <w:bCs/>
        </w:rPr>
      </w:pPr>
      <w:r>
        <w:rPr>
          <w:bCs/>
        </w:rPr>
        <w:object w:dxaOrig="5685" w:dyaOrig="360">
          <v:shape id="_x0000_i1167" type="#_x0000_t75" alt=" " style="width:284.6pt;height:17.8pt" o:ole="">
            <v:imagedata r:id="rId347" o:title="eqId2817150478e74a85b1bdba2958c2cbaa"/>
          </v:shape>
          <o:OLEObject Type="Embed" ProgID="Equation.DSMT4" ShapeID="_x0000_i1167" DrawAspect="Content" ObjectID="_1680975694" r:id="rId348"/>
        </w:objec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rPr>
        <w:t>（2</w:t>
      </w:r>
      <w:r>
        <w:rPr>
          <w:bCs/>
        </w:rPr>
        <w:t>）此时车门所受水的压力为</w:t>
      </w:r>
      <w:r>
        <w:rPr>
          <w:bCs/>
        </w:rPr>
        <w:object w:dxaOrig="3660" w:dyaOrig="315">
          <v:shape id="_x0000_i1168" type="#_x0000_t75" alt=" " style="width:182.95pt;height:16.1pt" o:ole="">
            <v:imagedata r:id="rId349" o:title="eqId3e8de69653364bddbb238c042a2da4c8"/>
          </v:shape>
          <o:OLEObject Type="Embed" ProgID="Equation.DSMT4" ShapeID="_x0000_i1168" DrawAspect="Content" ObjectID="_1680975695" r:id="rId350"/>
        </w:object>
      </w:r>
      <w:r>
        <w:rPr>
          <w:rFonts w:eastAsia="Times New Roman"/>
          <w:bCs/>
        </w:rPr>
        <w:t>.</w:t>
      </w:r>
    </w:p>
    <w:p w:rsidR="00520317" w:rsidRDefault="0084237D">
      <w:pPr>
        <w:spacing w:line="360" w:lineRule="auto"/>
        <w:jc w:val="left"/>
        <w:textAlignment w:val="center"/>
        <w:rPr>
          <w:rFonts w:eastAsia="Times New Roman"/>
          <w:bCs/>
        </w:rPr>
      </w:pPr>
      <w:r>
        <w:rPr>
          <w:bCs/>
        </w:rPr>
        <w:t>由</w:t>
      </w:r>
      <w:r>
        <w:rPr>
          <w:rFonts w:eastAsia="Times New Roman"/>
          <w:bCs/>
        </w:rPr>
        <w:t>G=mg</w:t>
      </w:r>
      <w:r>
        <w:rPr>
          <w:bCs/>
        </w:rPr>
        <w:t>可得，约相当于</w:t>
      </w:r>
      <w:r>
        <w:rPr>
          <w:bCs/>
        </w:rPr>
        <w:object w:dxaOrig="2745" w:dyaOrig="705">
          <v:shape id="_x0000_i1169" type="#_x0000_t75" alt=" " style="width:137.2pt;height:35.6pt" o:ole="">
            <v:imagedata r:id="rId351" o:title="eqIdd4a440605e104829980753d6ce8eb79c"/>
          </v:shape>
          <o:OLEObject Type="Embed" ProgID="Equation.DSMT4" ShapeID="_x0000_i1169" DrawAspect="Content" ObjectID="_1680975696" r:id="rId352"/>
        </w:object>
      </w:r>
      <w:r>
        <w:rPr>
          <w:rFonts w:eastAsia="Times New Roman"/>
          <w:bCs/>
        </w:rPr>
        <w:t>．</w:t>
      </w:r>
    </w:p>
    <w:p w:rsidR="00520317" w:rsidRDefault="0084237D">
      <w:pPr>
        <w:spacing w:line="360" w:lineRule="auto"/>
        <w:jc w:val="left"/>
        <w:textAlignment w:val="center"/>
        <w:rPr>
          <w:bCs/>
        </w:rPr>
      </w:pPr>
      <w:r>
        <w:rPr>
          <w:rFonts w:eastAsia="Times New Roman"/>
          <w:bCs/>
        </w:rPr>
        <w:t>（3</w:t>
      </w:r>
      <w:r>
        <w:rPr>
          <w:bCs/>
        </w:rPr>
        <w:t>）通过计算可得，水越深压力越大，因此，建议汽车不慎驶入水中时，应立即设法从车内逃离．逃生锤</w:t>
      </w:r>
      <w:r>
        <w:rPr>
          <w:rFonts w:eastAsia="Times New Roman"/>
          <w:bCs/>
        </w:rPr>
        <w:t>B</w:t>
      </w:r>
      <w:r>
        <w:rPr>
          <w:bCs/>
        </w:rPr>
        <w:t>端尖，受力面积小，在压力一定时，压强较大，因此紧急情况下，应挥动逃生锤的</w:t>
      </w:r>
      <w:r>
        <w:rPr>
          <w:rFonts w:eastAsia="Times New Roman"/>
          <w:bCs/>
        </w:rPr>
        <w:t>B</w:t>
      </w:r>
      <w:r>
        <w:rPr>
          <w:bCs/>
        </w:rPr>
        <w:t>端砸向玻璃窗的边角，砸窗逃离．</w:t>
      </w:r>
    </w:p>
    <w:p w:rsidR="00520317" w:rsidRDefault="0084237D">
      <w:pPr>
        <w:spacing w:line="360" w:lineRule="auto"/>
        <w:jc w:val="left"/>
        <w:textAlignment w:val="center"/>
        <w:rPr>
          <w:rFonts w:eastAsia="Times New Roman"/>
          <w:bCs/>
        </w:rPr>
      </w:pPr>
      <w:r>
        <w:rPr>
          <w:bCs/>
        </w:rPr>
        <w:lastRenderedPageBreak/>
        <w:t>14</w:t>
      </w:r>
      <w:r>
        <w:rPr>
          <w:bCs/>
        </w:rPr>
        <w:t>．（</w:t>
      </w:r>
      <w:r>
        <w:rPr>
          <w:bCs/>
        </w:rPr>
        <w:t>2018·</w:t>
      </w:r>
      <w:r>
        <w:rPr>
          <w:bCs/>
        </w:rPr>
        <w:t>上海奉贤</w:t>
      </w:r>
      <w:r>
        <w:rPr>
          <w:bCs/>
        </w:rPr>
        <w:t>·</w:t>
      </w:r>
      <w:r>
        <w:rPr>
          <w:bCs/>
        </w:rPr>
        <w:t>中考模拟）</w:t>
      </w:r>
      <w:r>
        <w:rPr>
          <w:bCs/>
        </w:rPr>
        <w:t>某小组同学根据图（</w:t>
      </w:r>
      <w:r>
        <w:rPr>
          <w:rFonts w:eastAsia="Times New Roman"/>
          <w:bCs/>
        </w:rPr>
        <w:t>a</w:t>
      </w:r>
      <w:r>
        <w:rPr>
          <w:bCs/>
        </w:rPr>
        <w:t>）所示情景（小朋友玩</w:t>
      </w:r>
      <w:r>
        <w:rPr>
          <w:rFonts w:eastAsia="Times New Roman"/>
          <w:bCs/>
        </w:rPr>
        <w:t>“</w:t>
      </w:r>
      <w:r>
        <w:rPr>
          <w:bCs/>
        </w:rPr>
        <w:t>打水仗</w:t>
      </w:r>
      <w:r>
        <w:rPr>
          <w:rFonts w:eastAsia="Times New Roman"/>
          <w:bCs/>
        </w:rPr>
        <w:t>”</w:t>
      </w:r>
      <w:r>
        <w:rPr>
          <w:bCs/>
        </w:rPr>
        <w:t>游戏）结合生活中的经验做出猜想：封闭在容器中的液体可以传递</w:t>
      </w:r>
      <w:r>
        <w:rPr>
          <w:bCs/>
        </w:rPr>
        <w:t>_____</w:t>
      </w:r>
      <w:r>
        <w:rPr>
          <w:rFonts w:eastAsia="Times New Roman"/>
          <w:bCs/>
        </w:rPr>
        <w:t>．</w:t>
      </w:r>
    </w:p>
    <w:p w:rsidR="00520317" w:rsidRDefault="0084237D">
      <w:pPr>
        <w:spacing w:line="360" w:lineRule="auto"/>
        <w:jc w:val="left"/>
        <w:textAlignment w:val="center"/>
        <w:rPr>
          <w:bCs/>
        </w:rPr>
      </w:pPr>
      <w:r>
        <w:rPr>
          <w:bCs/>
          <w:noProof/>
        </w:rPr>
        <w:drawing>
          <wp:inline distT="0" distB="0" distL="114300" distR="114300">
            <wp:extent cx="4404995" cy="2198370"/>
            <wp:effectExtent l="0" t="0" r="14605" b="11430"/>
            <wp:docPr id="107" name="图片 2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852449" name="图片 272" descr=" "/>
                    <pic:cNvPicPr>
                      <a:picLocks noChangeAspect="1"/>
                    </pic:cNvPicPr>
                  </pic:nvPicPr>
                  <pic:blipFill>
                    <a:blip r:embed="rId353"/>
                    <a:stretch>
                      <a:fillRect/>
                    </a:stretch>
                  </pic:blipFill>
                  <pic:spPr>
                    <a:xfrm>
                      <a:off x="0" y="0"/>
                      <a:ext cx="4404995" cy="2198370"/>
                    </a:xfrm>
                    <a:prstGeom prst="rect">
                      <a:avLst/>
                    </a:prstGeom>
                    <a:noFill/>
                    <a:ln>
                      <a:noFill/>
                    </a:ln>
                  </pic:spPr>
                </pic:pic>
              </a:graphicData>
            </a:graphic>
          </wp:inline>
        </w:drawing>
      </w:r>
      <w:r>
        <w:rPr>
          <w:bCs/>
        </w:rPr>
        <w:br/>
      </w:r>
    </w:p>
    <w:p w:rsidR="00520317" w:rsidRDefault="0084237D">
      <w:pPr>
        <w:spacing w:line="360" w:lineRule="auto"/>
        <w:jc w:val="left"/>
        <w:textAlignment w:val="center"/>
        <w:rPr>
          <w:bCs/>
        </w:rPr>
      </w:pPr>
      <w:r>
        <w:rPr>
          <w:bCs/>
        </w:rPr>
        <w:t>为了验证猜想，他们选用压力传感器、大小不等的针筒等器材，组成如图（</w:t>
      </w:r>
      <w:r>
        <w:rPr>
          <w:rFonts w:eastAsia="Times New Roman"/>
          <w:bCs/>
        </w:rPr>
        <w:t>b</w:t>
      </w:r>
      <w:r>
        <w:rPr>
          <w:bCs/>
        </w:rPr>
        <w:t>）所示的装置．将针筒</w:t>
      </w:r>
      <w:r>
        <w:rPr>
          <w:rFonts w:eastAsia="Times New Roman"/>
          <w:bCs/>
        </w:rPr>
        <w:t>A</w:t>
      </w:r>
      <w:r>
        <w:rPr>
          <w:rFonts w:eastAsia="Times New Roman"/>
          <w:bCs/>
        </w:rPr>
        <w:t>、B</w:t>
      </w:r>
      <w:r>
        <w:rPr>
          <w:bCs/>
        </w:rPr>
        <w:t>固定在水平桌面上，用橡皮管将两针筒连通，推动活塞，通过压力传感器可以测出施加在活塞</w:t>
      </w:r>
      <w:r>
        <w:rPr>
          <w:rFonts w:eastAsia="Times New Roman"/>
          <w:bCs/>
        </w:rPr>
        <w:t>S</w:t>
      </w:r>
      <w:r>
        <w:rPr>
          <w:rFonts w:eastAsia="Times New Roman"/>
          <w:bCs/>
          <w:vertAlign w:val="subscript"/>
        </w:rPr>
        <w:t>A</w:t>
      </w:r>
      <w:r>
        <w:rPr>
          <w:bCs/>
        </w:rPr>
        <w:t>和</w:t>
      </w:r>
      <w:r>
        <w:rPr>
          <w:rFonts w:eastAsia="Times New Roman"/>
          <w:bCs/>
        </w:rPr>
        <w:t>S</w:t>
      </w:r>
      <w:r>
        <w:rPr>
          <w:rFonts w:eastAsia="Times New Roman"/>
          <w:bCs/>
          <w:vertAlign w:val="subscript"/>
        </w:rPr>
        <w:t>B</w:t>
      </w:r>
      <w:r>
        <w:rPr>
          <w:bCs/>
        </w:rPr>
        <w:t>上的压力</w:t>
      </w:r>
      <w:r>
        <w:rPr>
          <w:rFonts w:eastAsia="Times New Roman"/>
          <w:bCs/>
        </w:rPr>
        <w:t>F</w:t>
      </w:r>
      <w:r>
        <w:rPr>
          <w:rFonts w:eastAsia="Times New Roman"/>
          <w:bCs/>
          <w:vertAlign w:val="subscript"/>
        </w:rPr>
        <w:t>A</w:t>
      </w:r>
      <w:r>
        <w:rPr>
          <w:bCs/>
        </w:rPr>
        <w:t>和</w:t>
      </w:r>
      <w:r>
        <w:rPr>
          <w:rFonts w:eastAsia="Times New Roman"/>
          <w:bCs/>
        </w:rPr>
        <w:t>F</w:t>
      </w:r>
      <w:r>
        <w:rPr>
          <w:rFonts w:eastAsia="Times New Roman"/>
          <w:bCs/>
          <w:vertAlign w:val="subscript"/>
        </w:rPr>
        <w:t>B</w:t>
      </w:r>
      <w:r>
        <w:rPr>
          <w:bCs/>
        </w:rPr>
        <w:t>．已知</w:t>
      </w:r>
      <w:r>
        <w:rPr>
          <w:rFonts w:eastAsia="Times New Roman"/>
          <w:bCs/>
        </w:rPr>
        <w:t>S</w:t>
      </w:r>
      <w:r>
        <w:rPr>
          <w:rFonts w:eastAsia="Times New Roman"/>
          <w:bCs/>
          <w:vertAlign w:val="subscript"/>
        </w:rPr>
        <w:t>A</w:t>
      </w:r>
      <w:r>
        <w:rPr>
          <w:rFonts w:eastAsia="Times New Roman"/>
          <w:bCs/>
        </w:rPr>
        <w:t>＜S</w:t>
      </w:r>
      <w:r>
        <w:rPr>
          <w:rFonts w:eastAsia="Times New Roman"/>
          <w:bCs/>
          <w:vertAlign w:val="subscript"/>
        </w:rPr>
        <w:t>B</w:t>
      </w:r>
      <w:r>
        <w:rPr>
          <w:bCs/>
        </w:rPr>
        <w:t>，记录实验数据．</w:t>
      </w:r>
    </w:p>
    <w:p w:rsidR="00520317" w:rsidRDefault="0084237D">
      <w:pPr>
        <w:spacing w:line="360" w:lineRule="auto"/>
        <w:jc w:val="left"/>
        <w:textAlignment w:val="center"/>
        <w:rPr>
          <w:rFonts w:eastAsia="Times New Roman"/>
          <w:bCs/>
        </w:rPr>
      </w:pPr>
      <w:r>
        <w:rPr>
          <w:rFonts w:eastAsia="Times New Roman"/>
          <w:bCs/>
        </w:rPr>
        <w:t>①</w:t>
      </w:r>
      <w:r>
        <w:rPr>
          <w:bCs/>
        </w:rPr>
        <w:t>如果</w:t>
      </w:r>
      <w:r>
        <w:rPr>
          <w:rFonts w:eastAsia="Times New Roman"/>
          <w:bCs/>
        </w:rPr>
        <w:t>F</w:t>
      </w:r>
      <w:r>
        <w:rPr>
          <w:rFonts w:eastAsia="Times New Roman"/>
          <w:bCs/>
          <w:vertAlign w:val="subscript"/>
        </w:rPr>
        <w:t>B</w:t>
      </w:r>
      <w:r>
        <w:rPr>
          <w:rFonts w:eastAsia="Times New Roman"/>
          <w:bCs/>
        </w:rPr>
        <w:t>≠F</w:t>
      </w:r>
      <w:r>
        <w:rPr>
          <w:rFonts w:eastAsia="Times New Roman"/>
          <w:bCs/>
          <w:vertAlign w:val="subscript"/>
        </w:rPr>
        <w:t>A</w:t>
      </w:r>
      <w:r>
        <w:rPr>
          <w:bCs/>
        </w:rPr>
        <w:t>表明：封闭在容器中的液体不能传递</w:t>
      </w:r>
      <w:r>
        <w:rPr>
          <w:bCs/>
        </w:rPr>
        <w:t>_____</w: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rPr>
        <w:t>②</w:t>
      </w:r>
      <w:r>
        <w:rPr>
          <w:bCs/>
        </w:rPr>
        <w:t>如果对</w:t>
      </w:r>
      <w:r>
        <w:rPr>
          <w:rFonts w:eastAsia="Times New Roman"/>
          <w:bCs/>
        </w:rPr>
        <w:t>F</w:t>
      </w:r>
      <w:r>
        <w:rPr>
          <w:rFonts w:eastAsia="Times New Roman"/>
          <w:bCs/>
          <w:vertAlign w:val="subscript"/>
        </w:rPr>
        <w:t>B</w:t>
      </w:r>
      <w:r>
        <w:rPr>
          <w:bCs/>
        </w:rPr>
        <w:t>与</w:t>
      </w:r>
      <w:r>
        <w:rPr>
          <w:rFonts w:eastAsia="Times New Roman"/>
          <w:bCs/>
        </w:rPr>
        <w:t>S</w:t>
      </w:r>
      <w:r>
        <w:rPr>
          <w:rFonts w:eastAsia="Times New Roman"/>
          <w:bCs/>
          <w:vertAlign w:val="subscript"/>
        </w:rPr>
        <w:t>B</w:t>
      </w:r>
      <w:r>
        <w:rPr>
          <w:bCs/>
        </w:rPr>
        <w:t>和</w:t>
      </w:r>
      <w:r>
        <w:rPr>
          <w:rFonts w:eastAsia="Times New Roman"/>
          <w:bCs/>
        </w:rPr>
        <w:t>F</w:t>
      </w:r>
      <w:r>
        <w:rPr>
          <w:rFonts w:eastAsia="Times New Roman"/>
          <w:bCs/>
          <w:vertAlign w:val="subscript"/>
        </w:rPr>
        <w:t>A</w:t>
      </w:r>
      <w:r>
        <w:rPr>
          <w:bCs/>
        </w:rPr>
        <w:t>与</w:t>
      </w:r>
      <w:r>
        <w:rPr>
          <w:rFonts w:eastAsia="Times New Roman"/>
          <w:bCs/>
        </w:rPr>
        <w:t>S</w:t>
      </w:r>
      <w:r>
        <w:rPr>
          <w:rFonts w:eastAsia="Times New Roman"/>
          <w:bCs/>
          <w:vertAlign w:val="subscript"/>
        </w:rPr>
        <w:t>A</w:t>
      </w:r>
      <w:r>
        <w:rPr>
          <w:bCs/>
        </w:rPr>
        <w:t>的比值大小进行比较是为了确定封闭在容器中的液体是否可以传递</w:t>
      </w:r>
      <w:r>
        <w:rPr>
          <w:bCs/>
        </w:rPr>
        <w:t>_____</w:t>
      </w:r>
      <w:r>
        <w:rPr>
          <w:bCs/>
        </w:rPr>
        <w:t>．在得到肯定的实验结论的情况下，该小组同学认为利用类似的装置可以使</w:t>
      </w:r>
      <w:r>
        <w:rPr>
          <w:rFonts w:eastAsia="Times New Roman"/>
          <w:bCs/>
        </w:rPr>
        <w:t>F</w:t>
      </w:r>
      <w:r>
        <w:rPr>
          <w:rFonts w:eastAsia="Times New Roman"/>
          <w:bCs/>
          <w:vertAlign w:val="subscript"/>
        </w:rPr>
        <w:t>B</w:t>
      </w:r>
      <w:r>
        <w:rPr>
          <w:rFonts w:eastAsia="Times New Roman"/>
          <w:bCs/>
        </w:rPr>
        <w:t>=100F</w:t>
      </w:r>
      <w:r>
        <w:rPr>
          <w:rFonts w:eastAsia="Times New Roman"/>
          <w:bCs/>
          <w:vertAlign w:val="subscript"/>
        </w:rPr>
        <w:t>A</w:t>
      </w:r>
      <w:r>
        <w:rPr>
          <w:bCs/>
        </w:rPr>
        <w:t>即获得百倍大的压力，你认为他们的观点是否正确？</w:t>
      </w:r>
      <w:r>
        <w:rPr>
          <w:bCs/>
        </w:rPr>
        <w:t>_____</w:t>
      </w:r>
      <w:r>
        <w:rPr>
          <w:rFonts w:eastAsia="Times New Roman"/>
          <w:bCs/>
        </w:rPr>
        <w:t>．</w:t>
      </w:r>
    </w:p>
    <w:p w:rsidR="00520317" w:rsidRDefault="0084237D">
      <w:pPr>
        <w:spacing w:line="360" w:lineRule="auto"/>
        <w:jc w:val="left"/>
        <w:textAlignment w:val="center"/>
        <w:rPr>
          <w:bCs/>
        </w:rPr>
      </w:pPr>
      <w:r>
        <w:rPr>
          <w:bCs/>
          <w:color w:val="FF0000"/>
        </w:rPr>
        <w:t>【答案】</w:t>
      </w:r>
      <w:r>
        <w:rPr>
          <w:bCs/>
        </w:rPr>
        <w:t>压强</w:t>
      </w:r>
      <w:r>
        <w:rPr>
          <w:bCs/>
        </w:rPr>
        <w:t xml:space="preserve">    </w:t>
      </w:r>
      <w:r>
        <w:rPr>
          <w:bCs/>
        </w:rPr>
        <w:t>压力</w:t>
      </w:r>
      <w:r>
        <w:rPr>
          <w:bCs/>
        </w:rPr>
        <w:t xml:space="preserve">    </w:t>
      </w:r>
      <w:r>
        <w:rPr>
          <w:bCs/>
        </w:rPr>
        <w:t>压强</w:t>
      </w:r>
      <w:r>
        <w:rPr>
          <w:bCs/>
        </w:rPr>
        <w:t xml:space="preserve">    </w:t>
      </w:r>
      <w:r>
        <w:rPr>
          <w:bCs/>
        </w:rPr>
        <w:t>正确</w:t>
      </w:r>
      <w:r>
        <w:rPr>
          <w:bCs/>
        </w:rPr>
        <w:t xml:space="preserve">    </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帕斯卡定律：加在密闭液体上的压强，能够大小不变的被液体向各个方向传递．故封闭在容器中的液体可以传递压强；</w:t>
      </w:r>
    </w:p>
    <w:p w:rsidR="00520317" w:rsidRDefault="0084237D">
      <w:pPr>
        <w:spacing w:line="360" w:lineRule="auto"/>
        <w:jc w:val="left"/>
        <w:textAlignment w:val="center"/>
        <w:rPr>
          <w:bCs/>
        </w:rPr>
      </w:pPr>
      <w:r>
        <w:rPr>
          <w:rFonts w:eastAsia="Times New Roman"/>
          <w:bCs/>
        </w:rPr>
        <w:t>①</w:t>
      </w:r>
      <w:r>
        <w:rPr>
          <w:bCs/>
        </w:rPr>
        <w:t>将针筒</w:t>
      </w:r>
      <w:r>
        <w:rPr>
          <w:bCs/>
        </w:rPr>
        <w:t>A</w:t>
      </w:r>
      <w:r>
        <w:rPr>
          <w:bCs/>
        </w:rPr>
        <w:t>、</w:t>
      </w:r>
      <w:r>
        <w:rPr>
          <w:bCs/>
        </w:rPr>
        <w:t>B</w:t>
      </w:r>
      <w:r>
        <w:rPr>
          <w:bCs/>
        </w:rPr>
        <w:t>固定在水平桌面上，用橡皮管将两针筒连通，推动活塞，通过压力传感器可以测出施加在活塞</w:t>
      </w:r>
      <w:r>
        <w:rPr>
          <w:bCs/>
        </w:rPr>
        <w:t>S</w:t>
      </w:r>
      <w:r>
        <w:rPr>
          <w:rFonts w:eastAsia="Times New Roman"/>
          <w:bCs/>
          <w:vertAlign w:val="subscript"/>
        </w:rPr>
        <w:t>A</w:t>
      </w:r>
      <w:r>
        <w:rPr>
          <w:bCs/>
        </w:rPr>
        <w:t>和</w:t>
      </w:r>
      <w:r>
        <w:rPr>
          <w:bCs/>
        </w:rPr>
        <w:t>S</w:t>
      </w:r>
      <w:r>
        <w:rPr>
          <w:rFonts w:eastAsia="Times New Roman"/>
          <w:bCs/>
          <w:vertAlign w:val="subscript"/>
        </w:rPr>
        <w:t>B</w:t>
      </w:r>
      <w:r>
        <w:rPr>
          <w:bCs/>
        </w:rPr>
        <w:t>上的压力</w:t>
      </w:r>
      <w:r>
        <w:rPr>
          <w:bCs/>
        </w:rPr>
        <w:t>F</w:t>
      </w:r>
      <w:r>
        <w:rPr>
          <w:rFonts w:eastAsia="Times New Roman"/>
          <w:bCs/>
          <w:vertAlign w:val="subscript"/>
        </w:rPr>
        <w:t>A</w:t>
      </w:r>
      <w:r>
        <w:rPr>
          <w:bCs/>
        </w:rPr>
        <w:t>和</w:t>
      </w:r>
      <w:r>
        <w:rPr>
          <w:bCs/>
        </w:rPr>
        <w:t>F</w:t>
      </w:r>
      <w:r>
        <w:rPr>
          <w:rFonts w:eastAsia="Times New Roman"/>
          <w:bCs/>
          <w:vertAlign w:val="subscript"/>
        </w:rPr>
        <w:t>B</w:t>
      </w:r>
      <w:r>
        <w:rPr>
          <w:bCs/>
        </w:rPr>
        <w:t>．已知</w:t>
      </w:r>
      <w:r>
        <w:rPr>
          <w:bCs/>
        </w:rPr>
        <w:t>S</w:t>
      </w:r>
      <w:r>
        <w:rPr>
          <w:rFonts w:eastAsia="Times New Roman"/>
          <w:bCs/>
          <w:vertAlign w:val="subscript"/>
        </w:rPr>
        <w:t>A</w:t>
      </w:r>
      <w:r>
        <w:rPr>
          <w:rFonts w:eastAsia="Times New Roman"/>
          <w:bCs/>
        </w:rPr>
        <w:t>＜S</w:t>
      </w:r>
      <w:r>
        <w:rPr>
          <w:rFonts w:eastAsia="Times New Roman"/>
          <w:bCs/>
          <w:vertAlign w:val="subscript"/>
        </w:rPr>
        <w:t>B</w:t>
      </w:r>
      <w:r>
        <w:rPr>
          <w:bCs/>
        </w:rPr>
        <w:t>，如果</w:t>
      </w:r>
      <w:r>
        <w:rPr>
          <w:bCs/>
        </w:rPr>
        <w:t>F</w:t>
      </w:r>
      <w:r>
        <w:rPr>
          <w:rFonts w:eastAsia="Times New Roman"/>
          <w:bCs/>
          <w:vertAlign w:val="subscript"/>
        </w:rPr>
        <w:t>B</w:t>
      </w:r>
      <w:r>
        <w:rPr>
          <w:rFonts w:eastAsia="Times New Roman"/>
          <w:bCs/>
        </w:rPr>
        <w:t>≠F</w:t>
      </w:r>
      <w:r>
        <w:rPr>
          <w:rFonts w:eastAsia="Times New Roman"/>
          <w:bCs/>
          <w:vertAlign w:val="subscript"/>
        </w:rPr>
        <w:t>A</w:t>
      </w:r>
      <w:r>
        <w:rPr>
          <w:bCs/>
        </w:rPr>
        <w:t>说明：封闭在容器中的液体不能传递压力；</w:t>
      </w:r>
    </w:p>
    <w:p w:rsidR="00520317" w:rsidRDefault="0084237D">
      <w:pPr>
        <w:spacing w:line="360" w:lineRule="auto"/>
        <w:jc w:val="left"/>
        <w:textAlignment w:val="center"/>
        <w:rPr>
          <w:bCs/>
        </w:rPr>
      </w:pPr>
      <w:r>
        <w:rPr>
          <w:rFonts w:eastAsia="Times New Roman"/>
          <w:bCs/>
        </w:rPr>
        <w:t>②</w:t>
      </w:r>
      <w:r>
        <w:rPr>
          <w:bCs/>
        </w:rPr>
        <w:t>根据</w:t>
      </w:r>
      <w:r>
        <w:rPr>
          <w:bCs/>
        </w:rPr>
        <w:t>p</w:t>
      </w:r>
      <w:r>
        <w:rPr>
          <w:rFonts w:eastAsia="Times New Roman"/>
          <w:bCs/>
        </w:rPr>
        <w:t>＝</w:t>
      </w:r>
      <w:r>
        <w:rPr>
          <w:bCs/>
        </w:rPr>
        <w:object w:dxaOrig="285" w:dyaOrig="645">
          <v:shape id="_x0000_i1170" type="#_x0000_t75" alt=" " style="width:14.4pt;height:32.2pt" o:ole="">
            <v:imagedata r:id="rId354" o:title="eqId0f1f9115a3444e28b0368c7214cda771"/>
          </v:shape>
          <o:OLEObject Type="Embed" ProgID="Equation.DSMT4" ShapeID="_x0000_i1170" DrawAspect="Content" ObjectID="_1680975697" r:id="rId355"/>
        </w:object>
      </w:r>
      <w:r>
        <w:rPr>
          <w:bCs/>
        </w:rPr>
        <w:t>算出</w:t>
      </w:r>
      <w:r>
        <w:rPr>
          <w:bCs/>
        </w:rPr>
        <w:t>F</w:t>
      </w:r>
      <w:r>
        <w:rPr>
          <w:rFonts w:eastAsia="Times New Roman"/>
          <w:bCs/>
          <w:vertAlign w:val="subscript"/>
        </w:rPr>
        <w:t>B</w:t>
      </w:r>
      <w:r>
        <w:rPr>
          <w:bCs/>
        </w:rPr>
        <w:t>与</w:t>
      </w:r>
      <w:r>
        <w:rPr>
          <w:bCs/>
        </w:rPr>
        <w:t>S</w:t>
      </w:r>
      <w:r>
        <w:rPr>
          <w:rFonts w:eastAsia="Times New Roman"/>
          <w:bCs/>
          <w:vertAlign w:val="subscript"/>
        </w:rPr>
        <w:t>B</w:t>
      </w:r>
      <w:r>
        <w:rPr>
          <w:bCs/>
        </w:rPr>
        <w:t>和</w:t>
      </w:r>
      <w:r>
        <w:rPr>
          <w:bCs/>
        </w:rPr>
        <w:t>F</w:t>
      </w:r>
      <w:r>
        <w:rPr>
          <w:rFonts w:eastAsia="Times New Roman"/>
          <w:bCs/>
          <w:vertAlign w:val="subscript"/>
        </w:rPr>
        <w:t>A</w:t>
      </w:r>
      <w:r>
        <w:rPr>
          <w:bCs/>
        </w:rPr>
        <w:t>与</w:t>
      </w:r>
      <w:r>
        <w:rPr>
          <w:bCs/>
        </w:rPr>
        <w:t>S</w:t>
      </w:r>
      <w:r>
        <w:rPr>
          <w:rFonts w:eastAsia="Times New Roman"/>
          <w:bCs/>
          <w:vertAlign w:val="subscript"/>
        </w:rPr>
        <w:t>A</w:t>
      </w:r>
      <w:r>
        <w:rPr>
          <w:bCs/>
        </w:rPr>
        <w:t>的比值，即</w:t>
      </w:r>
      <w:r>
        <w:rPr>
          <w:bCs/>
        </w:rPr>
        <w:t>A</w:t>
      </w:r>
      <w:r>
        <w:rPr>
          <w:bCs/>
        </w:rPr>
        <w:t>、</w:t>
      </w:r>
      <w:r>
        <w:rPr>
          <w:bCs/>
        </w:rPr>
        <w:t>B</w:t>
      </w:r>
      <w:r>
        <w:rPr>
          <w:bCs/>
        </w:rPr>
        <w:t>的压强，比较</w:t>
      </w:r>
      <w:r>
        <w:rPr>
          <w:bCs/>
        </w:rPr>
        <w:t>F</w:t>
      </w:r>
      <w:r>
        <w:rPr>
          <w:rFonts w:eastAsia="Times New Roman"/>
          <w:bCs/>
          <w:vertAlign w:val="subscript"/>
        </w:rPr>
        <w:t>B</w:t>
      </w:r>
      <w:r>
        <w:rPr>
          <w:bCs/>
        </w:rPr>
        <w:t>与</w:t>
      </w:r>
      <w:r>
        <w:rPr>
          <w:bCs/>
        </w:rPr>
        <w:t>S</w:t>
      </w:r>
      <w:r>
        <w:rPr>
          <w:rFonts w:eastAsia="Times New Roman"/>
          <w:bCs/>
          <w:vertAlign w:val="subscript"/>
        </w:rPr>
        <w:t>B</w:t>
      </w:r>
      <w:r>
        <w:rPr>
          <w:bCs/>
        </w:rPr>
        <w:t>和</w:t>
      </w:r>
      <w:r>
        <w:rPr>
          <w:bCs/>
        </w:rPr>
        <w:t>F</w:t>
      </w:r>
      <w:r>
        <w:rPr>
          <w:rFonts w:eastAsia="Times New Roman"/>
          <w:bCs/>
          <w:vertAlign w:val="subscript"/>
        </w:rPr>
        <w:t>A</w:t>
      </w:r>
      <w:r>
        <w:rPr>
          <w:bCs/>
        </w:rPr>
        <w:t>与</w:t>
      </w:r>
      <w:r>
        <w:rPr>
          <w:bCs/>
        </w:rPr>
        <w:t>S</w:t>
      </w:r>
      <w:r>
        <w:rPr>
          <w:rFonts w:eastAsia="Times New Roman"/>
          <w:bCs/>
          <w:vertAlign w:val="subscript"/>
        </w:rPr>
        <w:t>A</w:t>
      </w:r>
      <w:r>
        <w:rPr>
          <w:bCs/>
        </w:rPr>
        <w:t>的比值大小可以</w:t>
      </w:r>
      <w:r>
        <w:rPr>
          <w:bCs/>
        </w:rPr>
        <w:lastRenderedPageBreak/>
        <w:t>判断封闭在容器中的液体是否可以传递压强；根据帕斯卡原理：</w:t>
      </w:r>
      <w:r>
        <w:rPr>
          <w:bCs/>
        </w:rPr>
        <w:object w:dxaOrig="380" w:dyaOrig="700">
          <v:shape id="_x0000_i1171" type="#_x0000_t75" alt=" " style="width:18.65pt;height:34.75pt" o:ole="">
            <v:imagedata r:id="rId356" o:title="eqIda3a423d9c9a141d69b0e3d650c4c1583"/>
          </v:shape>
          <o:OLEObject Type="Embed" ProgID="Equation.DSMT4" ShapeID="_x0000_i1171" DrawAspect="Content" ObjectID="_1680975698" r:id="rId357"/>
        </w:object>
      </w:r>
      <w:r>
        <w:rPr>
          <w:rFonts w:eastAsia="Times New Roman"/>
          <w:bCs/>
        </w:rPr>
        <w:t xml:space="preserve"> ＝</w:t>
      </w:r>
      <w:r>
        <w:rPr>
          <w:bCs/>
        </w:rPr>
        <w:object w:dxaOrig="360" w:dyaOrig="680">
          <v:shape id="_x0000_i1172" type="#_x0000_t75" alt=" " style="width:17.8pt;height:33.9pt" o:ole="">
            <v:imagedata r:id="rId358" o:title="eqId608ec1ed98a34020a63efbb33524e53b"/>
          </v:shape>
          <o:OLEObject Type="Embed" ProgID="Equation.DSMT4" ShapeID="_x0000_i1172" DrawAspect="Content" ObjectID="_1680975699" r:id="rId359"/>
        </w:object>
      </w:r>
      <w:r>
        <w:rPr>
          <w:bCs/>
        </w:rPr>
        <w:t>，可得：</w:t>
      </w:r>
      <w:r>
        <w:rPr>
          <w:bCs/>
        </w:rPr>
        <w:object w:dxaOrig="903" w:dyaOrig="677">
          <v:shape id="_x0000_i1173" type="#_x0000_t75" alt=" " style="width:44.9pt;height:33.9pt" o:ole="">
            <v:imagedata r:id="rId360" o:title="eqIdd1e99ae5fab44bf2a09a325e96a14f39"/>
          </v:shape>
          <o:OLEObject Type="Embed" ProgID="Equation.DSMT4" ShapeID="_x0000_i1173" DrawAspect="Content" ObjectID="_1680975700" r:id="rId361"/>
        </w:object>
      </w:r>
      <w:r>
        <w:rPr>
          <w:bCs/>
        </w:rPr>
        <w:t>，即压力和受力面积成正比，若</w:t>
      </w:r>
      <w:r>
        <w:rPr>
          <w:bCs/>
        </w:rPr>
        <w:t>S</w:t>
      </w:r>
      <w:r>
        <w:rPr>
          <w:rFonts w:eastAsia="Times New Roman"/>
          <w:bCs/>
          <w:vertAlign w:val="subscript"/>
        </w:rPr>
        <w:t>B</w:t>
      </w:r>
      <w:r>
        <w:rPr>
          <w:bCs/>
        </w:rPr>
        <w:t>等于</w:t>
      </w:r>
      <w:r>
        <w:rPr>
          <w:bCs/>
        </w:rPr>
        <w:t>100S</w:t>
      </w:r>
      <w:r>
        <w:rPr>
          <w:rFonts w:eastAsia="Times New Roman"/>
          <w:bCs/>
          <w:vertAlign w:val="subscript"/>
        </w:rPr>
        <w:t>A</w:t>
      </w:r>
      <w:r>
        <w:rPr>
          <w:bCs/>
        </w:rPr>
        <w:t>，所以</w:t>
      </w:r>
      <w:r>
        <w:rPr>
          <w:bCs/>
        </w:rPr>
        <w:t>F</w:t>
      </w:r>
      <w:r>
        <w:rPr>
          <w:rFonts w:eastAsia="Times New Roman"/>
          <w:bCs/>
          <w:vertAlign w:val="subscript"/>
        </w:rPr>
        <w:t>B</w:t>
      </w:r>
      <w:r>
        <w:rPr>
          <w:bCs/>
        </w:rPr>
        <w:t>等于</w:t>
      </w:r>
      <w:r>
        <w:rPr>
          <w:bCs/>
        </w:rPr>
        <w:t>100F</w:t>
      </w:r>
      <w:r>
        <w:rPr>
          <w:rFonts w:eastAsia="Times New Roman"/>
          <w:bCs/>
          <w:vertAlign w:val="subscript"/>
        </w:rPr>
        <w:t>A</w:t>
      </w:r>
      <w:r>
        <w:rPr>
          <w:bCs/>
        </w:rPr>
        <w:t>即能获得百倍大的压力，所以此观点正确．</w:t>
      </w:r>
    </w:p>
    <w:p w:rsidR="00520317" w:rsidRDefault="0084237D">
      <w:pPr>
        <w:spacing w:line="360" w:lineRule="auto"/>
        <w:jc w:val="left"/>
        <w:textAlignment w:val="center"/>
        <w:rPr>
          <w:bCs/>
        </w:rPr>
      </w:pPr>
      <w:r>
        <w:rPr>
          <w:bCs/>
        </w:rPr>
        <w:t>15</w:t>
      </w:r>
      <w:r>
        <w:rPr>
          <w:bCs/>
        </w:rPr>
        <w:t>．（</w:t>
      </w:r>
      <w:r>
        <w:rPr>
          <w:bCs/>
        </w:rPr>
        <w:t>2019·</w:t>
      </w:r>
      <w:r>
        <w:rPr>
          <w:bCs/>
        </w:rPr>
        <w:t>上海浦东新</w:t>
      </w:r>
      <w:r>
        <w:rPr>
          <w:bCs/>
        </w:rPr>
        <w:t>·</w:t>
      </w:r>
      <w:r>
        <w:rPr>
          <w:bCs/>
        </w:rPr>
        <w:t>初三期中）</w:t>
      </w:r>
      <w:r>
        <w:rPr>
          <w:bCs/>
        </w:rPr>
        <w:t>如图</w:t>
      </w:r>
      <w:r>
        <w:rPr>
          <w:bCs/>
        </w:rPr>
        <w:t>(a)(b)</w:t>
      </w:r>
      <w:r>
        <w:rPr>
          <w:bCs/>
        </w:rPr>
        <w:t>所示</w:t>
      </w:r>
      <w:r>
        <w:rPr>
          <w:bCs/>
        </w:rPr>
        <w:t>,</w:t>
      </w:r>
      <w:r>
        <w:rPr>
          <w:bCs/>
        </w:rPr>
        <w:t>将同一长方体木块以两种方式放在底面积相同的两个圆柱形盛水容器中</w:t>
      </w:r>
      <w:r>
        <w:rPr>
          <w:bCs/>
        </w:rPr>
        <w:t>,</w:t>
      </w:r>
      <w:r>
        <w:rPr>
          <w:bCs/>
        </w:rPr>
        <w:t>则水对木块底部产生的压强</w:t>
      </w:r>
      <w:r>
        <w:rPr>
          <w:bCs/>
        </w:rPr>
        <w:t>p</w:t>
      </w:r>
      <w:r>
        <w:rPr>
          <w:bCs/>
          <w:vertAlign w:val="subscript"/>
        </w:rPr>
        <w:t>a</w:t>
      </w:r>
      <w:r>
        <w:rPr>
          <w:bCs/>
        </w:rPr>
        <w:t>____</w:t>
      </w:r>
      <w:r>
        <w:rPr>
          <w:bCs/>
        </w:rPr>
        <w:t>p</w:t>
      </w:r>
      <w:r>
        <w:rPr>
          <w:bCs/>
          <w:vertAlign w:val="subscript"/>
        </w:rPr>
        <w:t>b</w:t>
      </w:r>
      <w:r>
        <w:rPr>
          <w:bCs/>
        </w:rPr>
        <w:t>,</w:t>
      </w:r>
      <w:r>
        <w:rPr>
          <w:bCs/>
        </w:rPr>
        <w:t>水对木块底部产生的压力</w:t>
      </w:r>
      <w:r>
        <w:rPr>
          <w:bCs/>
        </w:rPr>
        <w:t>F</w:t>
      </w:r>
      <w:r>
        <w:rPr>
          <w:bCs/>
          <w:vertAlign w:val="subscript"/>
        </w:rPr>
        <w:t>a</w:t>
      </w:r>
      <w:r>
        <w:rPr>
          <w:bCs/>
        </w:rPr>
        <w:t>____</w:t>
      </w:r>
      <w:r>
        <w:rPr>
          <w:bCs/>
        </w:rPr>
        <w:t>F</w:t>
      </w:r>
      <w:r>
        <w:rPr>
          <w:bCs/>
          <w:vertAlign w:val="subscript"/>
        </w:rPr>
        <w:t>b</w:t>
      </w:r>
      <w:r>
        <w:rPr>
          <w:bCs/>
        </w:rPr>
        <w:t>．木块放入前后</w:t>
      </w:r>
      <w:r>
        <w:rPr>
          <w:bCs/>
        </w:rPr>
        <w:t>,</w:t>
      </w:r>
      <w:r>
        <w:rPr>
          <w:bCs/>
        </w:rPr>
        <w:t>水对容器底部压强的变化量</w:t>
      </w:r>
      <w:r>
        <w:rPr>
          <w:bCs/>
        </w:rPr>
        <w:t>Δp</w:t>
      </w:r>
      <w:r>
        <w:rPr>
          <w:bCs/>
          <w:vertAlign w:val="subscript"/>
        </w:rPr>
        <w:t>a</w:t>
      </w:r>
      <w:r>
        <w:rPr>
          <w:bCs/>
        </w:rPr>
        <w:t>____</w:t>
      </w:r>
      <w:r>
        <w:rPr>
          <w:bCs/>
        </w:rPr>
        <w:t>Δp</w:t>
      </w:r>
      <w:r>
        <w:rPr>
          <w:bCs/>
          <w:vertAlign w:val="subscript"/>
        </w:rPr>
        <w:t>b</w:t>
      </w:r>
      <w:r>
        <w:rPr>
          <w:bCs/>
        </w:rPr>
        <w:t>．</w:t>
      </w:r>
      <w:r>
        <w:rPr>
          <w:bCs/>
        </w:rPr>
        <w:t>(</w:t>
      </w:r>
      <w:r>
        <w:rPr>
          <w:bCs/>
        </w:rPr>
        <w:t>均选填</w:t>
      </w:r>
      <w:r>
        <w:rPr>
          <w:bCs/>
        </w:rPr>
        <w:t>“</w:t>
      </w:r>
      <w:r>
        <w:rPr>
          <w:bCs/>
        </w:rPr>
        <w:t>大于</w:t>
      </w:r>
      <w:r>
        <w:rPr>
          <w:bCs/>
        </w:rPr>
        <w:t>”“</w:t>
      </w:r>
      <w:r>
        <w:rPr>
          <w:bCs/>
        </w:rPr>
        <w:t>等于</w:t>
      </w:r>
      <w:r>
        <w:rPr>
          <w:bCs/>
        </w:rPr>
        <w:t>”</w:t>
      </w:r>
      <w:r>
        <w:rPr>
          <w:bCs/>
        </w:rPr>
        <w:t>或</w:t>
      </w:r>
      <w:r>
        <w:rPr>
          <w:bCs/>
        </w:rPr>
        <w:t>“</w:t>
      </w:r>
      <w:r>
        <w:rPr>
          <w:bCs/>
        </w:rPr>
        <w:t>小于</w:t>
      </w:r>
      <w:r>
        <w:rPr>
          <w:bCs/>
        </w:rPr>
        <w:t xml:space="preserve">”) </w:t>
      </w:r>
    </w:p>
    <w:p w:rsidR="00520317" w:rsidRDefault="0084237D">
      <w:pPr>
        <w:spacing w:line="360" w:lineRule="auto"/>
        <w:jc w:val="left"/>
        <w:textAlignment w:val="center"/>
        <w:rPr>
          <w:bCs/>
        </w:rPr>
      </w:pPr>
      <w:r>
        <w:rPr>
          <w:bCs/>
          <w:noProof/>
        </w:rPr>
        <w:drawing>
          <wp:inline distT="0" distB="0" distL="114300" distR="114300">
            <wp:extent cx="1333500" cy="809625"/>
            <wp:effectExtent l="0" t="0" r="0" b="9525"/>
            <wp:docPr id="64" name="图片 2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649692" name="图片 277" descr=" "/>
                    <pic:cNvPicPr>
                      <a:picLocks noChangeAspect="1"/>
                    </pic:cNvPicPr>
                  </pic:nvPicPr>
                  <pic:blipFill>
                    <a:blip r:embed="rId362"/>
                    <a:stretch>
                      <a:fillRect/>
                    </a:stretch>
                  </pic:blipFill>
                  <pic:spPr>
                    <a:xfrm>
                      <a:off x="0" y="0"/>
                      <a:ext cx="1333500" cy="809625"/>
                    </a:xfrm>
                    <a:prstGeom prst="rect">
                      <a:avLst/>
                    </a:prstGeom>
                    <a:noFill/>
                    <a:ln>
                      <a:noFill/>
                    </a:ln>
                  </pic:spPr>
                </pic:pic>
              </a:graphicData>
            </a:graphic>
          </wp:inline>
        </w:drawing>
      </w:r>
    </w:p>
    <w:p w:rsidR="00520317" w:rsidRDefault="0084237D">
      <w:pPr>
        <w:spacing w:line="360" w:lineRule="auto"/>
        <w:jc w:val="left"/>
        <w:textAlignment w:val="center"/>
        <w:rPr>
          <w:bCs/>
        </w:rPr>
      </w:pPr>
      <w:r>
        <w:rPr>
          <w:bCs/>
          <w:color w:val="FF0000"/>
        </w:rPr>
        <w:t>【答案】</w:t>
      </w:r>
      <w:r>
        <w:rPr>
          <w:bCs/>
        </w:rPr>
        <w:t>小于</w:t>
      </w:r>
      <w:r>
        <w:rPr>
          <w:bCs/>
        </w:rPr>
        <w:t xml:space="preserve">    </w:t>
      </w:r>
      <w:r>
        <w:rPr>
          <w:bCs/>
        </w:rPr>
        <w:t>等于</w:t>
      </w:r>
      <w:r>
        <w:rPr>
          <w:bCs/>
        </w:rPr>
        <w:t xml:space="preserve">    </w:t>
      </w:r>
      <w:r>
        <w:rPr>
          <w:bCs/>
        </w:rPr>
        <w:t>等于</w:t>
      </w:r>
      <w:r>
        <w:rPr>
          <w:bCs/>
        </w:rPr>
        <w:t xml:space="preserve">    </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rFonts w:eastAsia="Times New Roman"/>
          <w:bCs/>
        </w:rPr>
      </w:pPr>
      <w:r>
        <w:rPr>
          <w:rFonts w:eastAsia="Times New Roman"/>
          <w:bCs/>
        </w:rPr>
        <w:t>（1</w:t>
      </w:r>
      <w:r>
        <w:rPr>
          <w:bCs/>
        </w:rPr>
        <w:t>）液体产生的压强与液体密度和物体所处深度有关，由于（</w:t>
      </w:r>
      <w:r>
        <w:rPr>
          <w:rFonts w:eastAsia="Times New Roman"/>
          <w:bCs/>
        </w:rPr>
        <w:t>b</w:t>
      </w:r>
      <w:r>
        <w:rPr>
          <w:bCs/>
        </w:rPr>
        <w:t>）图中木块所处深度大于（</w:t>
      </w:r>
      <w:r>
        <w:rPr>
          <w:rFonts w:eastAsia="Times New Roman"/>
          <w:bCs/>
        </w:rPr>
        <w:t>a</w:t>
      </w:r>
      <w:r>
        <w:rPr>
          <w:bCs/>
        </w:rPr>
        <w:t>）图中木块所处深度，根据</w:t>
      </w:r>
      <w:r>
        <w:rPr>
          <w:rFonts w:eastAsia="Times New Roman"/>
          <w:bCs/>
          <w:i/>
        </w:rPr>
        <w:t>p=ρ</w:t>
      </w:r>
      <w:r>
        <w:rPr>
          <w:bCs/>
          <w:vertAlign w:val="subscript"/>
        </w:rPr>
        <w:t>水</w:t>
      </w:r>
      <w:r>
        <w:rPr>
          <w:rFonts w:eastAsia="Times New Roman"/>
          <w:bCs/>
        </w:rPr>
        <w:t xml:space="preserve"> </w:t>
      </w:r>
      <w:r>
        <w:rPr>
          <w:rFonts w:eastAsia="Times New Roman"/>
          <w:bCs/>
          <w:i/>
        </w:rPr>
        <w:t>gh</w:t>
      </w:r>
      <w:r>
        <w:rPr>
          <w:bCs/>
        </w:rPr>
        <w:t>可知，木块底部所受水的压强</w:t>
      </w:r>
      <w:r>
        <w:rPr>
          <w:rFonts w:eastAsia="Times New Roman"/>
          <w:bCs/>
          <w:i/>
        </w:rPr>
        <w:t>p</w:t>
      </w:r>
      <w:r>
        <w:rPr>
          <w:rFonts w:eastAsia="Times New Roman"/>
          <w:bCs/>
        </w:rPr>
        <w:t xml:space="preserve">a </w:t>
      </w:r>
      <w:r>
        <w:rPr>
          <w:bCs/>
        </w:rPr>
        <w:t>小于</w:t>
      </w:r>
      <w:r>
        <w:rPr>
          <w:rFonts w:eastAsia="Times New Roman"/>
          <w:bCs/>
          <w:i/>
        </w:rPr>
        <w:t>p</w:t>
      </w:r>
      <w:r>
        <w:rPr>
          <w:rFonts w:eastAsia="Times New Roman"/>
          <w:bCs/>
        </w:rPr>
        <w:t>b ；</w:t>
      </w:r>
    </w:p>
    <w:p w:rsidR="00520317" w:rsidRDefault="0084237D">
      <w:pPr>
        <w:spacing w:line="360" w:lineRule="auto"/>
        <w:jc w:val="left"/>
        <w:textAlignment w:val="center"/>
        <w:rPr>
          <w:rFonts w:eastAsia="Times New Roman"/>
          <w:bCs/>
        </w:rPr>
      </w:pPr>
      <w:r>
        <w:rPr>
          <w:rFonts w:eastAsia="Times New Roman"/>
          <w:bCs/>
        </w:rPr>
        <w:t>（2</w:t>
      </w:r>
      <w:r>
        <w:rPr>
          <w:bCs/>
        </w:rPr>
        <w:t>）由图可知，木块在两图中都处于漂浮状态，上表面受到水的压力为</w:t>
      </w:r>
      <w:r>
        <w:rPr>
          <w:rFonts w:eastAsia="Times New Roman"/>
          <w:bCs/>
        </w:rPr>
        <w:t>0</w:t>
      </w:r>
      <w:r>
        <w:rPr>
          <w:bCs/>
        </w:rPr>
        <w:t>，则</w:t>
      </w:r>
      <w:r>
        <w:rPr>
          <w:rFonts w:eastAsia="Times New Roman"/>
          <w:bCs/>
          <w:i/>
        </w:rPr>
        <w:t>F</w:t>
      </w:r>
      <w:r>
        <w:rPr>
          <w:bCs/>
          <w:vertAlign w:val="subscript"/>
        </w:rPr>
        <w:t>浮</w:t>
      </w:r>
      <w:r>
        <w:rPr>
          <w:rFonts w:eastAsia="Times New Roman"/>
          <w:bCs/>
        </w:rPr>
        <w:t>=</w:t>
      </w:r>
      <w:r>
        <w:rPr>
          <w:rFonts w:eastAsia="Times New Roman"/>
          <w:bCs/>
          <w:i/>
        </w:rPr>
        <w:t>G</w:t>
      </w:r>
      <w:r>
        <w:rPr>
          <w:bCs/>
        </w:rPr>
        <w:t>，同一木块重力相等，则浮力相等，所以，木块底部所受水的压力</w:t>
      </w:r>
      <w:r>
        <w:rPr>
          <w:rFonts w:eastAsia="Times New Roman"/>
          <w:bCs/>
          <w:i/>
        </w:rPr>
        <w:t>F</w:t>
      </w:r>
      <w:r>
        <w:rPr>
          <w:rFonts w:eastAsia="Times New Roman"/>
          <w:bCs/>
          <w:vertAlign w:val="subscript"/>
        </w:rPr>
        <w:t>a</w:t>
      </w:r>
      <w:r>
        <w:rPr>
          <w:rFonts w:eastAsia="Times New Roman"/>
          <w:bCs/>
          <w:vertAlign w:val="subscript"/>
        </w:rPr>
        <w:t xml:space="preserve"> </w:t>
      </w:r>
      <w:r>
        <w:rPr>
          <w:rFonts w:eastAsia="Times New Roman"/>
          <w:bCs/>
        </w:rPr>
        <w:t>=</w:t>
      </w:r>
      <w:r>
        <w:rPr>
          <w:rFonts w:eastAsia="Times New Roman"/>
          <w:bCs/>
          <w:i/>
        </w:rPr>
        <w:t>F</w:t>
      </w:r>
      <w:r>
        <w:rPr>
          <w:rFonts w:eastAsia="Times New Roman"/>
          <w:bCs/>
          <w:vertAlign w:val="subscript"/>
        </w:rPr>
        <w:t>b</w:t>
      </w:r>
      <w:r>
        <w:rPr>
          <w:rFonts w:eastAsia="Times New Roman"/>
          <w:bCs/>
        </w:rPr>
        <w:t xml:space="preserve"> ；</w:t>
      </w:r>
    </w:p>
    <w:p w:rsidR="00520317" w:rsidRDefault="0084237D">
      <w:pPr>
        <w:spacing w:line="360" w:lineRule="auto"/>
        <w:jc w:val="left"/>
        <w:textAlignment w:val="center"/>
        <w:rPr>
          <w:rFonts w:eastAsia="Times New Roman"/>
          <w:bCs/>
        </w:rPr>
      </w:pPr>
      <w:r>
        <w:rPr>
          <w:rFonts w:eastAsia="Times New Roman"/>
          <w:bCs/>
        </w:rPr>
        <w:t>（3</w:t>
      </w:r>
      <w:r>
        <w:rPr>
          <w:bCs/>
        </w:rPr>
        <w:t>）由（</w:t>
      </w:r>
      <w:r>
        <w:rPr>
          <w:rFonts w:eastAsia="Times New Roman"/>
          <w:bCs/>
        </w:rPr>
        <w:t>2</w:t>
      </w:r>
      <w:r>
        <w:rPr>
          <w:bCs/>
        </w:rPr>
        <w:t>）知，木块在两图中受到的浮力相等，根据</w:t>
      </w:r>
      <w:r>
        <w:rPr>
          <w:rFonts w:eastAsia="Times New Roman"/>
          <w:bCs/>
          <w:i/>
        </w:rPr>
        <w:t>F</w:t>
      </w:r>
      <w:r>
        <w:rPr>
          <w:bCs/>
          <w:vertAlign w:val="subscript"/>
        </w:rPr>
        <w:t>浮</w:t>
      </w:r>
      <w:r>
        <w:rPr>
          <w:rFonts w:eastAsia="Times New Roman"/>
          <w:bCs/>
        </w:rPr>
        <w:t xml:space="preserve"> =</w:t>
      </w:r>
      <w:r>
        <w:rPr>
          <w:rFonts w:eastAsia="Times New Roman"/>
          <w:bCs/>
          <w:i/>
        </w:rPr>
        <w:t>ρ</w:t>
      </w:r>
      <w:r>
        <w:rPr>
          <w:bCs/>
          <w:vertAlign w:val="subscript"/>
        </w:rPr>
        <w:t>水</w:t>
      </w:r>
      <w:r>
        <w:rPr>
          <w:rFonts w:eastAsia="Times New Roman"/>
          <w:bCs/>
          <w:i/>
        </w:rPr>
        <w:t xml:space="preserve"> gV</w:t>
      </w:r>
      <w:r>
        <w:rPr>
          <w:bCs/>
          <w:vertAlign w:val="subscript"/>
        </w:rPr>
        <w:t>排</w:t>
      </w:r>
      <w:r>
        <w:rPr>
          <w:rFonts w:eastAsia="Times New Roman"/>
          <w:bCs/>
        </w:rPr>
        <w:t xml:space="preserve"> </w:t>
      </w:r>
      <w:r>
        <w:rPr>
          <w:bCs/>
        </w:rPr>
        <w:t>可知，排开水的体积相等，所以，水面上升的高度相等，根据</w:t>
      </w:r>
      <w:r>
        <w:rPr>
          <w:rFonts w:eastAsia="Times New Roman"/>
          <w:bCs/>
          <w:i/>
        </w:rPr>
        <w:t>p=ρ</w:t>
      </w:r>
      <w:r>
        <w:rPr>
          <w:bCs/>
          <w:vertAlign w:val="subscript"/>
        </w:rPr>
        <w:t>水</w:t>
      </w:r>
      <w:r>
        <w:rPr>
          <w:rFonts w:eastAsia="Times New Roman"/>
          <w:bCs/>
        </w:rPr>
        <w:t xml:space="preserve"> </w:t>
      </w:r>
      <w:r>
        <w:rPr>
          <w:rFonts w:eastAsia="Times New Roman"/>
          <w:bCs/>
          <w:i/>
        </w:rPr>
        <w:t>gh</w:t>
      </w:r>
      <w:r>
        <w:rPr>
          <w:bCs/>
        </w:rPr>
        <w:t>可知，木块放入前后，水对容器底部压强的变化量</w:t>
      </w:r>
      <w:r>
        <w:rPr>
          <w:rFonts w:eastAsia="Cambria Math"/>
          <w:bCs/>
          <w:i/>
        </w:rPr>
        <w:t>△</w:t>
      </w:r>
      <w:r>
        <w:rPr>
          <w:rFonts w:eastAsia="Times New Roman"/>
          <w:bCs/>
          <w:i/>
        </w:rPr>
        <w:t>p</w:t>
      </w:r>
      <w:r>
        <w:rPr>
          <w:rFonts w:eastAsia="Times New Roman"/>
          <w:bCs/>
          <w:vertAlign w:val="subscript"/>
        </w:rPr>
        <w:t xml:space="preserve">a </w:t>
      </w:r>
      <w:r>
        <w:rPr>
          <w:rFonts w:eastAsia="Times New Roman"/>
          <w:bCs/>
        </w:rPr>
        <w:t>=</w:t>
      </w:r>
      <w:r>
        <w:rPr>
          <w:rFonts w:eastAsia="Cambria Math"/>
          <w:bCs/>
          <w:i/>
        </w:rPr>
        <w:t>△</w:t>
      </w:r>
      <w:r>
        <w:rPr>
          <w:rFonts w:eastAsia="Times New Roman"/>
          <w:bCs/>
          <w:i/>
        </w:rPr>
        <w:t>p</w:t>
      </w:r>
      <w:r>
        <w:rPr>
          <w:rFonts w:eastAsia="Times New Roman"/>
          <w:bCs/>
          <w:vertAlign w:val="subscript"/>
        </w:rPr>
        <w:t>b</w:t>
      </w:r>
      <w:r>
        <w:rPr>
          <w:rFonts w:eastAsia="Times New Roman"/>
          <w:bCs/>
        </w:rPr>
        <w:t>．</w:t>
      </w:r>
    </w:p>
    <w:p w:rsidR="00520317" w:rsidRDefault="0084237D">
      <w:pPr>
        <w:spacing w:line="360" w:lineRule="auto"/>
        <w:jc w:val="left"/>
        <w:textAlignment w:val="center"/>
        <w:rPr>
          <w:rFonts w:eastAsia="Times New Roman"/>
          <w:bCs/>
        </w:rPr>
      </w:pPr>
      <w:r>
        <w:rPr>
          <w:bCs/>
        </w:rPr>
        <w:t>16</w:t>
      </w:r>
      <w:r>
        <w:rPr>
          <w:bCs/>
        </w:rPr>
        <w:t>．（</w:t>
      </w:r>
      <w:r>
        <w:rPr>
          <w:bCs/>
        </w:rPr>
        <w:t>2018·</w:t>
      </w:r>
      <w:r>
        <w:rPr>
          <w:bCs/>
        </w:rPr>
        <w:t>上海南洋中学初三月考）</w:t>
      </w:r>
      <w:r>
        <w:rPr>
          <w:bCs/>
        </w:rPr>
        <w:t>小米同学将溢水杯放在水平桌面上，然后将溢水杯中装满水，再用细线系住铝块并将其缓慢浸入溢水杯的水中，如图所示，铝块始终不与溢水杯接触．则铝块静止浸没在水中时与铝块未浸入水中时相比，水对溢水杯底的压强</w:t>
      </w:r>
      <w:r>
        <w:rPr>
          <w:bCs/>
        </w:rPr>
        <w:t>______</w:t>
      </w:r>
      <w:r>
        <w:rPr>
          <w:bCs/>
        </w:rPr>
        <w:t>，桌面受到溢水杯的压力</w:t>
      </w:r>
      <w:r>
        <w:rPr>
          <w:bCs/>
        </w:rPr>
        <w:t>_______</w:t>
      </w:r>
      <w:r>
        <w:rPr>
          <w:rFonts w:eastAsia="Times New Roman"/>
          <w:bCs/>
        </w:rPr>
        <w:t>．(</w:t>
      </w:r>
      <w:r>
        <w:rPr>
          <w:bCs/>
        </w:rPr>
        <w:t>均选填</w:t>
      </w:r>
      <w:r>
        <w:rPr>
          <w:bCs/>
        </w:rPr>
        <w:t>“</w:t>
      </w:r>
      <w:r>
        <w:rPr>
          <w:bCs/>
        </w:rPr>
        <w:t>变大</w:t>
      </w:r>
      <w:r>
        <w:rPr>
          <w:bCs/>
        </w:rPr>
        <w:t>”“</w:t>
      </w:r>
      <w:r>
        <w:rPr>
          <w:bCs/>
        </w:rPr>
        <w:t>变小</w:t>
      </w:r>
      <w:r>
        <w:rPr>
          <w:bCs/>
        </w:rPr>
        <w:t>”</w:t>
      </w:r>
      <w:r>
        <w:rPr>
          <w:bCs/>
        </w:rPr>
        <w:t>或</w:t>
      </w:r>
      <w:r>
        <w:rPr>
          <w:bCs/>
        </w:rPr>
        <w:t>“</w:t>
      </w:r>
      <w:r>
        <w:rPr>
          <w:bCs/>
        </w:rPr>
        <w:t>不变</w:t>
      </w:r>
      <w:r>
        <w:rPr>
          <w:bCs/>
        </w:rPr>
        <w:t>”</w:t>
      </w:r>
      <w:r>
        <w:rPr>
          <w:rFonts w:eastAsia="Times New Roman"/>
          <w:bCs/>
        </w:rPr>
        <w:t>)</w:t>
      </w:r>
    </w:p>
    <w:p w:rsidR="00520317" w:rsidRDefault="0084237D">
      <w:pPr>
        <w:spacing w:line="360" w:lineRule="auto"/>
        <w:jc w:val="left"/>
        <w:textAlignment w:val="center"/>
        <w:rPr>
          <w:bCs/>
        </w:rPr>
      </w:pPr>
      <w:r>
        <w:rPr>
          <w:bCs/>
          <w:noProof/>
        </w:rPr>
        <w:drawing>
          <wp:inline distT="0" distB="0" distL="114300" distR="114300">
            <wp:extent cx="1104900" cy="1200150"/>
            <wp:effectExtent l="0" t="0" r="0" b="0"/>
            <wp:docPr id="60" name="图片 27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660109" name="图片 278" descr=" "/>
                    <pic:cNvPicPr>
                      <a:picLocks noChangeAspect="1"/>
                    </pic:cNvPicPr>
                  </pic:nvPicPr>
                  <pic:blipFill>
                    <a:blip r:embed="rId363"/>
                    <a:stretch>
                      <a:fillRect/>
                    </a:stretch>
                  </pic:blipFill>
                  <pic:spPr>
                    <a:xfrm>
                      <a:off x="0" y="0"/>
                      <a:ext cx="1104900" cy="1200150"/>
                    </a:xfrm>
                    <a:prstGeom prst="rect">
                      <a:avLst/>
                    </a:prstGeom>
                    <a:noFill/>
                    <a:ln>
                      <a:noFill/>
                    </a:ln>
                  </pic:spPr>
                </pic:pic>
              </a:graphicData>
            </a:graphic>
          </wp:inline>
        </w:drawing>
      </w:r>
    </w:p>
    <w:p w:rsidR="00520317" w:rsidRDefault="0084237D">
      <w:pPr>
        <w:spacing w:line="360" w:lineRule="auto"/>
        <w:jc w:val="left"/>
        <w:textAlignment w:val="center"/>
        <w:rPr>
          <w:bCs/>
        </w:rPr>
      </w:pPr>
      <w:r>
        <w:rPr>
          <w:bCs/>
          <w:color w:val="FF0000"/>
        </w:rPr>
        <w:lastRenderedPageBreak/>
        <w:t>【答案】</w:t>
      </w:r>
      <w:r>
        <w:rPr>
          <w:bCs/>
        </w:rPr>
        <w:t>不变</w:t>
      </w:r>
      <w:r>
        <w:rPr>
          <w:bCs/>
        </w:rPr>
        <w:t xml:space="preserve">    </w:t>
      </w:r>
      <w:r>
        <w:rPr>
          <w:bCs/>
        </w:rPr>
        <w:t>不变</w:t>
      </w:r>
      <w:r>
        <w:rPr>
          <w:bCs/>
        </w:rPr>
        <w:t xml:space="preserve">    </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铝块浸没在水中静止时与铝块未浸入水中时相比，溢水杯中水的深度不变，根据公式</w:t>
      </w:r>
      <w:r>
        <w:rPr>
          <w:rFonts w:eastAsia="Times New Roman"/>
          <w:bCs/>
        </w:rPr>
        <w:t>p＝ρgh</w:t>
      </w:r>
      <w:r>
        <w:rPr>
          <w:bCs/>
        </w:rPr>
        <w:t>可知，水对溢水杯底的压强不变，</w:t>
      </w:r>
      <w:r>
        <w:rPr>
          <w:rFonts w:eastAsia="Times New Roman"/>
          <w:bCs/>
        </w:rPr>
        <w:t xml:space="preserve"> </w:t>
      </w:r>
      <w:r>
        <w:rPr>
          <w:bCs/>
        </w:rPr>
        <w:t>根据公式</w:t>
      </w:r>
      <w:r>
        <w:rPr>
          <w:rFonts w:eastAsia="Times New Roman"/>
          <w:bCs/>
        </w:rPr>
        <w:t>F＝pS</w:t>
      </w:r>
      <w:r>
        <w:rPr>
          <w:bCs/>
        </w:rPr>
        <w:t>可知，水对溢水杯底的压力不变，</w:t>
      </w:r>
      <w:r>
        <w:rPr>
          <w:rFonts w:eastAsia="Times New Roman"/>
          <w:bCs/>
        </w:rPr>
        <w:t xml:space="preserve"> </w:t>
      </w:r>
      <w:r>
        <w:rPr>
          <w:bCs/>
        </w:rPr>
        <w:t>由溢水杯的形状可知溢水杯对桌面的压力等于溢水杯的重力</w:t>
      </w:r>
      <w:r>
        <w:rPr>
          <w:bCs/>
        </w:rPr>
        <w:object w:dxaOrig="215" w:dyaOrig="215">
          <v:shape id="_x0000_i1174" type="#_x0000_t75" alt=" " style="width:11pt;height:11pt" o:ole="">
            <v:imagedata r:id="rId364" o:title="eqId2b2e13425c1546748a9bbaef1a6d5d21"/>
          </v:shape>
          <o:OLEObject Type="Embed" ProgID="Equation.DSMT4" ShapeID="_x0000_i1174" DrawAspect="Content" ObjectID="_1680975701" r:id="rId365"/>
        </w:object>
      </w:r>
      <w:r>
        <w:rPr>
          <w:bCs/>
        </w:rPr>
        <w:t>水对溢水杯底的压力，因此桌面受到溢水杯的压力不变．</w:t>
      </w:r>
    </w:p>
    <w:p w:rsidR="00520317" w:rsidRDefault="0084237D">
      <w:pPr>
        <w:spacing w:line="360" w:lineRule="auto"/>
        <w:jc w:val="left"/>
        <w:textAlignment w:val="center"/>
        <w:rPr>
          <w:bCs/>
        </w:rPr>
      </w:pPr>
      <w:r>
        <w:rPr>
          <w:bCs/>
        </w:rPr>
        <w:t>点睛：可根据公式</w:t>
      </w:r>
      <w:r>
        <w:rPr>
          <w:rFonts w:eastAsia="Times New Roman"/>
          <w:bCs/>
        </w:rPr>
        <w:t>p＝ρgh</w:t>
      </w:r>
      <w:r>
        <w:rPr>
          <w:bCs/>
        </w:rPr>
        <w:t>和</w:t>
      </w:r>
      <w:r>
        <w:rPr>
          <w:rFonts w:eastAsia="Times New Roman"/>
          <w:bCs/>
        </w:rPr>
        <w:t>F＝pS</w:t>
      </w:r>
      <w:r>
        <w:rPr>
          <w:bCs/>
        </w:rPr>
        <w:t>分析水对溢水杯底的压强和压力的变化情况；由溢水杯的形状分析溢水杯对桌面的压力不变．</w:t>
      </w:r>
    </w:p>
    <w:p w:rsidR="00520317" w:rsidRDefault="00520317">
      <w:pPr>
        <w:rPr>
          <w:bCs/>
        </w:rPr>
      </w:pPr>
    </w:p>
    <w:p w:rsidR="00520317" w:rsidRDefault="0084237D">
      <w:pPr>
        <w:rPr>
          <w:bCs/>
        </w:rPr>
      </w:pPr>
      <w:r>
        <w:rPr>
          <w:b/>
        </w:rPr>
        <w:t>三、计算题</w:t>
      </w:r>
    </w:p>
    <w:p w:rsidR="00520317" w:rsidRDefault="0084237D">
      <w:pPr>
        <w:spacing w:line="360" w:lineRule="auto"/>
        <w:jc w:val="left"/>
        <w:textAlignment w:val="center"/>
        <w:rPr>
          <w:bCs/>
        </w:rPr>
      </w:pPr>
      <w:r>
        <w:rPr>
          <w:bCs/>
        </w:rPr>
        <w:t>17</w:t>
      </w:r>
      <w:r>
        <w:rPr>
          <w:bCs/>
        </w:rPr>
        <w:t>．（</w:t>
      </w:r>
      <w:r>
        <w:rPr>
          <w:bCs/>
        </w:rPr>
        <w:t>2018·</w:t>
      </w:r>
      <w:r>
        <w:rPr>
          <w:bCs/>
        </w:rPr>
        <w:t>上海松江</w:t>
      </w:r>
      <w:r>
        <w:rPr>
          <w:bCs/>
        </w:rPr>
        <w:t>·</w:t>
      </w:r>
      <w:r>
        <w:rPr>
          <w:bCs/>
        </w:rPr>
        <w:t>中考模拟）</w:t>
      </w:r>
      <w:r>
        <w:rPr>
          <w:bCs/>
        </w:rPr>
        <w:t>如图所示，置于水平桌面上的</w:t>
      </w:r>
      <w:r>
        <w:rPr>
          <w:rFonts w:eastAsia="Times New Roman"/>
          <w:bCs/>
        </w:rPr>
        <w:t>A</w:t>
      </w:r>
      <w:r>
        <w:rPr>
          <w:bCs/>
        </w:rPr>
        <w:t>、</w:t>
      </w:r>
      <w:r>
        <w:rPr>
          <w:rFonts w:eastAsia="Times New Roman"/>
          <w:bCs/>
        </w:rPr>
        <w:t>B</w:t>
      </w:r>
      <w:r>
        <w:rPr>
          <w:bCs/>
        </w:rPr>
        <w:t>是两个完全相同的薄壁柱形容器，质量为</w:t>
      </w:r>
      <w:r>
        <w:rPr>
          <w:rFonts w:eastAsia="Times New Roman"/>
          <w:bCs/>
        </w:rPr>
        <w:t>0.5kg</w:t>
      </w:r>
      <w:r>
        <w:rPr>
          <w:bCs/>
        </w:rPr>
        <w:t>，底面积为</w:t>
      </w:r>
      <w:r>
        <w:rPr>
          <w:rFonts w:eastAsia="Times New Roman"/>
          <w:bCs/>
        </w:rPr>
        <w:t>0.01m</w:t>
      </w:r>
      <w:r>
        <w:rPr>
          <w:rFonts w:eastAsia="Times New Roman"/>
          <w:bCs/>
          <w:vertAlign w:val="superscript"/>
        </w:rPr>
        <w:t>2</w:t>
      </w:r>
      <w:r>
        <w:rPr>
          <w:bCs/>
        </w:rPr>
        <w:t>，分别装有体积为</w:t>
      </w:r>
      <w:r>
        <w:rPr>
          <w:rFonts w:eastAsia="Times New Roman"/>
          <w:bCs/>
        </w:rPr>
        <w:t>2.5</w:t>
      </w:r>
      <w:r>
        <w:rPr>
          <w:bCs/>
        </w:rPr>
        <w:t>×</w:t>
      </w:r>
      <w:r>
        <w:rPr>
          <w:rFonts w:eastAsia="Times New Roman"/>
          <w:bCs/>
        </w:rPr>
        <w:t>10</w:t>
      </w:r>
      <w:r>
        <w:rPr>
          <w:rFonts w:eastAsia="Times New Roman"/>
          <w:bCs/>
          <w:vertAlign w:val="superscript"/>
        </w:rPr>
        <w:t>-3</w:t>
      </w:r>
      <w:r>
        <w:rPr>
          <w:rFonts w:eastAsia="Times New Roman"/>
          <w:bCs/>
        </w:rPr>
        <w:t>m</w:t>
      </w:r>
      <w:r>
        <w:rPr>
          <w:rFonts w:eastAsia="Times New Roman"/>
          <w:bCs/>
          <w:vertAlign w:val="superscript"/>
        </w:rPr>
        <w:t>3</w:t>
      </w:r>
      <w:r>
        <w:rPr>
          <w:bCs/>
        </w:rPr>
        <w:t>的水和深度为</w:t>
      </w:r>
      <w:r>
        <w:rPr>
          <w:rFonts w:eastAsia="Times New Roman"/>
          <w:bCs/>
        </w:rPr>
        <w:t>0.3m</w:t>
      </w:r>
      <w:r>
        <w:rPr>
          <w:bCs/>
        </w:rPr>
        <w:t>的酒精，求：（</w:t>
      </w:r>
      <w:r>
        <w:rPr>
          <w:bCs/>
          <w:i/>
        </w:rPr>
        <w:t>ρ</w:t>
      </w:r>
      <w:r>
        <w:rPr>
          <w:bCs/>
          <w:vertAlign w:val="subscript"/>
        </w:rPr>
        <w:t>水</w:t>
      </w:r>
      <w:r>
        <w:rPr>
          <w:rFonts w:eastAsia="Times New Roman"/>
          <w:bCs/>
        </w:rPr>
        <w:t>=1.0</w:t>
      </w:r>
      <w:r>
        <w:rPr>
          <w:bCs/>
        </w:rPr>
        <w:t>×</w:t>
      </w:r>
      <w:r>
        <w:rPr>
          <w:rFonts w:eastAsia="Times New Roman"/>
          <w:bCs/>
        </w:rPr>
        <w:t>10</w:t>
      </w:r>
      <w:r>
        <w:rPr>
          <w:rFonts w:eastAsia="Times New Roman"/>
          <w:bCs/>
          <w:vertAlign w:val="superscript"/>
        </w:rPr>
        <w:t>3</w:t>
      </w:r>
      <w:r>
        <w:rPr>
          <w:rFonts w:eastAsia="Times New Roman"/>
          <w:bCs/>
        </w:rPr>
        <w:t>kg/m</w:t>
      </w:r>
      <w:r>
        <w:rPr>
          <w:rFonts w:eastAsia="Times New Roman"/>
          <w:bCs/>
          <w:vertAlign w:val="superscript"/>
        </w:rPr>
        <w:t>3</w:t>
      </w:r>
      <w:r>
        <w:rPr>
          <w:bCs/>
        </w:rPr>
        <w:t>，</w:t>
      </w:r>
      <w:r>
        <w:rPr>
          <w:bCs/>
          <w:i/>
        </w:rPr>
        <w:t>ρ</w:t>
      </w:r>
      <w:r>
        <w:rPr>
          <w:bCs/>
          <w:vertAlign w:val="subscript"/>
        </w:rPr>
        <w:t>酒精</w:t>
      </w:r>
      <w:r>
        <w:rPr>
          <w:rFonts w:eastAsia="Times New Roman"/>
          <w:bCs/>
        </w:rPr>
        <w:t>=0.8</w:t>
      </w:r>
      <w:r>
        <w:rPr>
          <w:bCs/>
        </w:rPr>
        <w:t>×</w:t>
      </w:r>
      <w:r>
        <w:rPr>
          <w:rFonts w:eastAsia="Times New Roman"/>
          <w:bCs/>
        </w:rPr>
        <w:t>10</w:t>
      </w:r>
      <w:r>
        <w:rPr>
          <w:rFonts w:eastAsia="Times New Roman"/>
          <w:bCs/>
          <w:vertAlign w:val="superscript"/>
        </w:rPr>
        <w:t>3</w:t>
      </w:r>
      <w:r>
        <w:rPr>
          <w:rFonts w:eastAsia="Times New Roman"/>
          <w:bCs/>
        </w:rPr>
        <w:t>kg/m</w:t>
      </w:r>
      <w:r>
        <w:rPr>
          <w:rFonts w:eastAsia="Times New Roman"/>
          <w:bCs/>
          <w:vertAlign w:val="superscript"/>
        </w:rPr>
        <w:t>3</w:t>
      </w:r>
      <w:r>
        <w:rPr>
          <w:bCs/>
        </w:rPr>
        <w:t>，</w:t>
      </w:r>
      <w:r>
        <w:rPr>
          <w:rFonts w:eastAsia="Times New Roman"/>
          <w:bCs/>
          <w:i/>
        </w:rPr>
        <w:t>g</w:t>
      </w:r>
      <w:r>
        <w:rPr>
          <w:bCs/>
        </w:rPr>
        <w:t>取</w:t>
      </w:r>
      <w:r>
        <w:rPr>
          <w:rFonts w:eastAsia="Times New Roman"/>
          <w:bCs/>
        </w:rPr>
        <w:t>10N/kg</w:t>
      </w:r>
      <w:r>
        <w:rPr>
          <w:bCs/>
        </w:rPr>
        <w:t>）。</w:t>
      </w:r>
    </w:p>
    <w:p w:rsidR="00520317" w:rsidRDefault="0084237D">
      <w:pPr>
        <w:spacing w:line="360" w:lineRule="auto"/>
        <w:jc w:val="left"/>
        <w:textAlignment w:val="center"/>
        <w:rPr>
          <w:bCs/>
        </w:rPr>
      </w:pPr>
      <w:r>
        <w:rPr>
          <w:bCs/>
          <w:noProof/>
        </w:rPr>
        <w:drawing>
          <wp:inline distT="0" distB="0" distL="114300" distR="114300">
            <wp:extent cx="1619250" cy="1171575"/>
            <wp:effectExtent l="0" t="0" r="0" b="9525"/>
            <wp:docPr id="65" name="图片 2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87963" name="图片 280" descr=" "/>
                    <pic:cNvPicPr>
                      <a:picLocks noChangeAspect="1"/>
                    </pic:cNvPicPr>
                  </pic:nvPicPr>
                  <pic:blipFill>
                    <a:blip r:embed="rId366"/>
                    <a:stretch>
                      <a:fillRect/>
                    </a:stretch>
                  </pic:blipFill>
                  <pic:spPr>
                    <a:xfrm>
                      <a:off x="0" y="0"/>
                      <a:ext cx="1619250" cy="1171575"/>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w:t>
      </w:r>
      <w:r>
        <w:rPr>
          <w:rFonts w:eastAsia="Times New Roman"/>
          <w:bCs/>
        </w:rPr>
        <w:t>1</w:t>
      </w:r>
      <w:r>
        <w:rPr>
          <w:bCs/>
        </w:rPr>
        <w:t>）水的质量。</w:t>
      </w:r>
    </w:p>
    <w:p w:rsidR="00520317" w:rsidRDefault="0084237D">
      <w:pPr>
        <w:spacing w:line="360" w:lineRule="auto"/>
        <w:jc w:val="left"/>
        <w:textAlignment w:val="center"/>
        <w:rPr>
          <w:bCs/>
        </w:rPr>
      </w:pPr>
      <w:r>
        <w:rPr>
          <w:bCs/>
        </w:rPr>
        <w:t>（</w:t>
      </w:r>
      <w:r>
        <w:rPr>
          <w:rFonts w:eastAsia="Times New Roman"/>
          <w:bCs/>
        </w:rPr>
        <w:t>2</w:t>
      </w:r>
      <w:r>
        <w:rPr>
          <w:bCs/>
        </w:rPr>
        <w:t>）</w:t>
      </w:r>
      <w:r>
        <w:rPr>
          <w:rFonts w:eastAsia="Times New Roman"/>
          <w:bCs/>
        </w:rPr>
        <w:t>A</w:t>
      </w:r>
      <w:r>
        <w:rPr>
          <w:bCs/>
        </w:rPr>
        <w:t>容器对水平桌面的压强。</w:t>
      </w:r>
    </w:p>
    <w:p w:rsidR="00520317" w:rsidRDefault="0084237D">
      <w:pPr>
        <w:spacing w:line="360" w:lineRule="auto"/>
        <w:jc w:val="left"/>
        <w:textAlignment w:val="center"/>
        <w:rPr>
          <w:bCs/>
        </w:rPr>
      </w:pPr>
      <w:r>
        <w:rPr>
          <w:bCs/>
        </w:rPr>
        <w:t>（</w:t>
      </w:r>
      <w:r>
        <w:rPr>
          <w:rFonts w:eastAsia="Times New Roman"/>
          <w:bCs/>
        </w:rPr>
        <w:t>3</w:t>
      </w:r>
      <w:r>
        <w:rPr>
          <w:bCs/>
        </w:rPr>
        <w:t>）若在两个容器中抽出相同深度的液体</w:t>
      </w:r>
      <w:r>
        <w:rPr>
          <w:bCs/>
        </w:rPr>
        <w:t>△</w:t>
      </w:r>
      <w:r>
        <w:rPr>
          <w:rFonts w:eastAsia="Times New Roman"/>
          <w:bCs/>
          <w:i/>
        </w:rPr>
        <w:t>h</w:t>
      </w:r>
      <w:r>
        <w:rPr>
          <w:bCs/>
        </w:rPr>
        <w:t>后，两容器中液体对底部的压强相等，请计算出</w:t>
      </w:r>
      <w:r>
        <w:rPr>
          <w:bCs/>
        </w:rPr>
        <w:t>△</w:t>
      </w:r>
      <w:r>
        <w:rPr>
          <w:rFonts w:eastAsia="Times New Roman"/>
          <w:bCs/>
          <w:i/>
        </w:rPr>
        <w:t>h</w:t>
      </w:r>
      <w:r>
        <w:rPr>
          <w:bCs/>
        </w:rPr>
        <w:t>的大小。</w:t>
      </w:r>
    </w:p>
    <w:p w:rsidR="00520317" w:rsidRDefault="0084237D">
      <w:pPr>
        <w:spacing w:line="360" w:lineRule="auto"/>
        <w:jc w:val="left"/>
        <w:textAlignment w:val="center"/>
        <w:rPr>
          <w:rFonts w:eastAsia="Times New Roman"/>
          <w:bCs/>
        </w:rPr>
      </w:pPr>
      <w:r>
        <w:rPr>
          <w:bCs/>
          <w:color w:val="FF0000"/>
        </w:rPr>
        <w:t>【答案】</w:t>
      </w:r>
      <w:r>
        <w:rPr>
          <w:bCs/>
        </w:rPr>
        <w:t>（</w:t>
      </w:r>
      <w:r>
        <w:rPr>
          <w:bCs/>
        </w:rPr>
        <w:t>1</w:t>
      </w:r>
      <w:r>
        <w:rPr>
          <w:bCs/>
        </w:rPr>
        <w:t>）</w:t>
      </w:r>
      <w:r>
        <w:rPr>
          <w:bCs/>
        </w:rPr>
        <w:t>2.5kg</w:t>
      </w:r>
      <w:r>
        <w:rPr>
          <w:bCs/>
        </w:rPr>
        <w:t>（</w:t>
      </w:r>
      <w:r>
        <w:rPr>
          <w:bCs/>
        </w:rPr>
        <w:t>2</w:t>
      </w:r>
      <w:r>
        <w:rPr>
          <w:bCs/>
        </w:rPr>
        <w:t>）</w:t>
      </w:r>
      <w:r>
        <w:rPr>
          <w:bCs/>
        </w:rPr>
        <w:t>3000Pa</w:t>
      </w:r>
      <w:r>
        <w:rPr>
          <w:bCs/>
        </w:rPr>
        <w:t>（</w:t>
      </w:r>
      <w:r>
        <w:rPr>
          <w:bCs/>
        </w:rPr>
        <w:t>3</w:t>
      </w:r>
      <w:r>
        <w:rPr>
          <w:bCs/>
        </w:rPr>
        <w:t>）</w:t>
      </w:r>
      <w:r>
        <w:rPr>
          <w:rFonts w:eastAsia="Times New Roman"/>
          <w:bCs/>
        </w:rPr>
        <w:t>0.05m</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w:t>
      </w:r>
      <w:r>
        <w:rPr>
          <w:rFonts w:eastAsia="Times New Roman"/>
          <w:bCs/>
        </w:rPr>
        <w:t>1</w:t>
      </w:r>
      <w:r>
        <w:rPr>
          <w:bCs/>
        </w:rPr>
        <w:t>）由密度公式得</w:t>
      </w:r>
      <w:r>
        <w:rPr>
          <w:rFonts w:eastAsia="Times New Roman"/>
          <w:bCs/>
        </w:rPr>
        <w:t>,</w:t>
      </w:r>
      <w:r>
        <w:rPr>
          <w:bCs/>
        </w:rPr>
        <w:t>水的质量：</w:t>
      </w:r>
      <w:r>
        <w:rPr>
          <w:rFonts w:eastAsia="Times New Roman"/>
          <w:bCs/>
          <w:i/>
        </w:rPr>
        <w:t>m</w:t>
      </w:r>
      <w:r>
        <w:rPr>
          <w:bCs/>
          <w:vertAlign w:val="subscript"/>
        </w:rPr>
        <w:t>水</w:t>
      </w:r>
      <w:r>
        <w:rPr>
          <w:bCs/>
        </w:rPr>
        <w:t>＝</w:t>
      </w:r>
      <w:r>
        <w:rPr>
          <w:rFonts w:eastAsia="Times New Roman"/>
          <w:bCs/>
          <w:i/>
        </w:rPr>
        <w:t>ρ</w:t>
      </w:r>
      <w:r>
        <w:rPr>
          <w:bCs/>
          <w:vertAlign w:val="subscript"/>
        </w:rPr>
        <w:t>水</w:t>
      </w:r>
      <w:r>
        <w:rPr>
          <w:rFonts w:eastAsia="Times New Roman"/>
          <w:bCs/>
          <w:i/>
        </w:rPr>
        <w:t>V</w:t>
      </w:r>
      <w:r>
        <w:rPr>
          <w:bCs/>
          <w:vertAlign w:val="subscript"/>
        </w:rPr>
        <w:t>水</w:t>
      </w:r>
      <w:r>
        <w:rPr>
          <w:bCs/>
        </w:rPr>
        <w:t>＝</w:t>
      </w:r>
      <w:r>
        <w:rPr>
          <w:rFonts w:eastAsia="Times New Roman"/>
          <w:bCs/>
        </w:rPr>
        <w:t>1.0×10</w:t>
      </w:r>
      <w:r>
        <w:rPr>
          <w:rFonts w:eastAsia="Times New Roman"/>
          <w:bCs/>
          <w:vertAlign w:val="superscript"/>
        </w:rPr>
        <w:t>3</w:t>
      </w:r>
      <w:r>
        <w:rPr>
          <w:rFonts w:eastAsia="Times New Roman"/>
          <w:bCs/>
        </w:rPr>
        <w:t>kg/m</w:t>
      </w:r>
      <w:r>
        <w:rPr>
          <w:rFonts w:eastAsia="Times New Roman"/>
          <w:bCs/>
          <w:vertAlign w:val="superscript"/>
        </w:rPr>
        <w:t>3</w:t>
      </w:r>
      <w:r>
        <w:rPr>
          <w:rFonts w:eastAsia="Times New Roman"/>
          <w:bCs/>
        </w:rPr>
        <w:t>×2.5×10</w:t>
      </w:r>
      <w:r>
        <w:rPr>
          <w:rFonts w:eastAsia="Times New Roman"/>
          <w:bCs/>
          <w:vertAlign w:val="superscript"/>
        </w:rPr>
        <w:t>−3</w:t>
      </w:r>
      <w:r>
        <w:rPr>
          <w:rFonts w:eastAsia="Times New Roman"/>
          <w:bCs/>
        </w:rPr>
        <w:t>m</w:t>
      </w:r>
      <w:r>
        <w:rPr>
          <w:rFonts w:eastAsia="Times New Roman"/>
          <w:bCs/>
          <w:vertAlign w:val="superscript"/>
        </w:rPr>
        <w:t>3</w:t>
      </w:r>
      <w:r>
        <w:rPr>
          <w:bCs/>
        </w:rPr>
        <w:t>＝</w:t>
      </w:r>
      <w:r>
        <w:rPr>
          <w:rFonts w:eastAsia="Times New Roman"/>
          <w:bCs/>
        </w:rPr>
        <w:t>2.5kg</w:t>
      </w:r>
      <w:r>
        <w:rPr>
          <w:bCs/>
        </w:rPr>
        <w:t>，</w:t>
      </w:r>
    </w:p>
    <w:p w:rsidR="00520317" w:rsidRDefault="0084237D">
      <w:pPr>
        <w:spacing w:line="360" w:lineRule="auto"/>
        <w:jc w:val="left"/>
        <w:textAlignment w:val="center"/>
        <w:rPr>
          <w:bCs/>
        </w:rPr>
      </w:pPr>
      <w:r>
        <w:rPr>
          <w:bCs/>
        </w:rPr>
        <w:t>（</w:t>
      </w:r>
      <w:r>
        <w:rPr>
          <w:rFonts w:eastAsia="Times New Roman"/>
          <w:bCs/>
        </w:rPr>
        <w:t>2</w:t>
      </w:r>
      <w:r>
        <w:rPr>
          <w:bCs/>
        </w:rPr>
        <w:t>）</w:t>
      </w:r>
      <w:r>
        <w:rPr>
          <w:rFonts w:eastAsia="Times New Roman"/>
          <w:bCs/>
        </w:rPr>
        <w:t>A</w:t>
      </w:r>
      <w:r>
        <w:rPr>
          <w:bCs/>
        </w:rPr>
        <w:t>容器对水平桌面的压力：</w:t>
      </w:r>
      <w:r>
        <w:rPr>
          <w:rFonts w:eastAsia="Times New Roman"/>
          <w:bCs/>
          <w:i/>
        </w:rPr>
        <w:t>F</w:t>
      </w:r>
      <w:r>
        <w:rPr>
          <w:rFonts w:eastAsia="Times New Roman"/>
          <w:bCs/>
          <w:i/>
          <w:vertAlign w:val="subscript"/>
        </w:rPr>
        <w:t>A</w:t>
      </w:r>
      <w:r>
        <w:rPr>
          <w:bCs/>
        </w:rPr>
        <w:t>＝</w:t>
      </w:r>
      <w:r>
        <w:rPr>
          <w:rFonts w:eastAsia="Times New Roman"/>
          <w:bCs/>
          <w:i/>
        </w:rPr>
        <w:t>G</w:t>
      </w:r>
      <w:r>
        <w:rPr>
          <w:rFonts w:eastAsia="Times New Roman"/>
          <w:bCs/>
          <w:i/>
          <w:vertAlign w:val="subscript"/>
        </w:rPr>
        <w:t>A</w:t>
      </w:r>
      <w:r>
        <w:rPr>
          <w:bCs/>
          <w:vertAlign w:val="subscript"/>
        </w:rPr>
        <w:t>总</w:t>
      </w:r>
      <w:r>
        <w:rPr>
          <w:bCs/>
        </w:rPr>
        <w:t>＝（</w:t>
      </w:r>
      <w:r>
        <w:rPr>
          <w:rFonts w:eastAsia="Times New Roman"/>
          <w:bCs/>
          <w:i/>
        </w:rPr>
        <w:t>m</w:t>
      </w:r>
      <w:r>
        <w:rPr>
          <w:bCs/>
          <w:vertAlign w:val="subscript"/>
        </w:rPr>
        <w:t>水</w:t>
      </w:r>
      <w:r>
        <w:rPr>
          <w:bCs/>
        </w:rPr>
        <w:t>＋</w:t>
      </w:r>
      <w:r>
        <w:rPr>
          <w:rFonts w:eastAsia="Times New Roman"/>
          <w:bCs/>
          <w:i/>
        </w:rPr>
        <w:t>m</w:t>
      </w:r>
      <w:r>
        <w:rPr>
          <w:bCs/>
          <w:vertAlign w:val="subscript"/>
        </w:rPr>
        <w:t>容</w:t>
      </w:r>
      <w:r>
        <w:rPr>
          <w:bCs/>
        </w:rPr>
        <w:t>）</w:t>
      </w:r>
      <w:r>
        <w:rPr>
          <w:rFonts w:eastAsia="Times New Roman"/>
          <w:bCs/>
          <w:i/>
        </w:rPr>
        <w:t>g</w:t>
      </w:r>
      <w:r>
        <w:rPr>
          <w:bCs/>
        </w:rPr>
        <w:t>＝（</w:t>
      </w:r>
      <w:r>
        <w:rPr>
          <w:rFonts w:eastAsia="Times New Roman"/>
          <w:bCs/>
        </w:rPr>
        <w:t>2.5</w:t>
      </w:r>
      <w:r>
        <w:rPr>
          <w:rFonts w:eastAsia="Times New Roman"/>
          <w:bCs/>
          <w:i/>
        </w:rPr>
        <w:t>kg</w:t>
      </w:r>
      <w:r>
        <w:rPr>
          <w:bCs/>
        </w:rPr>
        <w:t>＋</w:t>
      </w:r>
      <w:r>
        <w:rPr>
          <w:rFonts w:eastAsia="Times New Roman"/>
          <w:bCs/>
        </w:rPr>
        <w:t>0.5</w:t>
      </w:r>
      <w:r>
        <w:rPr>
          <w:rFonts w:eastAsia="Times New Roman"/>
          <w:bCs/>
          <w:i/>
        </w:rPr>
        <w:t>kg</w:t>
      </w:r>
      <w:r>
        <w:rPr>
          <w:rFonts w:eastAsia="Times New Roman"/>
          <w:bCs/>
        </w:rPr>
        <w:t xml:space="preserve"> </w:t>
      </w:r>
      <w:r>
        <w:rPr>
          <w:bCs/>
        </w:rPr>
        <w:t>）</w:t>
      </w:r>
      <w:r>
        <w:rPr>
          <w:rFonts w:eastAsia="Times New Roman"/>
          <w:bCs/>
        </w:rPr>
        <w:t>×10</w:t>
      </w:r>
      <w:r>
        <w:rPr>
          <w:rFonts w:eastAsia="Times New Roman"/>
          <w:bCs/>
          <w:i/>
        </w:rPr>
        <w:t>N</w:t>
      </w:r>
      <w:r>
        <w:rPr>
          <w:rFonts w:eastAsia="Times New Roman"/>
          <w:bCs/>
        </w:rPr>
        <w:t>/</w:t>
      </w:r>
      <w:r>
        <w:rPr>
          <w:rFonts w:eastAsia="Times New Roman"/>
          <w:bCs/>
          <w:i/>
        </w:rPr>
        <w:t>kg</w:t>
      </w:r>
      <w:r>
        <w:rPr>
          <w:bCs/>
        </w:rPr>
        <w:t>＝</w:t>
      </w:r>
      <w:r>
        <w:rPr>
          <w:rFonts w:eastAsia="Times New Roman"/>
          <w:bCs/>
        </w:rPr>
        <w:t>30</w:t>
      </w:r>
      <w:r>
        <w:rPr>
          <w:rFonts w:eastAsia="Times New Roman"/>
          <w:bCs/>
          <w:i/>
        </w:rPr>
        <w:t>N</w:t>
      </w:r>
      <w:r>
        <w:rPr>
          <w:bCs/>
        </w:rPr>
        <w:t>，</w:t>
      </w:r>
      <w:r>
        <w:rPr>
          <w:rFonts w:eastAsia="Times New Roman"/>
          <w:bCs/>
        </w:rPr>
        <w:t>A</w:t>
      </w:r>
      <w:r>
        <w:rPr>
          <w:bCs/>
        </w:rPr>
        <w:t>容器对桌</w:t>
      </w:r>
      <w:r>
        <w:rPr>
          <w:bCs/>
        </w:rPr>
        <w:lastRenderedPageBreak/>
        <w:t>面的压强：</w:t>
      </w:r>
      <w:r>
        <w:rPr>
          <w:rFonts w:eastAsia="Times New Roman"/>
          <w:bCs/>
          <w:i/>
        </w:rPr>
        <w:t>p</w:t>
      </w:r>
      <w:r>
        <w:rPr>
          <w:rFonts w:eastAsia="Times New Roman"/>
          <w:bCs/>
          <w:vertAlign w:val="subscript"/>
        </w:rPr>
        <w:t>A</w:t>
      </w:r>
      <w:r>
        <w:rPr>
          <w:bCs/>
        </w:rPr>
        <w:t>＝</w:t>
      </w:r>
      <w:r>
        <w:rPr>
          <w:bCs/>
        </w:rPr>
        <w:object w:dxaOrig="1365" w:dyaOrig="615">
          <v:shape id="_x0000_i1175" type="#_x0000_t75" alt=" " style="width:68.6pt;height:30.5pt" o:ole="">
            <v:imagedata r:id="rId367" o:title=""/>
          </v:shape>
          <o:OLEObject Type="Embed" ProgID="Equation.DSMT4" ShapeID="_x0000_i1175" DrawAspect="Content" ObjectID="_1680975702" r:id="rId368"/>
        </w:object>
      </w:r>
      <w:r>
        <w:rPr>
          <w:bCs/>
        </w:rPr>
        <w:t>＝</w:t>
      </w:r>
      <w:r>
        <w:rPr>
          <w:rFonts w:eastAsia="Times New Roman"/>
          <w:bCs/>
        </w:rPr>
        <w:t>3000</w:t>
      </w:r>
      <w:r>
        <w:rPr>
          <w:rFonts w:eastAsia="Times New Roman"/>
          <w:bCs/>
          <w:i/>
        </w:rPr>
        <w:t>Pa</w:t>
      </w:r>
      <w:r>
        <w:rPr>
          <w:bCs/>
        </w:rPr>
        <w:t>；</w:t>
      </w:r>
    </w:p>
    <w:p w:rsidR="00520317" w:rsidRDefault="0084237D">
      <w:pPr>
        <w:spacing w:line="360" w:lineRule="auto"/>
        <w:jc w:val="left"/>
        <w:textAlignment w:val="center"/>
        <w:rPr>
          <w:bCs/>
        </w:rPr>
      </w:pPr>
      <w:r>
        <w:rPr>
          <w:bCs/>
        </w:rPr>
        <w:t>（</w:t>
      </w:r>
      <w:r>
        <w:rPr>
          <w:rFonts w:eastAsia="Times New Roman"/>
          <w:bCs/>
        </w:rPr>
        <w:t>3</w:t>
      </w:r>
      <w:r>
        <w:rPr>
          <w:bCs/>
        </w:rPr>
        <w:t>）由</w:t>
      </w:r>
      <w:r>
        <w:rPr>
          <w:rFonts w:eastAsia="Times New Roman"/>
          <w:bCs/>
          <w:i/>
        </w:rPr>
        <w:t>V</w:t>
      </w:r>
      <w:r>
        <w:rPr>
          <w:bCs/>
        </w:rPr>
        <w:t>＝</w:t>
      </w:r>
      <w:r>
        <w:rPr>
          <w:rFonts w:eastAsia="Times New Roman"/>
          <w:bCs/>
          <w:i/>
        </w:rPr>
        <w:t>Sh</w:t>
      </w:r>
      <w:r>
        <w:rPr>
          <w:bCs/>
        </w:rPr>
        <w:t>可得</w:t>
      </w:r>
      <w:r>
        <w:rPr>
          <w:rFonts w:eastAsia="Times New Roman"/>
          <w:bCs/>
        </w:rPr>
        <w:t>,A</w:t>
      </w:r>
      <w:r>
        <w:rPr>
          <w:bCs/>
        </w:rPr>
        <w:t>薄壁柱形容器中水的深度</w:t>
      </w:r>
      <w:r>
        <w:rPr>
          <w:rFonts w:eastAsia="Times New Roman"/>
          <w:bCs/>
          <w:i/>
        </w:rPr>
        <w:t>h</w:t>
      </w:r>
      <w:r>
        <w:rPr>
          <w:bCs/>
          <w:vertAlign w:val="subscript"/>
        </w:rPr>
        <w:t>水</w:t>
      </w:r>
      <w:r>
        <w:rPr>
          <w:bCs/>
        </w:rPr>
        <w:t>＝</w:t>
      </w:r>
      <w:r>
        <w:rPr>
          <w:bCs/>
        </w:rPr>
        <w:object w:dxaOrig="1845" w:dyaOrig="660">
          <v:shape id="_x0000_i1176" type="#_x0000_t75" alt=" " style="width:92.35pt;height:33.05pt" o:ole="">
            <v:imagedata r:id="rId369" o:title=""/>
          </v:shape>
          <o:OLEObject Type="Embed" ProgID="Equation.DSMT4" ShapeID="_x0000_i1176" DrawAspect="Content" ObjectID="_1680975703" r:id="rId370"/>
        </w:object>
      </w:r>
      <w:r>
        <w:rPr>
          <w:bCs/>
        </w:rPr>
        <w:t>＝</w:t>
      </w:r>
      <w:r>
        <w:rPr>
          <w:rFonts w:eastAsia="Times New Roman"/>
          <w:bCs/>
        </w:rPr>
        <w:t>0.25m</w:t>
      </w:r>
      <w:r>
        <w:rPr>
          <w:bCs/>
        </w:rPr>
        <w:t>，抽出相同深度的液体</w:t>
      </w:r>
      <w:r>
        <w:rPr>
          <w:rFonts w:eastAsia="Times New Roman"/>
          <w:bCs/>
        </w:rPr>
        <w:t>△</w:t>
      </w:r>
      <w:r>
        <w:rPr>
          <w:rFonts w:eastAsia="Times New Roman"/>
          <w:bCs/>
          <w:i/>
        </w:rPr>
        <w:t>h</w:t>
      </w:r>
      <w:r>
        <w:rPr>
          <w:bCs/>
        </w:rPr>
        <w:t>后</w:t>
      </w:r>
      <w:r>
        <w:rPr>
          <w:rFonts w:eastAsia="Times New Roman"/>
          <w:bCs/>
        </w:rPr>
        <w:t>,</w:t>
      </w:r>
      <w:r>
        <w:rPr>
          <w:bCs/>
        </w:rPr>
        <w:t>当</w:t>
      </w:r>
      <w:r>
        <w:rPr>
          <w:rFonts w:eastAsia="Times New Roman"/>
          <w:bCs/>
          <w:i/>
        </w:rPr>
        <w:t>p</w:t>
      </w:r>
      <w:r>
        <w:rPr>
          <w:rFonts w:eastAsia="Times New Roman"/>
          <w:bCs/>
        </w:rPr>
        <w:t>′</w:t>
      </w:r>
      <w:r>
        <w:rPr>
          <w:bCs/>
          <w:vertAlign w:val="subscript"/>
        </w:rPr>
        <w:t>水</w:t>
      </w:r>
      <w:r>
        <w:rPr>
          <w:bCs/>
        </w:rPr>
        <w:t>＝</w:t>
      </w:r>
      <w:r>
        <w:rPr>
          <w:rFonts w:eastAsia="Times New Roman"/>
          <w:bCs/>
          <w:i/>
        </w:rPr>
        <w:t>p</w:t>
      </w:r>
      <w:r>
        <w:rPr>
          <w:rFonts w:eastAsia="Times New Roman"/>
          <w:bCs/>
        </w:rPr>
        <w:t>′</w:t>
      </w:r>
      <w:r>
        <w:rPr>
          <w:bCs/>
          <w:vertAlign w:val="subscript"/>
        </w:rPr>
        <w:t>酒精</w:t>
      </w:r>
      <w:r>
        <w:rPr>
          <w:bCs/>
        </w:rPr>
        <w:t>时，由</w:t>
      </w:r>
      <w:r>
        <w:rPr>
          <w:rFonts w:eastAsia="Times New Roman"/>
          <w:bCs/>
          <w:i/>
        </w:rPr>
        <w:t>p</w:t>
      </w:r>
      <w:r>
        <w:rPr>
          <w:bCs/>
        </w:rPr>
        <w:t>＝</w:t>
      </w:r>
      <w:r>
        <w:rPr>
          <w:rFonts w:eastAsia="Times New Roman"/>
          <w:bCs/>
          <w:i/>
        </w:rPr>
        <w:t>ρgh</w:t>
      </w:r>
      <w:r>
        <w:rPr>
          <w:bCs/>
        </w:rPr>
        <w:t>可得：</w:t>
      </w:r>
      <w:r>
        <w:rPr>
          <w:rFonts w:eastAsia="Times New Roman"/>
          <w:bCs/>
          <w:i/>
        </w:rPr>
        <w:t>ρ</w:t>
      </w:r>
      <w:r>
        <w:rPr>
          <w:bCs/>
          <w:vertAlign w:val="subscript"/>
        </w:rPr>
        <w:t>水</w:t>
      </w:r>
      <w:r>
        <w:rPr>
          <w:rFonts w:eastAsia="Times New Roman"/>
          <w:bCs/>
          <w:i/>
        </w:rPr>
        <w:t>g</w:t>
      </w:r>
      <w:r>
        <w:rPr>
          <w:rFonts w:eastAsia="Times New Roman"/>
          <w:bCs/>
        </w:rPr>
        <w:t>(</w:t>
      </w:r>
      <w:r>
        <w:rPr>
          <w:rFonts w:eastAsia="Times New Roman"/>
          <w:bCs/>
          <w:i/>
        </w:rPr>
        <w:t>h</w:t>
      </w:r>
      <w:r>
        <w:rPr>
          <w:bCs/>
          <w:vertAlign w:val="subscript"/>
        </w:rPr>
        <w:t>水</w:t>
      </w:r>
      <w:r>
        <w:rPr>
          <w:rFonts w:eastAsia="Times New Roman"/>
          <w:bCs/>
        </w:rPr>
        <w:t>−△</w:t>
      </w:r>
      <w:r>
        <w:rPr>
          <w:rFonts w:eastAsia="Times New Roman"/>
          <w:bCs/>
          <w:i/>
        </w:rPr>
        <w:t>h</w:t>
      </w:r>
      <w:r>
        <w:rPr>
          <w:rFonts w:eastAsia="Times New Roman"/>
          <w:bCs/>
        </w:rPr>
        <w:t>)</w:t>
      </w:r>
      <w:r>
        <w:rPr>
          <w:bCs/>
        </w:rPr>
        <w:t>＝</w:t>
      </w:r>
      <w:r>
        <w:rPr>
          <w:rFonts w:eastAsia="Times New Roman"/>
          <w:bCs/>
          <w:i/>
        </w:rPr>
        <w:t>ρ</w:t>
      </w:r>
      <w:r>
        <w:rPr>
          <w:bCs/>
          <w:vertAlign w:val="subscript"/>
        </w:rPr>
        <w:t>酒精</w:t>
      </w:r>
      <w:r>
        <w:rPr>
          <w:rFonts w:eastAsia="Times New Roman"/>
          <w:bCs/>
          <w:i/>
        </w:rPr>
        <w:t>g</w:t>
      </w:r>
      <w:r>
        <w:rPr>
          <w:rFonts w:eastAsia="Times New Roman"/>
          <w:bCs/>
        </w:rPr>
        <w:t>(</w:t>
      </w:r>
      <w:r>
        <w:rPr>
          <w:rFonts w:eastAsia="Times New Roman"/>
          <w:bCs/>
          <w:i/>
        </w:rPr>
        <w:t>h</w:t>
      </w:r>
      <w:r>
        <w:rPr>
          <w:bCs/>
          <w:vertAlign w:val="subscript"/>
        </w:rPr>
        <w:t>酒精</w:t>
      </w:r>
      <w:r>
        <w:rPr>
          <w:rFonts w:eastAsia="Times New Roman"/>
          <w:bCs/>
        </w:rPr>
        <w:t>−△</w:t>
      </w:r>
      <w:r>
        <w:rPr>
          <w:rFonts w:eastAsia="Times New Roman"/>
          <w:bCs/>
          <w:i/>
        </w:rPr>
        <w:t>h</w:t>
      </w:r>
      <w:r>
        <w:rPr>
          <w:rFonts w:eastAsia="Times New Roman"/>
          <w:bCs/>
        </w:rPr>
        <w:t>)</w:t>
      </w:r>
      <w:r>
        <w:rPr>
          <w:bCs/>
        </w:rPr>
        <w:t>，即：</w:t>
      </w:r>
      <w:r>
        <w:rPr>
          <w:rFonts w:eastAsia="Times New Roman"/>
          <w:bCs/>
        </w:rPr>
        <w:t>1.0×10</w:t>
      </w:r>
      <w:r>
        <w:rPr>
          <w:rFonts w:eastAsia="Times New Roman"/>
          <w:bCs/>
          <w:vertAlign w:val="superscript"/>
        </w:rPr>
        <w:t>3</w:t>
      </w:r>
      <w:r>
        <w:rPr>
          <w:rFonts w:eastAsia="Times New Roman"/>
          <w:bCs/>
        </w:rPr>
        <w:t>kg/m</w:t>
      </w:r>
      <w:r>
        <w:rPr>
          <w:rFonts w:eastAsia="Times New Roman"/>
          <w:bCs/>
          <w:vertAlign w:val="superscript"/>
        </w:rPr>
        <w:t>3</w:t>
      </w:r>
      <w:r>
        <w:rPr>
          <w:rFonts w:eastAsia="Times New Roman"/>
          <w:bCs/>
        </w:rPr>
        <w:t>×g×(0.25m−</w:t>
      </w:r>
      <w:r>
        <w:rPr>
          <w:rFonts w:eastAsia="Times New Roman"/>
          <w:bCs/>
          <w:i/>
        </w:rPr>
        <w:t>△h</w:t>
      </w:r>
      <w:r>
        <w:rPr>
          <w:rFonts w:eastAsia="Times New Roman"/>
          <w:bCs/>
        </w:rPr>
        <w:t>)</w:t>
      </w:r>
      <w:r>
        <w:rPr>
          <w:bCs/>
        </w:rPr>
        <w:t>＝</w:t>
      </w:r>
      <w:r>
        <w:rPr>
          <w:rFonts w:eastAsia="Times New Roman"/>
          <w:bCs/>
        </w:rPr>
        <w:t>0.8×10</w:t>
      </w:r>
      <w:r>
        <w:rPr>
          <w:rFonts w:eastAsia="Times New Roman"/>
          <w:bCs/>
          <w:vertAlign w:val="superscript"/>
        </w:rPr>
        <w:t>3</w:t>
      </w:r>
      <w:r>
        <w:rPr>
          <w:rFonts w:eastAsia="Times New Roman"/>
          <w:bCs/>
        </w:rPr>
        <w:t>kg/m</w:t>
      </w:r>
      <w:r>
        <w:rPr>
          <w:rFonts w:eastAsia="Times New Roman"/>
          <w:bCs/>
          <w:vertAlign w:val="superscript"/>
        </w:rPr>
        <w:t>3</w:t>
      </w:r>
      <w:r>
        <w:rPr>
          <w:rFonts w:eastAsia="Times New Roman"/>
          <w:bCs/>
        </w:rPr>
        <w:t>×g×(0.3m−</w:t>
      </w:r>
      <w:r>
        <w:rPr>
          <w:rFonts w:eastAsia="Times New Roman"/>
          <w:bCs/>
          <w:i/>
        </w:rPr>
        <w:t>△h</w:t>
      </w:r>
      <w:r>
        <w:rPr>
          <w:rFonts w:eastAsia="Times New Roman"/>
          <w:bCs/>
        </w:rPr>
        <w:t>)</w:t>
      </w:r>
      <w:r>
        <w:rPr>
          <w:bCs/>
        </w:rPr>
        <w:t>，整理解得：</w:t>
      </w:r>
      <w:r>
        <w:rPr>
          <w:rFonts w:eastAsia="Times New Roman"/>
          <w:bCs/>
        </w:rPr>
        <w:t>△</w:t>
      </w:r>
      <w:r>
        <w:rPr>
          <w:rFonts w:eastAsia="Times New Roman"/>
          <w:bCs/>
          <w:i/>
        </w:rPr>
        <w:t>h</w:t>
      </w:r>
      <w:r>
        <w:rPr>
          <w:bCs/>
        </w:rPr>
        <w:t>＝</w:t>
      </w:r>
      <w:r>
        <w:rPr>
          <w:rFonts w:eastAsia="Times New Roman"/>
          <w:bCs/>
        </w:rPr>
        <w:t>0.05</w:t>
      </w:r>
      <w:r>
        <w:rPr>
          <w:rFonts w:eastAsia="Times New Roman"/>
          <w:bCs/>
          <w:i/>
        </w:rPr>
        <w:t>m</w:t>
      </w:r>
      <w:r>
        <w:rPr>
          <w:bCs/>
        </w:rPr>
        <w:t>。</w:t>
      </w:r>
    </w:p>
    <w:p w:rsidR="00520317" w:rsidRDefault="0084237D">
      <w:pPr>
        <w:spacing w:line="360" w:lineRule="auto"/>
        <w:jc w:val="left"/>
        <w:textAlignment w:val="center"/>
        <w:rPr>
          <w:bCs/>
        </w:rPr>
      </w:pPr>
      <w:r>
        <w:rPr>
          <w:bCs/>
        </w:rPr>
        <w:t>答：（</w:t>
      </w:r>
      <w:r>
        <w:rPr>
          <w:rFonts w:eastAsia="Times New Roman"/>
          <w:bCs/>
        </w:rPr>
        <w:t>1</w:t>
      </w:r>
      <w:r>
        <w:rPr>
          <w:bCs/>
        </w:rPr>
        <w:t>）水的质量</w:t>
      </w:r>
      <w:r>
        <w:rPr>
          <w:rFonts w:eastAsia="Times New Roman"/>
          <w:bCs/>
          <w:i/>
        </w:rPr>
        <w:t>m</w:t>
      </w:r>
      <w:r>
        <w:rPr>
          <w:bCs/>
        </w:rPr>
        <w:t>水为</w:t>
      </w:r>
      <w:r>
        <w:rPr>
          <w:rFonts w:eastAsia="Times New Roman"/>
          <w:bCs/>
        </w:rPr>
        <w:t>2.5</w:t>
      </w:r>
      <w:r>
        <w:rPr>
          <w:rFonts w:eastAsia="Times New Roman"/>
          <w:bCs/>
          <w:i/>
        </w:rPr>
        <w:t>kg</w:t>
      </w:r>
      <w:r>
        <w:rPr>
          <w:bCs/>
        </w:rPr>
        <w:t>；</w:t>
      </w:r>
    </w:p>
    <w:p w:rsidR="00520317" w:rsidRDefault="0084237D">
      <w:pPr>
        <w:spacing w:line="360" w:lineRule="auto"/>
        <w:jc w:val="left"/>
        <w:textAlignment w:val="center"/>
        <w:rPr>
          <w:bCs/>
        </w:rPr>
      </w:pPr>
      <w:r>
        <w:rPr>
          <w:bCs/>
        </w:rPr>
        <w:t>（</w:t>
      </w:r>
      <w:r>
        <w:rPr>
          <w:rFonts w:eastAsia="Times New Roman"/>
          <w:bCs/>
        </w:rPr>
        <w:t>2</w:t>
      </w:r>
      <w:r>
        <w:rPr>
          <w:bCs/>
        </w:rPr>
        <w:t>）</w:t>
      </w:r>
      <w:r>
        <w:rPr>
          <w:rFonts w:eastAsia="Times New Roman"/>
          <w:bCs/>
        </w:rPr>
        <w:t>A</w:t>
      </w:r>
      <w:r>
        <w:rPr>
          <w:bCs/>
        </w:rPr>
        <w:t>容器对水平桌面的压强</w:t>
      </w:r>
      <w:r>
        <w:rPr>
          <w:rFonts w:eastAsia="Times New Roman"/>
          <w:bCs/>
          <w:i/>
        </w:rPr>
        <w:t>p</w:t>
      </w:r>
      <w:r>
        <w:rPr>
          <w:rFonts w:eastAsia="Times New Roman"/>
          <w:bCs/>
          <w:vertAlign w:val="subscript"/>
        </w:rPr>
        <w:t>A</w:t>
      </w:r>
      <w:r>
        <w:rPr>
          <w:bCs/>
        </w:rPr>
        <w:t>为</w:t>
      </w:r>
      <w:r>
        <w:rPr>
          <w:rFonts w:eastAsia="Times New Roman"/>
          <w:bCs/>
        </w:rPr>
        <w:t>3000</w:t>
      </w:r>
      <w:r>
        <w:rPr>
          <w:rFonts w:eastAsia="Times New Roman"/>
          <w:bCs/>
          <w:i/>
        </w:rPr>
        <w:t>Pa</w:t>
      </w:r>
      <w:r>
        <w:rPr>
          <w:bCs/>
        </w:rPr>
        <w:t>；</w:t>
      </w:r>
    </w:p>
    <w:p w:rsidR="00520317" w:rsidRDefault="0084237D">
      <w:pPr>
        <w:spacing w:line="360" w:lineRule="auto"/>
        <w:jc w:val="left"/>
        <w:textAlignment w:val="center"/>
        <w:rPr>
          <w:bCs/>
        </w:rPr>
      </w:pPr>
      <w:r>
        <w:rPr>
          <w:bCs/>
        </w:rPr>
        <w:t>（</w:t>
      </w:r>
      <w:r>
        <w:rPr>
          <w:rFonts w:eastAsia="Times New Roman"/>
          <w:bCs/>
        </w:rPr>
        <w:t>3</w:t>
      </w:r>
      <w:r>
        <w:rPr>
          <w:bCs/>
        </w:rPr>
        <w:t>）</w:t>
      </w:r>
      <w:r>
        <w:rPr>
          <w:rFonts w:eastAsia="Times New Roman"/>
          <w:bCs/>
        </w:rPr>
        <w:t>△</w:t>
      </w:r>
      <w:r>
        <w:rPr>
          <w:rFonts w:eastAsia="Times New Roman"/>
          <w:bCs/>
          <w:i/>
        </w:rPr>
        <w:t>h</w:t>
      </w:r>
      <w:r>
        <w:rPr>
          <w:bCs/>
        </w:rPr>
        <w:t>的大小为</w:t>
      </w:r>
      <w:r>
        <w:rPr>
          <w:rFonts w:eastAsia="Times New Roman"/>
          <w:bCs/>
        </w:rPr>
        <w:t>0.05</w:t>
      </w:r>
      <w:r>
        <w:rPr>
          <w:rFonts w:eastAsia="Times New Roman"/>
          <w:bCs/>
          <w:i/>
        </w:rPr>
        <w:t>m</w:t>
      </w:r>
      <w:r>
        <w:rPr>
          <w:bCs/>
        </w:rPr>
        <w:t>。</w:t>
      </w:r>
    </w:p>
    <w:p w:rsidR="00520317" w:rsidRDefault="0084237D">
      <w:pPr>
        <w:spacing w:line="360" w:lineRule="auto"/>
        <w:jc w:val="left"/>
        <w:textAlignment w:val="center"/>
        <w:rPr>
          <w:bCs/>
        </w:rPr>
      </w:pPr>
      <w:r>
        <w:rPr>
          <w:bCs/>
        </w:rPr>
        <w:t>18</w:t>
      </w:r>
      <w:r>
        <w:rPr>
          <w:bCs/>
        </w:rPr>
        <w:t>．（</w:t>
      </w:r>
      <w:r>
        <w:rPr>
          <w:bCs/>
        </w:rPr>
        <w:t>2019·</w:t>
      </w:r>
      <w:r>
        <w:rPr>
          <w:bCs/>
        </w:rPr>
        <w:t>上海长宁</w:t>
      </w:r>
      <w:r>
        <w:rPr>
          <w:bCs/>
        </w:rPr>
        <w:t>·</w:t>
      </w:r>
      <w:r>
        <w:rPr>
          <w:bCs/>
        </w:rPr>
        <w:t>中考模拟）</w:t>
      </w:r>
      <w:r>
        <w:rPr>
          <w:bCs/>
        </w:rPr>
        <w:t>如图所示，质最为</w:t>
      </w:r>
      <w:r>
        <w:rPr>
          <w:rFonts w:eastAsia="Times New Roman"/>
          <w:bCs/>
        </w:rPr>
        <w:t>10</w:t>
      </w:r>
      <w:r>
        <w:rPr>
          <w:bCs/>
        </w:rPr>
        <w:t>千克的实心圆柱体置于水平地面上，其底面积为</w:t>
      </w:r>
      <w:r>
        <w:rPr>
          <w:bCs/>
        </w:rPr>
        <w:object w:dxaOrig="1095" w:dyaOrig="345">
          <v:shape id="_x0000_i1177" type="#_x0000_t75" alt=" " style="width:55.05pt;height:16.95pt" o:ole="">
            <v:imagedata r:id="rId371" o:title="eqIdb7228f32cbd5444cb95a9f889f9c97ab"/>
          </v:shape>
          <o:OLEObject Type="Embed" ProgID="Equation.DSMT4" ShapeID="_x0000_i1177" DrawAspect="Content" ObjectID="_1680975704" r:id="rId372"/>
        </w:object>
      </w:r>
      <w:r>
        <w:rPr>
          <w:bCs/>
        </w:rPr>
        <w:t>．</w:t>
      </w:r>
    </w:p>
    <w:p w:rsidR="00520317" w:rsidRDefault="0084237D">
      <w:pPr>
        <w:spacing w:line="360" w:lineRule="auto"/>
        <w:jc w:val="left"/>
        <w:textAlignment w:val="center"/>
        <w:rPr>
          <w:bCs/>
        </w:rPr>
      </w:pPr>
      <w:r>
        <w:rPr>
          <w:bCs/>
          <w:noProof/>
        </w:rPr>
        <w:drawing>
          <wp:inline distT="0" distB="0" distL="114300" distR="114300">
            <wp:extent cx="1238250" cy="819150"/>
            <wp:effectExtent l="0" t="0" r="0" b="0"/>
            <wp:docPr id="62" name="图片 2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34948" name="图片 284" descr=" "/>
                    <pic:cNvPicPr>
                      <a:picLocks noChangeAspect="1"/>
                    </pic:cNvPicPr>
                  </pic:nvPicPr>
                  <pic:blipFill>
                    <a:blip r:embed="rId373"/>
                    <a:stretch>
                      <a:fillRect/>
                    </a:stretch>
                  </pic:blipFill>
                  <pic:spPr>
                    <a:xfrm>
                      <a:off x="0" y="0"/>
                      <a:ext cx="1238250" cy="819150"/>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①</w:t>
      </w:r>
      <w:r>
        <w:rPr>
          <w:bCs/>
        </w:rPr>
        <w:t>求地面受到的压力</w:t>
      </w:r>
      <w:r>
        <w:rPr>
          <w:rFonts w:eastAsia="Times New Roman"/>
          <w:bCs/>
        </w:rPr>
        <w:t>F</w:t>
      </w:r>
      <w:r>
        <w:rPr>
          <w:bCs/>
        </w:rPr>
        <w:t>．</w:t>
      </w:r>
    </w:p>
    <w:p w:rsidR="00520317" w:rsidRDefault="0084237D">
      <w:pPr>
        <w:spacing w:line="360" w:lineRule="auto"/>
        <w:jc w:val="left"/>
        <w:textAlignment w:val="center"/>
        <w:rPr>
          <w:bCs/>
        </w:rPr>
      </w:pPr>
      <w:r>
        <w:rPr>
          <w:bCs/>
        </w:rPr>
        <w:t>②</w:t>
      </w:r>
      <w:r>
        <w:rPr>
          <w:bCs/>
        </w:rPr>
        <w:t>求地面受到的压强</w:t>
      </w:r>
      <w:r>
        <w:rPr>
          <w:rFonts w:eastAsia="Times New Roman"/>
          <w:bCs/>
        </w:rPr>
        <w:t>P</w:t>
      </w:r>
      <w:r>
        <w:rPr>
          <w:bCs/>
        </w:rPr>
        <w:t>．</w:t>
      </w:r>
    </w:p>
    <w:p w:rsidR="00520317" w:rsidRDefault="0084237D">
      <w:pPr>
        <w:spacing w:line="360" w:lineRule="auto"/>
        <w:jc w:val="left"/>
        <w:textAlignment w:val="center"/>
        <w:rPr>
          <w:bCs/>
        </w:rPr>
      </w:pPr>
      <w:r>
        <w:rPr>
          <w:bCs/>
        </w:rPr>
        <w:t>③</w:t>
      </w:r>
      <w:r>
        <w:rPr>
          <w:bCs/>
        </w:rPr>
        <w:t>现将圆柱体沿水平方向切去</w:t>
      </w:r>
      <w:r>
        <w:rPr>
          <w:rFonts w:eastAsia="Times New Roman"/>
          <w:bCs/>
        </w:rPr>
        <w:t>0.2</w:t>
      </w:r>
      <w:r>
        <w:rPr>
          <w:bCs/>
        </w:rPr>
        <w:t>米的高度，圆柱体对水平地面的压强变化最为</w:t>
      </w:r>
      <w:r>
        <w:rPr>
          <w:rFonts w:eastAsia="Times New Roman"/>
          <w:bCs/>
        </w:rPr>
        <w:t>3920</w:t>
      </w:r>
      <w:r>
        <w:rPr>
          <w:bCs/>
        </w:rPr>
        <w:t>帕，求圆柱体的密度</w:t>
      </w:r>
      <w:r>
        <w:rPr>
          <w:bCs/>
        </w:rPr>
        <w:t>ρ</w:t>
      </w:r>
      <w:r>
        <w:rPr>
          <w:bCs/>
        </w:rPr>
        <w:t>和原来的高度</w:t>
      </w:r>
      <w:r>
        <w:rPr>
          <w:rFonts w:eastAsia="Times New Roman"/>
          <w:bCs/>
        </w:rPr>
        <w:t>h</w:t>
      </w:r>
      <w:r>
        <w:rPr>
          <w:bCs/>
        </w:rPr>
        <w:t>．</w:t>
      </w:r>
    </w:p>
    <w:p w:rsidR="00520317" w:rsidRDefault="0084237D">
      <w:pPr>
        <w:spacing w:line="360" w:lineRule="auto"/>
        <w:jc w:val="left"/>
        <w:textAlignment w:val="center"/>
        <w:rPr>
          <w:bCs/>
        </w:rPr>
      </w:pPr>
      <w:r>
        <w:rPr>
          <w:bCs/>
          <w:color w:val="FF0000"/>
        </w:rPr>
        <w:t>【答案】</w:t>
      </w:r>
      <w:r>
        <w:rPr>
          <w:bCs/>
        </w:rPr>
        <w:t>（</w:t>
      </w:r>
      <w:r>
        <w:rPr>
          <w:bCs/>
        </w:rPr>
        <w:t>1</w:t>
      </w:r>
      <w:r>
        <w:rPr>
          <w:bCs/>
        </w:rPr>
        <w:t>）</w:t>
      </w:r>
      <w:r>
        <w:rPr>
          <w:bCs/>
        </w:rPr>
        <w:t>98N</w:t>
      </w:r>
      <w:r>
        <w:rPr>
          <w:bCs/>
        </w:rPr>
        <w:t>（</w:t>
      </w:r>
      <w:r>
        <w:rPr>
          <w:bCs/>
        </w:rPr>
        <w:t>2</w:t>
      </w:r>
      <w:r>
        <w:rPr>
          <w:bCs/>
        </w:rPr>
        <w:t>）</w:t>
      </w:r>
      <w:r>
        <w:rPr>
          <w:bCs/>
        </w:rPr>
        <w:t>4.9×10</w:t>
      </w:r>
      <w:r>
        <w:rPr>
          <w:bCs/>
          <w:vertAlign w:val="superscript"/>
        </w:rPr>
        <w:t>3</w:t>
      </w:r>
      <w:r>
        <w:rPr>
          <w:bCs/>
        </w:rPr>
        <w:t>Pa</w:t>
      </w:r>
      <w:r>
        <w:rPr>
          <w:bCs/>
        </w:rPr>
        <w:t>（</w:t>
      </w:r>
      <w:r>
        <w:rPr>
          <w:bCs/>
        </w:rPr>
        <w:t>3</w:t>
      </w:r>
      <w:r>
        <w:rPr>
          <w:bCs/>
        </w:rPr>
        <w:t>）</w:t>
      </w:r>
      <w:r>
        <w:rPr>
          <w:bCs/>
        </w:rPr>
        <w:t>2×10</w:t>
      </w:r>
      <w:r>
        <w:rPr>
          <w:bCs/>
          <w:vertAlign w:val="superscript"/>
        </w:rPr>
        <w:t>3</w:t>
      </w:r>
      <w:r>
        <w:rPr>
          <w:bCs/>
        </w:rPr>
        <w:t>kg/m</w:t>
      </w:r>
      <w:r>
        <w:rPr>
          <w:bCs/>
          <w:vertAlign w:val="superscript"/>
        </w:rPr>
        <w:t>3</w:t>
      </w:r>
      <w:r>
        <w:rPr>
          <w:bCs/>
        </w:rPr>
        <w:t>（</w:t>
      </w:r>
      <w:r>
        <w:rPr>
          <w:bCs/>
        </w:rPr>
        <w:t>4</w:t>
      </w:r>
      <w:r>
        <w:rPr>
          <w:bCs/>
        </w:rPr>
        <w:t>）</w:t>
      </w:r>
      <w:r>
        <w:rPr>
          <w:bCs/>
        </w:rPr>
        <w:t>0.25m</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w:t>
      </w:r>
      <w:r>
        <w:rPr>
          <w:rFonts w:eastAsia="Times New Roman"/>
          <w:bCs/>
        </w:rPr>
        <w:t>1</w:t>
      </w:r>
      <w:r>
        <w:rPr>
          <w:bCs/>
        </w:rPr>
        <w:t>）实心圆柱体置于水平地面上，对地面的压力等于其重力，</w:t>
      </w:r>
    </w:p>
    <w:p w:rsidR="00520317" w:rsidRDefault="0084237D">
      <w:pPr>
        <w:spacing w:line="360" w:lineRule="auto"/>
        <w:jc w:val="left"/>
        <w:textAlignment w:val="center"/>
        <w:rPr>
          <w:bCs/>
        </w:rPr>
      </w:pPr>
      <w:r>
        <w:rPr>
          <w:bCs/>
        </w:rPr>
        <w:t>即地面受到的压力是：</w:t>
      </w:r>
      <w:r>
        <w:rPr>
          <w:rFonts w:eastAsia="Times New Roman"/>
          <w:bCs/>
          <w:i/>
        </w:rPr>
        <w:t>F=G=mg</w:t>
      </w:r>
      <w:r>
        <w:rPr>
          <w:rFonts w:eastAsia="Times New Roman"/>
          <w:bCs/>
        </w:rPr>
        <w:t>=10kg×9.8N/kg=98N</w:t>
      </w:r>
      <w:r>
        <w:rPr>
          <w:bCs/>
        </w:rPr>
        <w:t>；</w:t>
      </w:r>
    </w:p>
    <w:p w:rsidR="00520317" w:rsidRDefault="0084237D">
      <w:pPr>
        <w:spacing w:line="360" w:lineRule="auto"/>
        <w:jc w:val="left"/>
        <w:textAlignment w:val="center"/>
        <w:rPr>
          <w:bCs/>
        </w:rPr>
      </w:pPr>
      <w:r>
        <w:rPr>
          <w:bCs/>
        </w:rPr>
        <w:t>（</w:t>
      </w:r>
      <w:r>
        <w:rPr>
          <w:rFonts w:eastAsia="Times New Roman"/>
          <w:bCs/>
        </w:rPr>
        <w:t>2</w:t>
      </w:r>
      <w:r>
        <w:rPr>
          <w:bCs/>
        </w:rPr>
        <w:t>）地面受到的压强是：</w:t>
      </w:r>
      <w:r>
        <w:rPr>
          <w:bCs/>
        </w:rPr>
        <w:object w:dxaOrig="1965" w:dyaOrig="615">
          <v:shape id="_x0000_i1178" type="#_x0000_t75" alt=" " style="width:98.25pt;height:30.5pt" o:ole="">
            <v:imagedata r:id="rId374" o:title="eqId17f739fa7bcd499b950220dc2c613a89"/>
          </v:shape>
          <o:OLEObject Type="Embed" ProgID="Equation.DSMT4" ShapeID="_x0000_i1178" DrawAspect="Content" ObjectID="_1680975705" r:id="rId375"/>
        </w:object>
      </w:r>
      <w:r>
        <w:rPr>
          <w:rFonts w:eastAsia="Times New Roman"/>
          <w:bCs/>
        </w:rPr>
        <w:t xml:space="preserve"> =4.9×10</w:t>
      </w:r>
      <w:r>
        <w:rPr>
          <w:rFonts w:eastAsia="Times New Roman"/>
          <w:bCs/>
          <w:vertAlign w:val="superscript"/>
        </w:rPr>
        <w:t>3</w:t>
      </w:r>
      <w:r>
        <w:rPr>
          <w:rFonts w:eastAsia="Times New Roman"/>
          <w:bCs/>
        </w:rPr>
        <w:t xml:space="preserve"> Pa</w:t>
      </w:r>
      <w:r>
        <w:rPr>
          <w:bCs/>
        </w:rPr>
        <w:t>，</w:t>
      </w:r>
    </w:p>
    <w:p w:rsidR="00520317" w:rsidRDefault="0084237D">
      <w:pPr>
        <w:spacing w:line="360" w:lineRule="auto"/>
        <w:jc w:val="left"/>
        <w:textAlignment w:val="center"/>
        <w:rPr>
          <w:rFonts w:eastAsia="Times New Roman"/>
          <w:bCs/>
        </w:rPr>
      </w:pPr>
      <w:r>
        <w:rPr>
          <w:bCs/>
        </w:rPr>
        <w:lastRenderedPageBreak/>
        <w:t>（</w:t>
      </w:r>
      <w:r>
        <w:rPr>
          <w:rFonts w:eastAsia="Times New Roman"/>
          <w:bCs/>
        </w:rPr>
        <w:t>3</w:t>
      </w:r>
      <w:r>
        <w:rPr>
          <w:bCs/>
        </w:rPr>
        <w:t>）由</w:t>
      </w:r>
      <w:r>
        <w:rPr>
          <w:rFonts w:eastAsia="Times New Roman"/>
          <w:bCs/>
          <w:i/>
        </w:rPr>
        <w:t>p=ρgh</w:t>
      </w:r>
      <w:r>
        <w:rPr>
          <w:bCs/>
        </w:rPr>
        <w:t>知道，圆柱体的密度是：</w:t>
      </w:r>
      <w:r>
        <w:rPr>
          <w:bCs/>
        </w:rPr>
        <w:object w:dxaOrig="2820" w:dyaOrig="660">
          <v:shape id="_x0000_i1179" type="#_x0000_t75" alt=" " style="width:140.6pt;height:33.05pt" o:ole="">
            <v:imagedata r:id="rId376" o:title="eqIdf192f3cdd4bd45b687d66ca65f79d294"/>
          </v:shape>
          <o:OLEObject Type="Embed" ProgID="Equation.DSMT4" ShapeID="_x0000_i1179" DrawAspect="Content" ObjectID="_1680975706" r:id="rId377"/>
        </w:object>
      </w:r>
      <w:r>
        <w:rPr>
          <w:rFonts w:eastAsia="Times New Roman"/>
          <w:bCs/>
        </w:rPr>
        <w:t xml:space="preserve"> =2×10</w:t>
      </w:r>
      <w:r>
        <w:rPr>
          <w:rFonts w:eastAsia="Times New Roman"/>
          <w:bCs/>
          <w:vertAlign w:val="superscript"/>
        </w:rPr>
        <w:t>3</w:t>
      </w:r>
      <w:r>
        <w:rPr>
          <w:rFonts w:eastAsia="Times New Roman"/>
          <w:bCs/>
        </w:rPr>
        <w:t xml:space="preserve"> kg/m</w:t>
      </w:r>
      <w:r>
        <w:rPr>
          <w:rFonts w:eastAsia="Times New Roman"/>
          <w:bCs/>
          <w:vertAlign w:val="superscript"/>
        </w:rPr>
        <w:t>3</w:t>
      </w:r>
    </w:p>
    <w:p w:rsidR="00520317" w:rsidRDefault="0084237D">
      <w:pPr>
        <w:spacing w:line="360" w:lineRule="auto"/>
        <w:jc w:val="left"/>
        <w:textAlignment w:val="center"/>
        <w:rPr>
          <w:bCs/>
        </w:rPr>
      </w:pPr>
      <w:r>
        <w:rPr>
          <w:bCs/>
        </w:rPr>
        <w:t>则圆柱体原来的高度是：</w:t>
      </w:r>
      <w:r>
        <w:rPr>
          <w:bCs/>
        </w:rPr>
        <w:object w:dxaOrig="3435" w:dyaOrig="705">
          <v:shape id="_x0000_i1180" type="#_x0000_t75" alt=" " style="width:171.95pt;height:35.6pt" o:ole="">
            <v:imagedata r:id="rId378" o:title="eqIdb2c0844352af455aad4feee62247291b"/>
          </v:shape>
          <o:OLEObject Type="Embed" ProgID="Equation.DSMT4" ShapeID="_x0000_i1180" DrawAspect="Content" ObjectID="_1680975707" r:id="rId379"/>
        </w:object>
      </w:r>
      <w:r>
        <w:rPr>
          <w:rFonts w:eastAsia="Times New Roman"/>
          <w:bCs/>
        </w:rPr>
        <w:t xml:space="preserve"> =0.25m</w:t>
      </w:r>
      <w:r>
        <w:rPr>
          <w:bCs/>
        </w:rPr>
        <w:t>．</w:t>
      </w:r>
    </w:p>
    <w:p w:rsidR="00520317" w:rsidRDefault="0084237D">
      <w:pPr>
        <w:spacing w:line="360" w:lineRule="auto"/>
        <w:jc w:val="left"/>
        <w:textAlignment w:val="center"/>
        <w:rPr>
          <w:bCs/>
        </w:rPr>
      </w:pPr>
      <w:r>
        <w:rPr>
          <w:bCs/>
        </w:rPr>
        <w:t>19</w:t>
      </w:r>
      <w:r>
        <w:rPr>
          <w:bCs/>
        </w:rPr>
        <w:t>．（</w:t>
      </w:r>
      <w:r>
        <w:rPr>
          <w:bCs/>
        </w:rPr>
        <w:t>2019·</w:t>
      </w:r>
      <w:r>
        <w:rPr>
          <w:bCs/>
        </w:rPr>
        <w:t>上海市长宁中学中考模拟）</w:t>
      </w:r>
      <w:r>
        <w:rPr>
          <w:bCs/>
        </w:rPr>
        <w:t>如图所示，薄壁圆柱形甲和均匀圆柱体乙置于水平地面上。甲足够高、底面积为</w:t>
      </w:r>
      <w:r>
        <w:rPr>
          <w:rFonts w:eastAsia="Times New Roman"/>
          <w:bCs/>
        </w:rPr>
        <w:t>3S</w:t>
      </w:r>
      <w:r>
        <w:rPr>
          <w:bCs/>
        </w:rPr>
        <w:t>，其内盛有体积为</w:t>
      </w:r>
      <w:r>
        <w:rPr>
          <w:rFonts w:eastAsia="Times New Roman"/>
          <w:bCs/>
        </w:rPr>
        <w:t>3</w:t>
      </w:r>
      <w:r>
        <w:rPr>
          <w:bCs/>
        </w:rPr>
        <w:t>×</w:t>
      </w:r>
      <w:r>
        <w:rPr>
          <w:rFonts w:eastAsia="Times New Roman"/>
          <w:bCs/>
        </w:rPr>
        <w:t>10</w:t>
      </w:r>
      <w:r>
        <w:rPr>
          <w:bCs/>
          <w:vertAlign w:val="superscript"/>
        </w:rPr>
        <w:t>﹣</w:t>
      </w:r>
      <w:r>
        <w:rPr>
          <w:rFonts w:eastAsia="Times New Roman"/>
          <w:bCs/>
          <w:vertAlign w:val="superscript"/>
        </w:rPr>
        <w:t>3</w:t>
      </w:r>
      <w:r>
        <w:rPr>
          <w:bCs/>
        </w:rPr>
        <w:t>米的水；乙的底面积为</w:t>
      </w:r>
      <w:r>
        <w:rPr>
          <w:rFonts w:eastAsia="Times New Roman"/>
          <w:bCs/>
        </w:rPr>
        <w:t>S</w:t>
      </w:r>
      <w:r>
        <w:rPr>
          <w:bCs/>
        </w:rPr>
        <w:t>，所受重力为</w:t>
      </w:r>
      <w:r>
        <w:rPr>
          <w:rFonts w:eastAsia="Times New Roman"/>
          <w:bCs/>
        </w:rPr>
        <w:t>G</w:t>
      </w:r>
      <w:r>
        <w:rPr>
          <w:bCs/>
        </w:rPr>
        <w:t>。</w:t>
      </w:r>
    </w:p>
    <w:p w:rsidR="00520317" w:rsidRDefault="0084237D">
      <w:pPr>
        <w:spacing w:line="360" w:lineRule="auto"/>
        <w:jc w:val="left"/>
        <w:textAlignment w:val="center"/>
        <w:rPr>
          <w:bCs/>
        </w:rPr>
      </w:pPr>
      <w:r>
        <w:rPr>
          <w:bCs/>
          <w:noProof/>
        </w:rPr>
        <w:drawing>
          <wp:inline distT="0" distB="0" distL="114300" distR="114300">
            <wp:extent cx="1828800" cy="1200150"/>
            <wp:effectExtent l="0" t="0" r="0" b="0"/>
            <wp:docPr id="61" name="图片 28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5696" name="图片 288" descr=" "/>
                    <pic:cNvPicPr>
                      <a:picLocks noChangeAspect="1"/>
                    </pic:cNvPicPr>
                  </pic:nvPicPr>
                  <pic:blipFill>
                    <a:blip r:embed="rId380"/>
                    <a:stretch>
                      <a:fillRect/>
                    </a:stretch>
                  </pic:blipFill>
                  <pic:spPr>
                    <a:xfrm>
                      <a:off x="0" y="0"/>
                      <a:ext cx="1828800" cy="1200150"/>
                    </a:xfrm>
                    <a:prstGeom prst="rect">
                      <a:avLst/>
                    </a:prstGeom>
                    <a:noFill/>
                    <a:ln>
                      <a:noFill/>
                    </a:ln>
                  </pic:spPr>
                </pic:pic>
              </a:graphicData>
            </a:graphic>
          </wp:inline>
        </w:drawing>
      </w:r>
    </w:p>
    <w:p w:rsidR="00520317" w:rsidRDefault="0084237D">
      <w:pPr>
        <w:spacing w:line="360" w:lineRule="auto"/>
        <w:jc w:val="left"/>
        <w:textAlignment w:val="center"/>
        <w:rPr>
          <w:bCs/>
        </w:rPr>
      </w:pPr>
      <w:r>
        <w:rPr>
          <w:rFonts w:eastAsia="Times New Roman"/>
          <w:bCs/>
        </w:rPr>
        <w:t>①</w:t>
      </w:r>
      <w:r>
        <w:rPr>
          <w:bCs/>
        </w:rPr>
        <w:t>求甲中水的质量。</w:t>
      </w:r>
    </w:p>
    <w:p w:rsidR="00520317" w:rsidRDefault="0084237D">
      <w:pPr>
        <w:spacing w:line="360" w:lineRule="auto"/>
        <w:jc w:val="left"/>
        <w:textAlignment w:val="center"/>
        <w:rPr>
          <w:bCs/>
        </w:rPr>
      </w:pPr>
      <w:r>
        <w:rPr>
          <w:rFonts w:eastAsia="Times New Roman"/>
          <w:bCs/>
        </w:rPr>
        <w:t>②</w:t>
      </w:r>
      <w:r>
        <w:rPr>
          <w:bCs/>
        </w:rPr>
        <w:t>求乙对水平地面的压强</w:t>
      </w:r>
      <w:r>
        <w:rPr>
          <w:rFonts w:eastAsia="Times New Roman"/>
          <w:bCs/>
        </w:rPr>
        <w:t>P</w:t>
      </w:r>
      <w:r>
        <w:rPr>
          <w:bCs/>
          <w:vertAlign w:val="subscript"/>
        </w:rPr>
        <w:t>乙</w:t>
      </w:r>
      <w:r>
        <w:rPr>
          <w:bCs/>
        </w:rPr>
        <w:t>。</w:t>
      </w:r>
    </w:p>
    <w:p w:rsidR="00520317" w:rsidRDefault="0084237D">
      <w:pPr>
        <w:spacing w:line="360" w:lineRule="auto"/>
        <w:jc w:val="left"/>
        <w:textAlignment w:val="center"/>
        <w:rPr>
          <w:bCs/>
        </w:rPr>
      </w:pPr>
      <w:r>
        <w:rPr>
          <w:rFonts w:eastAsia="Times New Roman"/>
          <w:bCs/>
        </w:rPr>
        <w:t>③</w:t>
      </w:r>
      <w:r>
        <w:rPr>
          <w:bCs/>
        </w:rPr>
        <w:t>现沿水平方向在圆柱体乙上截去一定的厚度，并将截去部分放入甲的水中，乙剩余部分的高度与容器</w:t>
      </w:r>
      <w:r>
        <w:rPr>
          <w:rFonts w:eastAsia="Times New Roman"/>
          <w:bCs/>
        </w:rPr>
        <w:t>A</w:t>
      </w:r>
      <w:r>
        <w:rPr>
          <w:bCs/>
        </w:rPr>
        <w:t>中水的深度之比为</w:t>
      </w:r>
      <w:r>
        <w:rPr>
          <w:rFonts w:eastAsia="Times New Roman"/>
          <w:bCs/>
        </w:rPr>
        <w:t>h</w:t>
      </w:r>
      <w:r>
        <w:rPr>
          <w:bCs/>
          <w:vertAlign w:val="subscript"/>
        </w:rPr>
        <w:t>乙</w:t>
      </w:r>
      <w:r>
        <w:rPr>
          <w:rFonts w:eastAsia="Times New Roman"/>
          <w:bCs/>
        </w:rPr>
        <w:t>'</w:t>
      </w:r>
      <w:r>
        <w:rPr>
          <w:bCs/>
        </w:rPr>
        <w:t>：</w:t>
      </w:r>
      <w:r>
        <w:rPr>
          <w:rFonts w:eastAsia="Times New Roman"/>
          <w:bCs/>
        </w:rPr>
        <w:t>h</w:t>
      </w:r>
      <w:r>
        <w:rPr>
          <w:bCs/>
          <w:vertAlign w:val="subscript"/>
        </w:rPr>
        <w:t>水</w:t>
      </w:r>
      <w:r>
        <w:rPr>
          <w:rFonts w:eastAsia="Times New Roman"/>
          <w:bCs/>
        </w:rPr>
        <w:t>'</w:t>
      </w:r>
      <w:r>
        <w:rPr>
          <w:bCs/>
        </w:rPr>
        <w:t>为</w:t>
      </w:r>
      <w:r>
        <w:rPr>
          <w:rFonts w:eastAsia="Times New Roman"/>
          <w:bCs/>
        </w:rPr>
        <w:t>3</w:t>
      </w:r>
      <w:r>
        <w:rPr>
          <w:bCs/>
        </w:rPr>
        <w:t>：</w:t>
      </w:r>
      <w:r>
        <w:rPr>
          <w:rFonts w:eastAsia="Times New Roman"/>
          <w:bCs/>
        </w:rPr>
        <w:t>2</w:t>
      </w:r>
      <w:r>
        <w:rPr>
          <w:bCs/>
        </w:rPr>
        <w:t>，且乙剩余部分对水平地面的压力等于水对甲底部的压力，求乙的密度</w:t>
      </w:r>
      <w:r>
        <w:rPr>
          <w:rFonts w:eastAsia="Times New Roman"/>
          <w:bCs/>
        </w:rPr>
        <w:t>ρ</w:t>
      </w:r>
      <w:r>
        <w:rPr>
          <w:bCs/>
          <w:vertAlign w:val="subscript"/>
        </w:rPr>
        <w:t>乙</w:t>
      </w:r>
      <w:r>
        <w:rPr>
          <w:bCs/>
        </w:rPr>
        <w:t>。</w:t>
      </w:r>
    </w:p>
    <w:p w:rsidR="00520317" w:rsidRDefault="0084237D">
      <w:pPr>
        <w:spacing w:line="360" w:lineRule="auto"/>
        <w:jc w:val="left"/>
        <w:textAlignment w:val="center"/>
        <w:rPr>
          <w:bCs/>
        </w:rPr>
      </w:pPr>
      <w:r>
        <w:rPr>
          <w:bCs/>
          <w:color w:val="FF0000"/>
        </w:rPr>
        <w:t>【答案】</w:t>
      </w:r>
      <w:r>
        <w:rPr>
          <w:rFonts w:eastAsia="Times New Roman"/>
          <w:bCs/>
        </w:rPr>
        <w:t>①3kg</w:t>
      </w:r>
      <w:r>
        <w:rPr>
          <w:bCs/>
        </w:rPr>
        <w:t>。</w:t>
      </w:r>
      <w:r>
        <w:rPr>
          <w:rFonts w:eastAsia="Times New Roman"/>
          <w:bCs/>
        </w:rPr>
        <w:t>②</w:t>
      </w:r>
      <w:r>
        <w:rPr>
          <w:bCs/>
        </w:rPr>
        <w:object w:dxaOrig="285" w:dyaOrig="615">
          <v:shape id="_x0000_i1181" type="#_x0000_t75" alt=" " style="width:14.4pt;height:30.5pt" o:ole="">
            <v:imagedata r:id="rId381" o:title=""/>
          </v:shape>
          <o:OLEObject Type="Embed" ProgID="Equation.3" ShapeID="_x0000_i1181" DrawAspect="Content" ObjectID="_1680975708" r:id="rId382"/>
        </w:object>
      </w:r>
      <w:r>
        <w:rPr>
          <w:rFonts w:eastAsia="Times New Roman"/>
          <w:bCs/>
        </w:rPr>
        <w:t>Pa</w:t>
      </w:r>
      <w:r>
        <w:rPr>
          <w:bCs/>
        </w:rPr>
        <w:t>。</w:t>
      </w:r>
      <w:r>
        <w:rPr>
          <w:rFonts w:eastAsia="Times New Roman"/>
          <w:bCs/>
        </w:rPr>
        <w:t>③2</w:t>
      </w:r>
      <w:r>
        <w:rPr>
          <w:bCs/>
        </w:rPr>
        <w:t>×</w:t>
      </w:r>
      <w:r>
        <w:rPr>
          <w:rFonts w:eastAsia="Times New Roman"/>
          <w:bCs/>
        </w:rPr>
        <w:t>10</w:t>
      </w:r>
      <w:r>
        <w:rPr>
          <w:rFonts w:eastAsia="Times New Roman"/>
          <w:bCs/>
          <w:vertAlign w:val="superscript"/>
        </w:rPr>
        <w:t>3</w:t>
      </w:r>
      <w:r>
        <w:rPr>
          <w:rFonts w:eastAsia="Times New Roman"/>
          <w:bCs/>
        </w:rPr>
        <w:t>kg/m</w:t>
      </w:r>
      <w:r>
        <w:rPr>
          <w:rFonts w:eastAsia="Times New Roman"/>
          <w:bCs/>
          <w:vertAlign w:val="superscript"/>
        </w:rPr>
        <w:t>3</w:t>
      </w:r>
      <w:r>
        <w:rPr>
          <w:bCs/>
        </w:rPr>
        <w:t>。</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①</w:t>
      </w:r>
      <w:r>
        <w:rPr>
          <w:bCs/>
        </w:rPr>
        <w:t>由</w:t>
      </w:r>
      <w:r>
        <w:rPr>
          <w:rFonts w:eastAsia="Times New Roman"/>
          <w:bCs/>
          <w:i/>
        </w:rPr>
        <w:t>ρ</w:t>
      </w:r>
      <w:r>
        <w:rPr>
          <w:bCs/>
        </w:rPr>
        <w:t>＝</w:t>
      </w:r>
      <w:r>
        <w:rPr>
          <w:bCs/>
        </w:rPr>
        <w:object w:dxaOrig="300" w:dyaOrig="615">
          <v:shape id="_x0000_i1182" type="#_x0000_t75" alt=" " style="width:15.25pt;height:30.5pt" o:ole="">
            <v:imagedata r:id="rId383" o:title=""/>
          </v:shape>
          <o:OLEObject Type="Embed" ProgID="Equation.DSMT4" ShapeID="_x0000_i1182" DrawAspect="Content" ObjectID="_1680975709" r:id="rId384"/>
        </w:object>
      </w:r>
      <w:r>
        <w:rPr>
          <w:bCs/>
        </w:rPr>
        <w:t>可得：</w:t>
      </w:r>
      <w:r>
        <w:rPr>
          <w:rFonts w:eastAsia="Times New Roman"/>
          <w:bCs/>
          <w:i/>
        </w:rPr>
        <w:t>m</w:t>
      </w:r>
      <w:r>
        <w:rPr>
          <w:bCs/>
          <w:vertAlign w:val="subscript"/>
        </w:rPr>
        <w:t>水</w:t>
      </w:r>
      <w:r>
        <w:rPr>
          <w:bCs/>
        </w:rPr>
        <w:t>＝</w:t>
      </w:r>
      <w:r>
        <w:rPr>
          <w:rFonts w:eastAsia="Times New Roman"/>
          <w:bCs/>
          <w:i/>
        </w:rPr>
        <w:t>ρ</w:t>
      </w:r>
      <w:r>
        <w:rPr>
          <w:bCs/>
          <w:vertAlign w:val="subscript"/>
        </w:rPr>
        <w:t>水</w:t>
      </w:r>
      <w:r>
        <w:rPr>
          <w:rFonts w:eastAsia="Times New Roman"/>
          <w:bCs/>
          <w:i/>
        </w:rPr>
        <w:t>V</w:t>
      </w:r>
      <w:r>
        <w:rPr>
          <w:bCs/>
          <w:vertAlign w:val="subscript"/>
        </w:rPr>
        <w:t>水</w:t>
      </w:r>
      <w:r>
        <w:rPr>
          <w:bCs/>
        </w:rPr>
        <w:t>＝</w:t>
      </w:r>
      <w:r>
        <w:rPr>
          <w:rFonts w:eastAsia="Times New Roman"/>
          <w:bCs/>
        </w:rPr>
        <w:t>1.0</w:t>
      </w:r>
      <w:r>
        <w:rPr>
          <w:bCs/>
        </w:rPr>
        <w:t>×</w:t>
      </w:r>
      <w:r>
        <w:rPr>
          <w:rFonts w:eastAsia="Times New Roman"/>
          <w:bCs/>
        </w:rPr>
        <w:t>10</w:t>
      </w:r>
      <w:r>
        <w:rPr>
          <w:rFonts w:eastAsia="Times New Roman"/>
          <w:bCs/>
          <w:vertAlign w:val="superscript"/>
        </w:rPr>
        <w:t>3</w:t>
      </w:r>
      <w:r>
        <w:rPr>
          <w:rFonts w:eastAsia="Times New Roman"/>
          <w:bCs/>
        </w:rPr>
        <w:t>kg/m</w:t>
      </w:r>
      <w:r>
        <w:rPr>
          <w:rFonts w:eastAsia="Times New Roman"/>
          <w:bCs/>
          <w:vertAlign w:val="superscript"/>
        </w:rPr>
        <w:t>3</w:t>
      </w:r>
      <w:r>
        <w:rPr>
          <w:bCs/>
        </w:rPr>
        <w:t>×</w:t>
      </w:r>
      <w:r>
        <w:rPr>
          <w:rFonts w:eastAsia="Times New Roman"/>
          <w:bCs/>
        </w:rPr>
        <w:t>3</w:t>
      </w:r>
      <w:r>
        <w:rPr>
          <w:bCs/>
        </w:rPr>
        <w:t>×</w:t>
      </w:r>
      <w:r>
        <w:rPr>
          <w:rFonts w:eastAsia="Times New Roman"/>
          <w:bCs/>
        </w:rPr>
        <w:t>10</w:t>
      </w:r>
      <w:r>
        <w:rPr>
          <w:bCs/>
          <w:vertAlign w:val="superscript"/>
        </w:rPr>
        <w:t>﹣</w:t>
      </w:r>
      <w:r>
        <w:rPr>
          <w:rFonts w:eastAsia="Times New Roman"/>
          <w:bCs/>
          <w:vertAlign w:val="superscript"/>
        </w:rPr>
        <w:t>3</w:t>
      </w:r>
      <w:r>
        <w:rPr>
          <w:rFonts w:eastAsia="Times New Roman"/>
          <w:bCs/>
        </w:rPr>
        <w:t>m</w:t>
      </w:r>
      <w:r>
        <w:rPr>
          <w:rFonts w:eastAsia="Times New Roman"/>
          <w:bCs/>
          <w:vertAlign w:val="superscript"/>
        </w:rPr>
        <w:t>3</w:t>
      </w:r>
      <w:r>
        <w:rPr>
          <w:bCs/>
        </w:rPr>
        <w:t>＝</w:t>
      </w:r>
      <w:r>
        <w:rPr>
          <w:rFonts w:eastAsia="Times New Roman"/>
          <w:bCs/>
        </w:rPr>
        <w:t>3kg</w:t>
      </w:r>
      <w:r>
        <w:rPr>
          <w:bCs/>
        </w:rPr>
        <w:t>；</w:t>
      </w:r>
    </w:p>
    <w:p w:rsidR="00520317" w:rsidRDefault="0084237D">
      <w:pPr>
        <w:spacing w:line="360" w:lineRule="auto"/>
        <w:jc w:val="left"/>
        <w:textAlignment w:val="center"/>
        <w:rPr>
          <w:bCs/>
        </w:rPr>
      </w:pPr>
      <w:r>
        <w:rPr>
          <w:bCs/>
        </w:rPr>
        <w:t>②</w:t>
      </w:r>
      <w:r>
        <w:rPr>
          <w:bCs/>
        </w:rPr>
        <w:t>乙对水平面的压力</w:t>
      </w:r>
      <w:r>
        <w:rPr>
          <w:rFonts w:eastAsia="Times New Roman"/>
          <w:bCs/>
          <w:i/>
        </w:rPr>
        <w:t>F</w:t>
      </w:r>
      <w:r>
        <w:rPr>
          <w:bCs/>
        </w:rPr>
        <w:t>＝</w:t>
      </w:r>
      <w:r>
        <w:rPr>
          <w:rFonts w:eastAsia="Times New Roman"/>
          <w:bCs/>
          <w:i/>
        </w:rPr>
        <w:t>G</w:t>
      </w:r>
      <w:r>
        <w:rPr>
          <w:bCs/>
        </w:rPr>
        <w:t>，对水平面产生的压强：</w:t>
      </w:r>
      <w:r>
        <w:rPr>
          <w:rFonts w:eastAsia="Times New Roman"/>
          <w:bCs/>
          <w:i/>
        </w:rPr>
        <w:t>p</w:t>
      </w:r>
      <w:r>
        <w:rPr>
          <w:bCs/>
        </w:rPr>
        <w:t>＝</w:t>
      </w:r>
      <w:r>
        <w:rPr>
          <w:bCs/>
        </w:rPr>
        <w:object w:dxaOrig="300" w:dyaOrig="615">
          <v:shape id="_x0000_i1183" type="#_x0000_t75" alt=" " style="width:15.25pt;height:30.5pt" o:ole="">
            <v:imagedata r:id="rId385" o:title=""/>
          </v:shape>
          <o:OLEObject Type="Embed" ProgID="Equation.DSMT4" ShapeID="_x0000_i1183" DrawAspect="Content" ObjectID="_1680975710" r:id="rId386"/>
        </w:object>
      </w:r>
      <w:r>
        <w:rPr>
          <w:bCs/>
        </w:rPr>
        <w:t>＝</w:t>
      </w:r>
      <w:r>
        <w:rPr>
          <w:bCs/>
        </w:rPr>
        <w:object w:dxaOrig="300" w:dyaOrig="615">
          <v:shape id="_x0000_i1184" type="#_x0000_t75" alt=" " style="width:15.25pt;height:30.5pt" o:ole="">
            <v:imagedata r:id="rId387" o:title=""/>
          </v:shape>
          <o:OLEObject Type="Embed" ProgID="Equation.DSMT4" ShapeID="_x0000_i1184" DrawAspect="Content" ObjectID="_1680975711" r:id="rId388"/>
        </w:object>
      </w:r>
      <w:r>
        <w:rPr>
          <w:bCs/>
        </w:rPr>
        <w:t>。</w:t>
      </w:r>
    </w:p>
    <w:p w:rsidR="00520317" w:rsidRDefault="0084237D">
      <w:pPr>
        <w:spacing w:line="360" w:lineRule="auto"/>
        <w:jc w:val="left"/>
        <w:textAlignment w:val="center"/>
        <w:rPr>
          <w:rFonts w:eastAsia="Times New Roman"/>
          <w:bCs/>
          <w:i/>
        </w:rPr>
      </w:pPr>
      <w:r>
        <w:rPr>
          <w:bCs/>
        </w:rPr>
        <w:t>③</w:t>
      </w:r>
      <w:r>
        <w:rPr>
          <w:bCs/>
        </w:rPr>
        <w:t>剩余部分对地面的压力：</w:t>
      </w:r>
      <w:r>
        <w:rPr>
          <w:bCs/>
        </w:rPr>
        <w:object w:dxaOrig="360" w:dyaOrig="375">
          <v:shape id="_x0000_i1185" type="#_x0000_t75" alt=" " style="width:17.8pt;height:18.65pt" o:ole="">
            <v:imagedata r:id="rId389" o:title=""/>
          </v:shape>
          <o:OLEObject Type="Embed" ProgID="Equation.DSMT4" ShapeID="_x0000_i1185" DrawAspect="Content" ObjectID="_1680975712" r:id="rId390"/>
        </w:object>
      </w:r>
      <w:r>
        <w:rPr>
          <w:bCs/>
        </w:rPr>
        <w:t>＝</w:t>
      </w:r>
      <w:r>
        <w:rPr>
          <w:rFonts w:eastAsia="Times New Roman"/>
          <w:bCs/>
          <w:i/>
        </w:rPr>
        <w:t>ρ</w:t>
      </w:r>
      <w:r>
        <w:rPr>
          <w:bCs/>
          <w:vertAlign w:val="subscript"/>
        </w:rPr>
        <w:t>乙</w:t>
      </w:r>
      <w:r>
        <w:rPr>
          <w:rFonts w:eastAsia="Times New Roman"/>
          <w:bCs/>
          <w:i/>
        </w:rPr>
        <w:t>g</w:t>
      </w:r>
      <w:r>
        <w:rPr>
          <w:bCs/>
        </w:rPr>
        <w:object w:dxaOrig="345" w:dyaOrig="375">
          <v:shape id="_x0000_i1186" type="#_x0000_t75" alt=" " style="width:16.95pt;height:18.65pt" o:ole="">
            <v:imagedata r:id="rId391" o:title=""/>
          </v:shape>
          <o:OLEObject Type="Embed" ProgID="Equation.DSMT4" ShapeID="_x0000_i1186" DrawAspect="Content" ObjectID="_1680975713" r:id="rId392"/>
        </w:object>
      </w:r>
      <w:r>
        <w:rPr>
          <w:rFonts w:eastAsia="Times New Roman"/>
          <w:bCs/>
          <w:i/>
        </w:rPr>
        <w:t>S</w:t>
      </w:r>
    </w:p>
    <w:p w:rsidR="00520317" w:rsidRDefault="0084237D">
      <w:pPr>
        <w:spacing w:line="360" w:lineRule="auto"/>
        <w:jc w:val="left"/>
        <w:textAlignment w:val="center"/>
        <w:rPr>
          <w:bCs/>
        </w:rPr>
      </w:pPr>
      <w:r>
        <w:rPr>
          <w:bCs/>
        </w:rPr>
        <w:t>水对容器底的压力：</w:t>
      </w:r>
      <w:r>
        <w:rPr>
          <w:rFonts w:eastAsia="Times New Roman"/>
          <w:bCs/>
          <w:i/>
        </w:rPr>
        <w:t>F</w:t>
      </w:r>
      <w:r>
        <w:rPr>
          <w:bCs/>
          <w:vertAlign w:val="subscript"/>
        </w:rPr>
        <w:t>水</w:t>
      </w:r>
      <w:r>
        <w:rPr>
          <w:bCs/>
        </w:rPr>
        <w:t>＝</w:t>
      </w:r>
      <w:r>
        <w:rPr>
          <w:rFonts w:eastAsia="Times New Roman"/>
          <w:bCs/>
          <w:i/>
        </w:rPr>
        <w:t>ρ</w:t>
      </w:r>
      <w:r>
        <w:rPr>
          <w:bCs/>
          <w:vertAlign w:val="subscript"/>
        </w:rPr>
        <w:t>水</w:t>
      </w:r>
      <w:r>
        <w:rPr>
          <w:rFonts w:eastAsia="Times New Roman"/>
          <w:bCs/>
          <w:i/>
        </w:rPr>
        <w:t>gh</w:t>
      </w:r>
      <w:r>
        <w:rPr>
          <w:bCs/>
          <w:vertAlign w:val="subscript"/>
        </w:rPr>
        <w:t>水</w:t>
      </w:r>
      <w:r>
        <w:rPr>
          <w:rFonts w:eastAsia="Times New Roman"/>
          <w:bCs/>
        </w:rPr>
        <w:t>3</w:t>
      </w:r>
      <w:r>
        <w:rPr>
          <w:rFonts w:eastAsia="Times New Roman"/>
          <w:bCs/>
          <w:i/>
        </w:rPr>
        <w:t>S</w:t>
      </w:r>
      <w:r>
        <w:rPr>
          <w:bCs/>
        </w:rPr>
        <w:t>，</w:t>
      </w:r>
      <w:r>
        <w:rPr>
          <w:rFonts w:eastAsia="Times New Roman"/>
          <w:bCs/>
          <w:i/>
        </w:rPr>
        <w:t>h</w:t>
      </w:r>
      <w:r>
        <w:rPr>
          <w:bCs/>
          <w:vertAlign w:val="subscript"/>
        </w:rPr>
        <w:t>乙</w:t>
      </w:r>
      <w:r>
        <w:rPr>
          <w:rFonts w:eastAsia="Times New Roman"/>
          <w:bCs/>
        </w:rPr>
        <w:t>′</w:t>
      </w:r>
      <w:r>
        <w:rPr>
          <w:bCs/>
        </w:rPr>
        <w:t>：</w:t>
      </w:r>
      <w:r>
        <w:rPr>
          <w:rFonts w:eastAsia="Times New Roman"/>
          <w:bCs/>
          <w:i/>
        </w:rPr>
        <w:t>h</w:t>
      </w:r>
      <w:r>
        <w:rPr>
          <w:bCs/>
          <w:vertAlign w:val="subscript"/>
        </w:rPr>
        <w:t>水</w:t>
      </w:r>
      <w:r>
        <w:rPr>
          <w:rFonts w:eastAsia="Times New Roman"/>
          <w:bCs/>
        </w:rPr>
        <w:t>′</w:t>
      </w:r>
      <w:r>
        <w:rPr>
          <w:bCs/>
        </w:rPr>
        <w:t>＝</w:t>
      </w:r>
      <w:r>
        <w:rPr>
          <w:rFonts w:eastAsia="Times New Roman"/>
          <w:bCs/>
        </w:rPr>
        <w:t>3</w:t>
      </w:r>
      <w:r>
        <w:rPr>
          <w:bCs/>
        </w:rPr>
        <w:t>:</w:t>
      </w:r>
      <w:r>
        <w:rPr>
          <w:rFonts w:eastAsia="Times New Roman"/>
          <w:bCs/>
        </w:rPr>
        <w:t>2</w:t>
      </w:r>
      <w:r>
        <w:rPr>
          <w:bCs/>
        </w:rPr>
        <w:t>，</w:t>
      </w:r>
    </w:p>
    <w:p w:rsidR="00520317" w:rsidRDefault="0084237D">
      <w:pPr>
        <w:spacing w:line="360" w:lineRule="auto"/>
        <w:jc w:val="left"/>
        <w:textAlignment w:val="center"/>
        <w:rPr>
          <w:bCs/>
        </w:rPr>
      </w:pPr>
      <w:r>
        <w:rPr>
          <w:bCs/>
        </w:rPr>
        <w:t>因为乙剩余部分对水平地面的压力等于水对容器甲底部的压力，</w:t>
      </w:r>
    </w:p>
    <w:p w:rsidR="00520317" w:rsidRDefault="0084237D">
      <w:pPr>
        <w:spacing w:line="360" w:lineRule="auto"/>
        <w:jc w:val="left"/>
        <w:textAlignment w:val="center"/>
        <w:rPr>
          <w:bCs/>
        </w:rPr>
      </w:pPr>
      <w:r>
        <w:rPr>
          <w:bCs/>
        </w:rPr>
        <w:lastRenderedPageBreak/>
        <w:t>所以：</w:t>
      </w:r>
      <w:r>
        <w:rPr>
          <w:rFonts w:eastAsia="Times New Roman"/>
          <w:bCs/>
          <w:i/>
        </w:rPr>
        <w:t>ρ</w:t>
      </w:r>
      <w:r>
        <w:rPr>
          <w:bCs/>
          <w:vertAlign w:val="subscript"/>
        </w:rPr>
        <w:t>乙</w:t>
      </w:r>
      <w:r>
        <w:rPr>
          <w:rFonts w:eastAsia="Times New Roman"/>
          <w:bCs/>
          <w:i/>
        </w:rPr>
        <w:t>g</w:t>
      </w:r>
      <w:r>
        <w:rPr>
          <w:bCs/>
        </w:rPr>
        <w:object w:dxaOrig="345" w:dyaOrig="375">
          <v:shape id="_x0000_i1187" type="#_x0000_t75" alt=" " style="width:16.95pt;height:18.65pt" o:ole="">
            <v:imagedata r:id="rId393" o:title=""/>
          </v:shape>
          <o:OLEObject Type="Embed" ProgID="Equation.DSMT4" ShapeID="_x0000_i1187" DrawAspect="Content" ObjectID="_1680975714" r:id="rId394"/>
        </w:object>
      </w:r>
      <w:r>
        <w:rPr>
          <w:rFonts w:eastAsia="Times New Roman"/>
          <w:bCs/>
          <w:i/>
        </w:rPr>
        <w:t>S</w:t>
      </w:r>
      <w:r>
        <w:rPr>
          <w:bCs/>
        </w:rPr>
        <w:t>＝</w:t>
      </w:r>
      <w:r>
        <w:rPr>
          <w:rFonts w:eastAsia="Times New Roman"/>
          <w:bCs/>
          <w:i/>
        </w:rPr>
        <w:t>ρ</w:t>
      </w:r>
      <w:r>
        <w:rPr>
          <w:bCs/>
          <w:vertAlign w:val="subscript"/>
        </w:rPr>
        <w:t>水</w:t>
      </w:r>
      <w:r>
        <w:rPr>
          <w:rFonts w:eastAsia="Times New Roman"/>
          <w:bCs/>
          <w:i/>
        </w:rPr>
        <w:t>gh</w:t>
      </w:r>
      <w:r>
        <w:rPr>
          <w:bCs/>
          <w:vertAlign w:val="subscript"/>
        </w:rPr>
        <w:t>水</w:t>
      </w:r>
      <w:r>
        <w:rPr>
          <w:rFonts w:eastAsia="Times New Roman"/>
          <w:bCs/>
        </w:rPr>
        <w:t>3</w:t>
      </w:r>
      <w:r>
        <w:rPr>
          <w:rFonts w:eastAsia="Times New Roman"/>
          <w:bCs/>
          <w:i/>
        </w:rPr>
        <w:t>S</w:t>
      </w:r>
      <w:r>
        <w:rPr>
          <w:bCs/>
        </w:rPr>
        <w:t>，</w:t>
      </w:r>
    </w:p>
    <w:p w:rsidR="00520317" w:rsidRDefault="0084237D">
      <w:pPr>
        <w:spacing w:line="360" w:lineRule="auto"/>
        <w:jc w:val="left"/>
        <w:textAlignment w:val="center"/>
        <w:rPr>
          <w:bCs/>
        </w:rPr>
      </w:pPr>
      <w:r>
        <w:rPr>
          <w:bCs/>
        </w:rPr>
        <w:t>则：</w:t>
      </w:r>
      <w:r>
        <w:rPr>
          <w:rFonts w:eastAsia="Times New Roman"/>
          <w:bCs/>
          <w:i/>
        </w:rPr>
        <w:t>ρ</w:t>
      </w:r>
      <w:r>
        <w:rPr>
          <w:bCs/>
          <w:vertAlign w:val="subscript"/>
        </w:rPr>
        <w:t>乙</w:t>
      </w:r>
      <w:r>
        <w:rPr>
          <w:bCs/>
        </w:rPr>
        <w:t>＝</w:t>
      </w:r>
      <w:r>
        <w:rPr>
          <w:bCs/>
        </w:rPr>
        <w:object w:dxaOrig="420" w:dyaOrig="735">
          <v:shape id="_x0000_i1188" type="#_x0000_t75" alt=" " style="width:21.2pt;height:36.4pt" o:ole="">
            <v:imagedata r:id="rId395" o:title=""/>
          </v:shape>
          <o:OLEObject Type="Embed" ProgID="Equation.DSMT4" ShapeID="_x0000_i1188" DrawAspect="Content" ObjectID="_1680975715" r:id="rId396"/>
        </w:object>
      </w:r>
      <w:r>
        <w:rPr>
          <w:rFonts w:eastAsia="Times New Roman"/>
          <w:bCs/>
          <w:i/>
        </w:rPr>
        <w:t>ρ</w:t>
      </w:r>
      <w:r>
        <w:rPr>
          <w:bCs/>
          <w:vertAlign w:val="subscript"/>
        </w:rPr>
        <w:t>水</w:t>
      </w:r>
      <w:r>
        <w:rPr>
          <w:bCs/>
        </w:rPr>
        <w:t>×</w:t>
      </w:r>
      <w:r>
        <w:rPr>
          <w:rFonts w:eastAsia="Times New Roman"/>
          <w:bCs/>
        </w:rPr>
        <w:t>3</w:t>
      </w:r>
      <w:r>
        <w:rPr>
          <w:bCs/>
        </w:rPr>
        <w:t>＝</w:t>
      </w:r>
      <w:r>
        <w:rPr>
          <w:bCs/>
        </w:rPr>
        <w:object w:dxaOrig="240" w:dyaOrig="615">
          <v:shape id="_x0000_i1189" type="#_x0000_t75" alt=" " style="width:11.85pt;height:30.5pt" o:ole="">
            <v:imagedata r:id="rId397" o:title=""/>
          </v:shape>
          <o:OLEObject Type="Embed" ProgID="Equation.DSMT4" ShapeID="_x0000_i1189" DrawAspect="Content" ObjectID="_1680975716" r:id="rId398"/>
        </w:object>
      </w:r>
      <w:r>
        <w:rPr>
          <w:rFonts w:eastAsia="Times New Roman"/>
          <w:bCs/>
          <w:i/>
        </w:rPr>
        <w:t>ρ</w:t>
      </w:r>
      <w:r>
        <w:rPr>
          <w:bCs/>
          <w:vertAlign w:val="subscript"/>
        </w:rPr>
        <w:t>水</w:t>
      </w:r>
      <w:r>
        <w:rPr>
          <w:bCs/>
        </w:rPr>
        <w:t>×</w:t>
      </w:r>
      <w:r>
        <w:rPr>
          <w:rFonts w:eastAsia="Times New Roman"/>
          <w:bCs/>
        </w:rPr>
        <w:t>3</w:t>
      </w:r>
      <w:r>
        <w:rPr>
          <w:bCs/>
        </w:rPr>
        <w:t>＝</w:t>
      </w:r>
      <w:r>
        <w:rPr>
          <w:bCs/>
        </w:rPr>
        <w:object w:dxaOrig="240" w:dyaOrig="615">
          <v:shape id="_x0000_i1190" type="#_x0000_t75" alt=" " style="width:11.85pt;height:30.5pt" o:ole="">
            <v:imagedata r:id="rId397" o:title=""/>
          </v:shape>
          <o:OLEObject Type="Embed" ProgID="Equation.DSMT4" ShapeID="_x0000_i1190" DrawAspect="Content" ObjectID="_1680975717" r:id="rId399"/>
        </w:object>
      </w:r>
      <w:r>
        <w:rPr>
          <w:bCs/>
        </w:rPr>
        <w:t>×</w:t>
      </w:r>
      <w:r>
        <w:rPr>
          <w:rFonts w:eastAsia="Times New Roman"/>
          <w:bCs/>
        </w:rPr>
        <w:t>1</w:t>
      </w:r>
      <w:r>
        <w:rPr>
          <w:bCs/>
        </w:rPr>
        <w:t>×</w:t>
      </w:r>
      <w:r>
        <w:rPr>
          <w:rFonts w:eastAsia="Times New Roman"/>
          <w:bCs/>
        </w:rPr>
        <w:t>10</w:t>
      </w:r>
      <w:r>
        <w:rPr>
          <w:rFonts w:eastAsia="Times New Roman"/>
          <w:bCs/>
          <w:vertAlign w:val="superscript"/>
        </w:rPr>
        <w:t>3</w:t>
      </w:r>
      <w:r>
        <w:rPr>
          <w:rFonts w:eastAsia="Times New Roman"/>
          <w:bCs/>
        </w:rPr>
        <w:t>kg/m</w:t>
      </w:r>
      <w:r>
        <w:rPr>
          <w:rFonts w:eastAsia="Times New Roman"/>
          <w:bCs/>
          <w:vertAlign w:val="superscript"/>
        </w:rPr>
        <w:t>3</w:t>
      </w:r>
      <w:r>
        <w:rPr>
          <w:bCs/>
        </w:rPr>
        <w:t>×</w:t>
      </w:r>
      <w:r>
        <w:rPr>
          <w:rFonts w:eastAsia="Times New Roman"/>
          <w:bCs/>
        </w:rPr>
        <w:t>3</w:t>
      </w:r>
      <w:r>
        <w:rPr>
          <w:bCs/>
        </w:rPr>
        <w:t>＝</w:t>
      </w:r>
      <w:r>
        <w:rPr>
          <w:rFonts w:eastAsia="Times New Roman"/>
          <w:bCs/>
        </w:rPr>
        <w:t>2</w:t>
      </w:r>
      <w:r>
        <w:rPr>
          <w:bCs/>
        </w:rPr>
        <w:t>×</w:t>
      </w:r>
      <w:r>
        <w:rPr>
          <w:rFonts w:eastAsia="Times New Roman"/>
          <w:bCs/>
        </w:rPr>
        <w:t>10</w:t>
      </w:r>
      <w:r>
        <w:rPr>
          <w:rFonts w:eastAsia="Times New Roman"/>
          <w:bCs/>
          <w:vertAlign w:val="superscript"/>
        </w:rPr>
        <w:t>3</w:t>
      </w:r>
      <w:r>
        <w:rPr>
          <w:rFonts w:eastAsia="Times New Roman"/>
          <w:bCs/>
        </w:rPr>
        <w:t>kg/m</w:t>
      </w:r>
      <w:r>
        <w:rPr>
          <w:rFonts w:eastAsia="Times New Roman"/>
          <w:bCs/>
          <w:vertAlign w:val="superscript"/>
        </w:rPr>
        <w:t>3</w:t>
      </w:r>
      <w:r>
        <w:rPr>
          <w:bCs/>
        </w:rPr>
        <w:t>。</w:t>
      </w:r>
    </w:p>
    <w:p w:rsidR="00520317" w:rsidRDefault="0084237D">
      <w:pPr>
        <w:spacing w:line="360" w:lineRule="auto"/>
        <w:jc w:val="left"/>
        <w:textAlignment w:val="center"/>
        <w:rPr>
          <w:bCs/>
        </w:rPr>
      </w:pPr>
      <w:r>
        <w:rPr>
          <w:bCs/>
        </w:rPr>
        <w:t>20</w:t>
      </w:r>
      <w:r>
        <w:rPr>
          <w:bCs/>
        </w:rPr>
        <w:t>．（</w:t>
      </w:r>
      <w:r>
        <w:rPr>
          <w:bCs/>
        </w:rPr>
        <w:t>2018·</w:t>
      </w:r>
      <w:r>
        <w:rPr>
          <w:bCs/>
        </w:rPr>
        <w:t>上海静安</w:t>
      </w:r>
      <w:r>
        <w:rPr>
          <w:bCs/>
        </w:rPr>
        <w:t>·</w:t>
      </w:r>
      <w:r>
        <w:rPr>
          <w:bCs/>
        </w:rPr>
        <w:t>中考模拟）</w:t>
      </w:r>
      <w:r>
        <w:rPr>
          <w:bCs/>
        </w:rPr>
        <w:t>如图所示，薄壁圆柱形容器置于水平地面上，容器内盛有质量为</w:t>
      </w:r>
      <w:r>
        <w:rPr>
          <w:rFonts w:eastAsia="Times New Roman"/>
          <w:bCs/>
        </w:rPr>
        <w:t>6</w:t>
      </w:r>
      <w:r>
        <w:rPr>
          <w:bCs/>
        </w:rPr>
        <w:t>千克、深为</w:t>
      </w:r>
      <w:r>
        <w:rPr>
          <w:rFonts w:eastAsia="Times New Roman"/>
          <w:bCs/>
        </w:rPr>
        <w:t>0.3</w:t>
      </w:r>
      <w:r>
        <w:rPr>
          <w:bCs/>
        </w:rPr>
        <w:t>米的水．</w:t>
      </w:r>
    </w:p>
    <w:p w:rsidR="00520317" w:rsidRDefault="0084237D">
      <w:pPr>
        <w:spacing w:line="360" w:lineRule="auto"/>
        <w:jc w:val="left"/>
        <w:textAlignment w:val="center"/>
        <w:rPr>
          <w:bCs/>
        </w:rPr>
      </w:pPr>
      <w:r>
        <w:rPr>
          <w:bCs/>
          <w:noProof/>
        </w:rPr>
        <w:drawing>
          <wp:inline distT="0" distB="0" distL="114300" distR="114300">
            <wp:extent cx="1200150" cy="866775"/>
            <wp:effectExtent l="0" t="0" r="0" b="9525"/>
            <wp:docPr id="66" name="图片 29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93610" name="图片 299" descr=" "/>
                    <pic:cNvPicPr>
                      <a:picLocks noChangeAspect="1"/>
                    </pic:cNvPicPr>
                  </pic:nvPicPr>
                  <pic:blipFill>
                    <a:blip r:embed="rId400"/>
                    <a:stretch>
                      <a:fillRect/>
                    </a:stretch>
                  </pic:blipFill>
                  <pic:spPr>
                    <a:xfrm>
                      <a:off x="0" y="0"/>
                      <a:ext cx="1200150" cy="866775"/>
                    </a:xfrm>
                    <a:prstGeom prst="rect">
                      <a:avLst/>
                    </a:prstGeom>
                    <a:noFill/>
                    <a:ln>
                      <a:noFill/>
                    </a:ln>
                  </pic:spPr>
                </pic:pic>
              </a:graphicData>
            </a:graphic>
          </wp:inline>
        </w:drawing>
      </w:r>
    </w:p>
    <w:p w:rsidR="00520317" w:rsidRDefault="0084237D">
      <w:pPr>
        <w:spacing w:line="360" w:lineRule="auto"/>
        <w:jc w:val="left"/>
        <w:textAlignment w:val="center"/>
        <w:rPr>
          <w:rFonts w:eastAsia="Times New Roman"/>
          <w:bCs/>
        </w:rPr>
      </w:pPr>
      <w:r>
        <w:rPr>
          <w:rFonts w:eastAsia="Times New Roman"/>
          <w:bCs/>
        </w:rPr>
        <w:t>①</w:t>
      </w:r>
      <w:r>
        <w:rPr>
          <w:bCs/>
        </w:rPr>
        <w:t>求容器中水的体积</w:t>
      </w:r>
      <w:r>
        <w:rPr>
          <w:rFonts w:eastAsia="Times New Roman"/>
          <w:bCs/>
        </w:rPr>
        <w:t xml:space="preserve"> V</w:t>
      </w:r>
      <w:r>
        <w:rPr>
          <w:bCs/>
          <w:vertAlign w:val="subscript"/>
        </w:rPr>
        <w:t>水</w: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rPr>
        <w:t>②</w:t>
      </w:r>
      <w:r>
        <w:rPr>
          <w:bCs/>
        </w:rPr>
        <w:t>求水对容器底部的压强</w:t>
      </w:r>
      <w:r>
        <w:rPr>
          <w:rFonts w:eastAsia="Times New Roman"/>
          <w:bCs/>
        </w:rPr>
        <w:t xml:space="preserve"> p</w:t>
      </w:r>
      <w:r>
        <w:rPr>
          <w:bCs/>
          <w:vertAlign w:val="subscript"/>
        </w:rPr>
        <w:t>水</w: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rPr>
        <w:t>③</w:t>
      </w:r>
      <w:r>
        <w:rPr>
          <w:bCs/>
        </w:rPr>
        <w:t>若容器对地面的压强为</w:t>
      </w:r>
      <w:r>
        <w:rPr>
          <w:rFonts w:eastAsia="Times New Roman"/>
          <w:bCs/>
        </w:rPr>
        <w:t>3920</w:t>
      </w:r>
      <w:r>
        <w:rPr>
          <w:bCs/>
        </w:rPr>
        <w:t>帕，求容器对地面的压力</w:t>
      </w:r>
      <w:r>
        <w:rPr>
          <w:rFonts w:eastAsia="Times New Roman"/>
          <w:bCs/>
        </w:rPr>
        <w:t>F</w:t>
      </w:r>
      <w:r>
        <w:rPr>
          <w:bCs/>
          <w:vertAlign w:val="subscript"/>
        </w:rPr>
        <w:t>容</w:t>
      </w:r>
      <w:r>
        <w:rPr>
          <w:rFonts w:eastAsia="Times New Roman"/>
          <w:bCs/>
        </w:rPr>
        <w:t>．</w:t>
      </w:r>
    </w:p>
    <w:p w:rsidR="00520317" w:rsidRDefault="0084237D">
      <w:pPr>
        <w:spacing w:line="360" w:lineRule="auto"/>
        <w:jc w:val="left"/>
        <w:textAlignment w:val="center"/>
        <w:rPr>
          <w:rFonts w:eastAsia="Times New Roman"/>
          <w:bCs/>
        </w:rPr>
      </w:pPr>
      <w:r>
        <w:rPr>
          <w:bCs/>
          <w:color w:val="FF0000"/>
        </w:rPr>
        <w:t>【答案】</w:t>
      </w:r>
      <w:r>
        <w:rPr>
          <w:rFonts w:eastAsia="Times New Roman"/>
          <w:bCs/>
        </w:rPr>
        <w:t>①0.006m</w:t>
      </w:r>
      <w:r>
        <w:rPr>
          <w:rFonts w:eastAsia="Times New Roman"/>
          <w:bCs/>
          <w:vertAlign w:val="superscript"/>
        </w:rPr>
        <w:t>3</w:t>
      </w:r>
      <w:r>
        <w:rPr>
          <w:rFonts w:eastAsia="Times New Roman"/>
          <w:bCs/>
        </w:rPr>
        <w:t>；②3000Pa；③78.4N．</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rFonts w:eastAsia="Times New Roman"/>
          <w:bCs/>
        </w:rPr>
      </w:pPr>
      <w:r>
        <w:rPr>
          <w:bCs/>
        </w:rPr>
        <w:t>容器中水的体积</w:t>
      </w:r>
      <w:r>
        <w:rPr>
          <w:bCs/>
        </w:rPr>
        <w:t xml:space="preserve"> V</w:t>
      </w:r>
      <w:r>
        <w:rPr>
          <w:bCs/>
          <w:vertAlign w:val="subscript"/>
        </w:rPr>
        <w:t>水</w:t>
      </w:r>
      <w:r>
        <w:rPr>
          <w:rFonts w:eastAsia="Times New Roman"/>
          <w:bCs/>
        </w:rPr>
        <w:t>＝</w:t>
      </w:r>
      <w:r>
        <w:rPr>
          <w:bCs/>
        </w:rPr>
        <w:object w:dxaOrig="2020" w:dyaOrig="656">
          <v:shape id="_x0000_i1191" type="#_x0000_t75" alt=" " style="width:100.8pt;height:33.05pt" o:ole="">
            <v:imagedata r:id="rId401" o:title="eqId99f864e1026c4d8aaa71bf3edbdfc516"/>
          </v:shape>
          <o:OLEObject Type="Embed" ProgID="Equation.DSMT4" ShapeID="_x0000_i1191" DrawAspect="Content" ObjectID="_1680975718" r:id="rId402"/>
        </w:object>
      </w:r>
      <w:r>
        <w:rPr>
          <w:rFonts w:eastAsia="Times New Roman"/>
          <w:bCs/>
        </w:rPr>
        <w:t>＝0.006m</w:t>
      </w:r>
      <w:r>
        <w:rPr>
          <w:rFonts w:eastAsia="Times New Roman"/>
          <w:bCs/>
          <w:vertAlign w:val="superscript"/>
        </w:rPr>
        <w:t>3</w:t>
      </w:r>
      <w:r>
        <w:rPr>
          <w:rFonts w:eastAsia="Times New Roman"/>
          <w:bCs/>
        </w:rPr>
        <w:t>；</w:t>
      </w:r>
    </w:p>
    <w:p w:rsidR="00520317" w:rsidRDefault="0084237D">
      <w:pPr>
        <w:spacing w:line="360" w:lineRule="auto"/>
        <w:jc w:val="left"/>
        <w:textAlignment w:val="center"/>
        <w:rPr>
          <w:bCs/>
        </w:rPr>
      </w:pPr>
      <w:r>
        <w:rPr>
          <w:bCs/>
        </w:rPr>
        <w:t>水对容器底部的压强</w:t>
      </w:r>
      <w:r>
        <w:rPr>
          <w:bCs/>
        </w:rPr>
        <w:t xml:space="preserve"> p</w:t>
      </w:r>
      <w:r>
        <w:rPr>
          <w:bCs/>
          <w:vertAlign w:val="subscript"/>
        </w:rPr>
        <w:t>水</w:t>
      </w:r>
      <w:r>
        <w:rPr>
          <w:bCs/>
        </w:rPr>
        <w:t>＝</w:t>
      </w:r>
      <w:r>
        <w:rPr>
          <w:rFonts w:eastAsia="Times New Roman"/>
          <w:bCs/>
        </w:rPr>
        <w:t>ρgh</w:t>
      </w:r>
      <w:r>
        <w:rPr>
          <w:bCs/>
        </w:rPr>
        <w:t>＝</w:t>
      </w:r>
      <w:r>
        <w:rPr>
          <w:rFonts w:eastAsia="Times New Roman"/>
          <w:bCs/>
        </w:rPr>
        <w:t>1.0×10</w:t>
      </w:r>
      <w:r>
        <w:rPr>
          <w:rFonts w:eastAsia="Times New Roman"/>
          <w:bCs/>
          <w:vertAlign w:val="superscript"/>
        </w:rPr>
        <w:t>3</w:t>
      </w:r>
      <w:r>
        <w:rPr>
          <w:rFonts w:eastAsia="Times New Roman"/>
          <w:bCs/>
        </w:rPr>
        <w:t>kg/m</w:t>
      </w:r>
      <w:r>
        <w:rPr>
          <w:rFonts w:eastAsia="Times New Roman"/>
          <w:bCs/>
          <w:vertAlign w:val="superscript"/>
        </w:rPr>
        <w:t>3</w:t>
      </w:r>
      <w:r>
        <w:rPr>
          <w:rFonts w:eastAsia="Times New Roman"/>
          <w:bCs/>
        </w:rPr>
        <w:t>×10N/kg×0.3m</w:t>
      </w:r>
      <w:r>
        <w:rPr>
          <w:bCs/>
        </w:rPr>
        <w:t>＝</w:t>
      </w:r>
      <w:r>
        <w:rPr>
          <w:rFonts w:eastAsia="Times New Roman"/>
          <w:bCs/>
        </w:rPr>
        <w:t>3000Pa</w:t>
      </w:r>
      <w:r>
        <w:rPr>
          <w:bCs/>
        </w:rPr>
        <w:t>；</w:t>
      </w:r>
    </w:p>
    <w:p w:rsidR="00520317" w:rsidRDefault="0084237D">
      <w:pPr>
        <w:spacing w:line="360" w:lineRule="auto"/>
        <w:jc w:val="left"/>
        <w:textAlignment w:val="center"/>
        <w:rPr>
          <w:rFonts w:eastAsia="Times New Roman"/>
          <w:bCs/>
        </w:rPr>
      </w:pPr>
      <w:r>
        <w:rPr>
          <w:bCs/>
        </w:rPr>
        <w:t>③</w:t>
      </w:r>
      <w:r>
        <w:rPr>
          <w:bCs/>
        </w:rPr>
        <w:t>容器的底面积为：</w:t>
      </w:r>
      <w:r>
        <w:rPr>
          <w:bCs/>
        </w:rPr>
        <w:t>S</w:t>
      </w:r>
      <w:r>
        <w:rPr>
          <w:rFonts w:eastAsia="Times New Roman"/>
          <w:bCs/>
        </w:rPr>
        <w:t>＝</w:t>
      </w:r>
      <w:r>
        <w:rPr>
          <w:bCs/>
        </w:rPr>
        <w:object w:dxaOrig="1376" w:dyaOrig="656">
          <v:shape id="_x0000_i1192" type="#_x0000_t75" alt=" " style="width:68.6pt;height:33.05pt" o:ole="">
            <v:imagedata r:id="rId403" o:title="eqId069bf9f602834cd897b3b449067c2d35"/>
          </v:shape>
          <o:OLEObject Type="Embed" ProgID="Equation.DSMT4" ShapeID="_x0000_i1192" DrawAspect="Content" ObjectID="_1680975719" r:id="rId404"/>
        </w:object>
      </w:r>
      <w:r>
        <w:rPr>
          <w:rFonts w:eastAsia="Times New Roman"/>
          <w:bCs/>
        </w:rPr>
        <w:t>＝0.02m</w:t>
      </w:r>
      <w:r>
        <w:rPr>
          <w:rFonts w:eastAsia="Times New Roman"/>
          <w:bCs/>
          <w:vertAlign w:val="superscript"/>
        </w:rPr>
        <w:t>2</w:t>
      </w:r>
      <w:r>
        <w:rPr>
          <w:bCs/>
        </w:rPr>
        <w:t>；容器对地面的压力</w:t>
      </w:r>
      <w:r>
        <w:rPr>
          <w:bCs/>
        </w:rPr>
        <w:t>F</w:t>
      </w:r>
      <w:r>
        <w:rPr>
          <w:bCs/>
          <w:vertAlign w:val="subscript"/>
        </w:rPr>
        <w:t>容</w:t>
      </w:r>
      <w:r>
        <w:rPr>
          <w:rFonts w:eastAsia="Times New Roman"/>
          <w:bCs/>
        </w:rPr>
        <w:t>＝pS＝3920Pa×0.02m</w:t>
      </w:r>
      <w:r>
        <w:rPr>
          <w:rFonts w:eastAsia="Times New Roman"/>
          <w:bCs/>
          <w:vertAlign w:val="superscript"/>
        </w:rPr>
        <w:t>2</w:t>
      </w:r>
      <w:r>
        <w:rPr>
          <w:rFonts w:eastAsia="Times New Roman"/>
          <w:bCs/>
        </w:rPr>
        <w:t>＝78.4N；</w:t>
      </w:r>
    </w:p>
    <w:p w:rsidR="00520317" w:rsidRDefault="0084237D">
      <w:pPr>
        <w:spacing w:line="360" w:lineRule="auto"/>
        <w:jc w:val="left"/>
        <w:textAlignment w:val="center"/>
        <w:rPr>
          <w:rFonts w:eastAsia="Times New Roman"/>
          <w:bCs/>
        </w:rPr>
      </w:pPr>
      <w:r>
        <w:rPr>
          <w:bCs/>
        </w:rPr>
        <w:t>答：</w:t>
      </w:r>
      <w:r>
        <w:rPr>
          <w:rFonts w:eastAsia="Times New Roman"/>
          <w:bCs/>
        </w:rPr>
        <w:t>①</w:t>
      </w:r>
      <w:r>
        <w:rPr>
          <w:bCs/>
        </w:rPr>
        <w:t>容器中水的体积</w:t>
      </w:r>
      <w:r>
        <w:rPr>
          <w:bCs/>
        </w:rPr>
        <w:t xml:space="preserve"> V</w:t>
      </w:r>
      <w:r>
        <w:rPr>
          <w:bCs/>
          <w:vertAlign w:val="subscript"/>
        </w:rPr>
        <w:t>水</w:t>
      </w:r>
      <w:r>
        <w:rPr>
          <w:bCs/>
        </w:rPr>
        <w:t>为</w:t>
      </w:r>
      <w:r>
        <w:rPr>
          <w:bCs/>
        </w:rPr>
        <w:t>0.006m</w:t>
      </w:r>
      <w:r>
        <w:rPr>
          <w:rFonts w:eastAsia="Times New Roman"/>
          <w:bCs/>
          <w:vertAlign w:val="superscript"/>
        </w:rPr>
        <w:t>3</w:t>
      </w:r>
      <w:r>
        <w:rPr>
          <w:rFonts w:eastAsia="Times New Roman"/>
          <w:bCs/>
        </w:rPr>
        <w:t>；</w:t>
      </w:r>
    </w:p>
    <w:p w:rsidR="00520317" w:rsidRDefault="0084237D">
      <w:pPr>
        <w:spacing w:line="360" w:lineRule="auto"/>
        <w:jc w:val="left"/>
        <w:textAlignment w:val="center"/>
        <w:rPr>
          <w:bCs/>
        </w:rPr>
      </w:pPr>
      <w:r>
        <w:rPr>
          <w:rFonts w:eastAsia="Times New Roman"/>
          <w:bCs/>
        </w:rPr>
        <w:t>②</w:t>
      </w:r>
      <w:r>
        <w:rPr>
          <w:bCs/>
        </w:rPr>
        <w:t>水对容器底部的压强</w:t>
      </w:r>
      <w:r>
        <w:rPr>
          <w:bCs/>
        </w:rPr>
        <w:t xml:space="preserve"> p</w:t>
      </w:r>
      <w:r>
        <w:rPr>
          <w:bCs/>
          <w:vertAlign w:val="subscript"/>
        </w:rPr>
        <w:t>水</w:t>
      </w:r>
      <w:r>
        <w:rPr>
          <w:bCs/>
        </w:rPr>
        <w:t>为</w:t>
      </w:r>
      <w:r>
        <w:rPr>
          <w:bCs/>
        </w:rPr>
        <w:t>3000Pa</w:t>
      </w:r>
      <w:r>
        <w:rPr>
          <w:bCs/>
        </w:rPr>
        <w:t>；</w:t>
      </w:r>
    </w:p>
    <w:p w:rsidR="00520317" w:rsidRDefault="0084237D">
      <w:pPr>
        <w:spacing w:line="360" w:lineRule="auto"/>
        <w:jc w:val="left"/>
        <w:textAlignment w:val="center"/>
        <w:rPr>
          <w:bCs/>
        </w:rPr>
      </w:pPr>
      <w:r>
        <w:rPr>
          <w:bCs/>
        </w:rPr>
        <w:t>③</w:t>
      </w:r>
      <w:r>
        <w:rPr>
          <w:bCs/>
        </w:rPr>
        <w:t>若容器对地面的压强为</w:t>
      </w:r>
      <w:r>
        <w:rPr>
          <w:bCs/>
        </w:rPr>
        <w:t>3920</w:t>
      </w:r>
      <w:r>
        <w:rPr>
          <w:bCs/>
        </w:rPr>
        <w:t>帕，容器对地面的压力</w:t>
      </w:r>
      <w:r>
        <w:rPr>
          <w:bCs/>
        </w:rPr>
        <w:t>F</w:t>
      </w:r>
      <w:r>
        <w:rPr>
          <w:bCs/>
          <w:vertAlign w:val="subscript"/>
        </w:rPr>
        <w:t>容</w:t>
      </w:r>
      <w:r>
        <w:rPr>
          <w:bCs/>
        </w:rPr>
        <w:t>为</w:t>
      </w:r>
      <w:r>
        <w:rPr>
          <w:bCs/>
        </w:rPr>
        <w:t>78.4N</w:t>
      </w:r>
      <w:r>
        <w:rPr>
          <w:bCs/>
        </w:rPr>
        <w:t>．</w:t>
      </w:r>
    </w:p>
    <w:p w:rsidR="00520317" w:rsidRDefault="0084237D">
      <w:pPr>
        <w:spacing w:line="360" w:lineRule="auto"/>
        <w:jc w:val="left"/>
        <w:textAlignment w:val="center"/>
        <w:rPr>
          <w:bCs/>
        </w:rPr>
      </w:pPr>
      <w:r>
        <w:rPr>
          <w:bCs/>
        </w:rPr>
        <w:t>21</w:t>
      </w:r>
      <w:r>
        <w:rPr>
          <w:bCs/>
        </w:rPr>
        <w:t>．（</w:t>
      </w:r>
      <w:r>
        <w:rPr>
          <w:bCs/>
        </w:rPr>
        <w:t>2018·</w:t>
      </w:r>
      <w:r>
        <w:rPr>
          <w:bCs/>
        </w:rPr>
        <w:t>上海市金山初级中学中考模拟）</w:t>
      </w:r>
      <w:r>
        <w:rPr>
          <w:bCs/>
        </w:rPr>
        <w:t>质量为</w:t>
      </w:r>
      <w:r>
        <w:rPr>
          <w:rFonts w:eastAsia="Times New Roman"/>
          <w:bCs/>
        </w:rPr>
        <w:t>50</w:t>
      </w:r>
      <w:r>
        <w:rPr>
          <w:bCs/>
        </w:rPr>
        <w:t>千克的小明坚持骑自行车上学，小明的自行车相关数</w:t>
      </w:r>
      <w:r>
        <w:rPr>
          <w:bCs/>
        </w:rPr>
        <w:lastRenderedPageBreak/>
        <w:t>据见表．求：</w:t>
      </w:r>
    </w:p>
    <w:tbl>
      <w:tblPr>
        <w:tblW w:w="1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396"/>
        <w:gridCol w:w="1401"/>
      </w:tblGrid>
      <w:tr w:rsidR="00520317">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车架材料</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碳纤维</w:t>
            </w:r>
          </w:p>
        </w:tc>
      </w:tr>
      <w:tr w:rsidR="00520317">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bCs/>
              </w:rPr>
              <w:t>车架体积</w:t>
            </w:r>
            <w:r>
              <w:rPr>
                <w:rFonts w:eastAsia="Times New Roman"/>
                <w:bCs/>
              </w:rPr>
              <w:t>/m</w:t>
            </w:r>
            <w:r>
              <w:rPr>
                <w:rFonts w:eastAsia="Times New Roman"/>
                <w:bCs/>
                <w:vertAlign w:val="superscript"/>
              </w:rPr>
              <w:t>3</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2.5×10</w:t>
            </w:r>
            <w:r>
              <w:rPr>
                <w:rFonts w:eastAsia="Times New Roman"/>
                <w:bCs/>
                <w:vertAlign w:val="superscript"/>
              </w:rPr>
              <w:t>-3</w:t>
            </w:r>
          </w:p>
        </w:tc>
      </w:tr>
      <w:tr w:rsidR="00520317">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bCs/>
              </w:rPr>
              <w:t>车架质量</w:t>
            </w:r>
            <w:r>
              <w:rPr>
                <w:rFonts w:eastAsia="Times New Roman"/>
                <w:bCs/>
              </w:rPr>
              <w:t>/kg</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5</w:t>
            </w:r>
          </w:p>
        </w:tc>
      </w:tr>
      <w:tr w:rsidR="00520317">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bCs/>
              </w:rPr>
              <w:t>整车质量</w:t>
            </w:r>
            <w:r>
              <w:rPr>
                <w:rFonts w:eastAsia="Times New Roman"/>
                <w:bCs/>
              </w:rPr>
              <w:t>/kg</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10</w:t>
            </w:r>
          </w:p>
        </w:tc>
      </w:tr>
      <w:tr w:rsidR="00520317">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bCs/>
              </w:rPr>
              <w:t>单轮接触面积</w:t>
            </w:r>
            <w:r>
              <w:rPr>
                <w:rFonts w:eastAsia="Times New Roman"/>
                <w:bCs/>
              </w:rPr>
              <w:t>/m</w:t>
            </w:r>
            <w:r>
              <w:rPr>
                <w:rFonts w:eastAsia="Times New Roman"/>
                <w:bCs/>
                <w:vertAlign w:val="superscript"/>
              </w:rPr>
              <w:t>2</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5×10</w:t>
            </w:r>
            <w:r>
              <w:rPr>
                <w:rFonts w:eastAsia="Times New Roman"/>
                <w:bCs/>
                <w:vertAlign w:val="superscript"/>
              </w:rPr>
              <w:t>-4</w:t>
            </w:r>
          </w:p>
        </w:tc>
      </w:tr>
    </w:tbl>
    <w:p w:rsidR="00520317" w:rsidRDefault="00520317">
      <w:pPr>
        <w:spacing w:line="360" w:lineRule="auto"/>
        <w:jc w:val="left"/>
        <w:textAlignment w:val="center"/>
        <w:rPr>
          <w:bCs/>
        </w:rPr>
      </w:pPr>
    </w:p>
    <w:p w:rsidR="00520317" w:rsidRDefault="0084237D">
      <w:pPr>
        <w:spacing w:line="360" w:lineRule="auto"/>
        <w:jc w:val="left"/>
        <w:textAlignment w:val="center"/>
        <w:rPr>
          <w:bCs/>
        </w:rPr>
      </w:pPr>
      <w:r>
        <w:rPr>
          <w:bCs/>
        </w:rPr>
        <w:t>（</w:t>
      </w:r>
      <w:r>
        <w:rPr>
          <w:rFonts w:eastAsia="Times New Roman"/>
          <w:bCs/>
        </w:rPr>
        <w:t>1</w:t>
      </w:r>
      <w:r>
        <w:rPr>
          <w:bCs/>
        </w:rPr>
        <w:t>）车架材料的密度；</w:t>
      </w:r>
    </w:p>
    <w:p w:rsidR="00520317" w:rsidRDefault="0084237D">
      <w:pPr>
        <w:spacing w:line="360" w:lineRule="auto"/>
        <w:jc w:val="left"/>
        <w:textAlignment w:val="center"/>
        <w:rPr>
          <w:bCs/>
        </w:rPr>
      </w:pPr>
      <w:r>
        <w:rPr>
          <w:bCs/>
        </w:rPr>
        <w:t>（</w:t>
      </w:r>
      <w:r>
        <w:rPr>
          <w:rFonts w:eastAsia="Times New Roman"/>
          <w:bCs/>
        </w:rPr>
        <w:t>2</w:t>
      </w:r>
      <w:r>
        <w:rPr>
          <w:bCs/>
        </w:rPr>
        <w:t>）小明骑自行车时对地面的压力和压强．</w:t>
      </w:r>
    </w:p>
    <w:p w:rsidR="00520317" w:rsidRDefault="0084237D">
      <w:pPr>
        <w:spacing w:line="360" w:lineRule="auto"/>
        <w:jc w:val="left"/>
        <w:textAlignment w:val="center"/>
        <w:rPr>
          <w:bCs/>
        </w:rPr>
      </w:pPr>
      <w:r>
        <w:rPr>
          <w:bCs/>
          <w:color w:val="FF0000"/>
        </w:rPr>
        <w:t>【答案】</w:t>
      </w:r>
      <w:r>
        <w:rPr>
          <w:bCs/>
        </w:rPr>
        <w:t>2×10</w:t>
      </w:r>
      <w:r>
        <w:rPr>
          <w:bCs/>
          <w:vertAlign w:val="superscript"/>
        </w:rPr>
        <w:t>3</w:t>
      </w:r>
      <w:r>
        <w:rPr>
          <w:bCs/>
        </w:rPr>
        <w:t>kg/m</w:t>
      </w:r>
      <w:r>
        <w:rPr>
          <w:bCs/>
          <w:vertAlign w:val="superscript"/>
        </w:rPr>
        <w:t>3</w:t>
      </w:r>
      <w:r>
        <w:rPr>
          <w:bCs/>
        </w:rPr>
        <w:t xml:space="preserve">    </w:t>
      </w:r>
      <w:r>
        <w:rPr>
          <w:bCs/>
        </w:rPr>
        <w:t>588N</w:t>
      </w:r>
      <w:r>
        <w:rPr>
          <w:bCs/>
        </w:rPr>
        <w:t xml:space="preserve">    </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rFonts w:eastAsia="Times New Roman"/>
          <w:bCs/>
        </w:rPr>
        <w:t>（1）</w:t>
      </w:r>
      <w:r>
        <w:rPr>
          <w:bCs/>
        </w:rPr>
        <w:t>根据题意知道</w:t>
      </w:r>
      <w:r>
        <w:rPr>
          <w:rFonts w:eastAsia="Times New Roman"/>
          <w:bCs/>
        </w:rPr>
        <w:t>，</w:t>
      </w:r>
      <w:r>
        <w:rPr>
          <w:bCs/>
        </w:rPr>
        <w:t>车架材料的密度是</w:t>
      </w:r>
    </w:p>
    <w:p w:rsidR="00520317" w:rsidRDefault="0084237D">
      <w:pPr>
        <w:spacing w:line="360" w:lineRule="auto"/>
        <w:jc w:val="center"/>
        <w:textAlignment w:val="center"/>
        <w:rPr>
          <w:rFonts w:eastAsia="Times New Roman"/>
          <w:bCs/>
        </w:rPr>
      </w:pPr>
      <w:r>
        <w:rPr>
          <w:rFonts w:eastAsia="Times New Roman"/>
          <w:bCs/>
          <w:i/>
        </w:rPr>
        <w:t>ρ</w:t>
      </w:r>
      <w:r>
        <w:rPr>
          <w:rFonts w:eastAsia="Times New Roman"/>
          <w:bCs/>
        </w:rPr>
        <w:t>=</w:t>
      </w:r>
      <w:r>
        <w:rPr>
          <w:bCs/>
        </w:rPr>
        <w:object w:dxaOrig="1980" w:dyaOrig="720">
          <v:shape id="_x0000_i1193" type="#_x0000_t75" alt=" " style="width:99.1pt;height:36.4pt" o:ole="">
            <v:imagedata r:id="rId405" o:title="eqIdf48eb0fdb5814753bc9863a1b59f289c"/>
          </v:shape>
          <o:OLEObject Type="Embed" ProgID="Equation.DSMT4" ShapeID="_x0000_i1193" DrawAspect="Content" ObjectID="_1680975720" r:id="rId406"/>
        </w:object>
      </w:r>
      <w:r>
        <w:rPr>
          <w:rFonts w:eastAsia="Times New Roman"/>
          <w:bCs/>
        </w:rPr>
        <w:t>=2×10</w:t>
      </w:r>
      <w:r>
        <w:rPr>
          <w:rFonts w:eastAsia="Times New Roman"/>
          <w:bCs/>
          <w:vertAlign w:val="superscript"/>
        </w:rPr>
        <w:t>3</w:t>
      </w:r>
      <w:r>
        <w:rPr>
          <w:rFonts w:eastAsia="Times New Roman"/>
          <w:bCs/>
        </w:rPr>
        <w:t>kg/m</w:t>
      </w:r>
      <w:r>
        <w:rPr>
          <w:rFonts w:eastAsia="Times New Roman"/>
          <w:bCs/>
          <w:vertAlign w:val="superscript"/>
        </w:rPr>
        <w:t>3</w:t>
      </w:r>
    </w:p>
    <w:p w:rsidR="00520317" w:rsidRDefault="0084237D">
      <w:pPr>
        <w:spacing w:line="360" w:lineRule="auto"/>
        <w:jc w:val="left"/>
        <w:textAlignment w:val="center"/>
        <w:rPr>
          <w:bCs/>
        </w:rPr>
      </w:pPr>
      <w:r>
        <w:rPr>
          <w:rFonts w:eastAsia="Times New Roman"/>
          <w:bCs/>
        </w:rPr>
        <w:t>（2</w:t>
      </w:r>
      <w:r>
        <w:rPr>
          <w:bCs/>
        </w:rPr>
        <w:t>）小明骑行时自行车对地面的压力是</w:t>
      </w:r>
    </w:p>
    <w:p w:rsidR="00520317" w:rsidRDefault="0084237D">
      <w:pPr>
        <w:spacing w:line="360" w:lineRule="auto"/>
        <w:jc w:val="center"/>
        <w:textAlignment w:val="center"/>
        <w:rPr>
          <w:rFonts w:eastAsia="Times New Roman"/>
          <w:bCs/>
        </w:rPr>
      </w:pPr>
      <w:r>
        <w:rPr>
          <w:rFonts w:eastAsia="Times New Roman"/>
          <w:bCs/>
          <w:i/>
        </w:rPr>
        <w:t>F=G</w:t>
      </w:r>
      <w:r>
        <w:rPr>
          <w:bCs/>
          <w:vertAlign w:val="subscript"/>
        </w:rPr>
        <w:t>总</w:t>
      </w:r>
      <w:r>
        <w:rPr>
          <w:rFonts w:eastAsia="Times New Roman"/>
          <w:bCs/>
        </w:rPr>
        <w:t>=（</w:t>
      </w:r>
      <w:r>
        <w:rPr>
          <w:rFonts w:eastAsia="Times New Roman"/>
          <w:bCs/>
          <w:i/>
        </w:rPr>
        <w:t>m</w:t>
      </w:r>
      <w:r>
        <w:rPr>
          <w:bCs/>
          <w:vertAlign w:val="subscript"/>
        </w:rPr>
        <w:t>人</w:t>
      </w:r>
      <w:r>
        <w:rPr>
          <w:rFonts w:eastAsia="Times New Roman"/>
          <w:bCs/>
        </w:rPr>
        <w:t>+</w:t>
      </w:r>
      <w:r>
        <w:rPr>
          <w:rFonts w:eastAsia="Times New Roman"/>
          <w:bCs/>
          <w:i/>
        </w:rPr>
        <w:t>m</w:t>
      </w:r>
      <w:r>
        <w:rPr>
          <w:bCs/>
          <w:vertAlign w:val="subscript"/>
        </w:rPr>
        <w:t>整车</w:t>
      </w:r>
      <w:r>
        <w:rPr>
          <w:rFonts w:eastAsia="Times New Roman"/>
          <w:bCs/>
        </w:rPr>
        <w:t>）g=（50kg+10kg）×9.8N/kg=588N</w:t>
      </w:r>
    </w:p>
    <w:p w:rsidR="00520317" w:rsidRDefault="0084237D">
      <w:pPr>
        <w:spacing w:line="360" w:lineRule="auto"/>
        <w:jc w:val="left"/>
        <w:textAlignment w:val="center"/>
        <w:rPr>
          <w:bCs/>
        </w:rPr>
      </w:pPr>
      <w:r>
        <w:rPr>
          <w:bCs/>
        </w:rPr>
        <w:t>小明骑自行车时对地面的压强是</w:t>
      </w:r>
    </w:p>
    <w:p w:rsidR="00520317" w:rsidRDefault="0084237D">
      <w:pPr>
        <w:spacing w:line="360" w:lineRule="auto"/>
        <w:jc w:val="center"/>
        <w:textAlignment w:val="center"/>
        <w:rPr>
          <w:rFonts w:eastAsia="Times New Roman"/>
          <w:bCs/>
        </w:rPr>
      </w:pPr>
      <w:r>
        <w:rPr>
          <w:rFonts w:eastAsia="Times New Roman"/>
          <w:bCs/>
          <w:i/>
        </w:rPr>
        <w:t>p</w:t>
      </w:r>
      <w:r>
        <w:rPr>
          <w:rFonts w:eastAsia="Times New Roman"/>
          <w:bCs/>
        </w:rPr>
        <w:t>=</w:t>
      </w:r>
      <w:r>
        <w:rPr>
          <w:bCs/>
        </w:rPr>
        <w:object w:dxaOrig="1838" w:dyaOrig="623">
          <v:shape id="_x0000_i1194" type="#_x0000_t75" alt=" " style="width:91.5pt;height:31.35pt" o:ole="">
            <v:imagedata r:id="rId407" o:title="eqIdd45f8f375860458b919c06b063b4edfd"/>
          </v:shape>
          <o:OLEObject Type="Embed" ProgID="Equation.DSMT4" ShapeID="_x0000_i1194" DrawAspect="Content" ObjectID="_1680975721" r:id="rId408"/>
        </w:object>
      </w:r>
      <w:r>
        <w:rPr>
          <w:rFonts w:eastAsia="Times New Roman"/>
          <w:bCs/>
        </w:rPr>
        <w:t>=5.88×10</w:t>
      </w:r>
      <w:r>
        <w:rPr>
          <w:rFonts w:eastAsia="Times New Roman"/>
          <w:bCs/>
          <w:vertAlign w:val="superscript"/>
        </w:rPr>
        <w:t>5</w:t>
      </w:r>
      <w:r>
        <w:rPr>
          <w:rFonts w:eastAsia="Times New Roman"/>
          <w:bCs/>
        </w:rPr>
        <w:t>Pa</w:t>
      </w:r>
    </w:p>
    <w:p w:rsidR="00520317" w:rsidRDefault="0084237D">
      <w:pPr>
        <w:spacing w:line="360" w:lineRule="auto"/>
        <w:jc w:val="left"/>
        <w:textAlignment w:val="center"/>
        <w:rPr>
          <w:bCs/>
        </w:rPr>
      </w:pPr>
      <w:r>
        <w:rPr>
          <w:bCs/>
        </w:rPr>
        <w:t>22</w:t>
      </w:r>
      <w:r>
        <w:rPr>
          <w:bCs/>
        </w:rPr>
        <w:t>．（</w:t>
      </w:r>
      <w:r>
        <w:rPr>
          <w:bCs/>
        </w:rPr>
        <w:t>2019·</w:t>
      </w:r>
      <w:r>
        <w:rPr>
          <w:bCs/>
        </w:rPr>
        <w:t>上海浦东新</w:t>
      </w:r>
      <w:r>
        <w:rPr>
          <w:bCs/>
        </w:rPr>
        <w:t>·</w:t>
      </w:r>
      <w:r>
        <w:rPr>
          <w:bCs/>
        </w:rPr>
        <w:t>中考模拟）</w:t>
      </w:r>
      <w:r>
        <w:rPr>
          <w:bCs/>
        </w:rPr>
        <w:t>如图所示，体积为</w:t>
      </w:r>
      <w:r>
        <w:rPr>
          <w:rFonts w:eastAsia="Times New Roman"/>
          <w:bCs/>
        </w:rPr>
        <w:t>1</w:t>
      </w:r>
      <w:r>
        <w:rPr>
          <w:bCs/>
        </w:rPr>
        <w:t>×</w:t>
      </w:r>
      <w:r>
        <w:rPr>
          <w:rFonts w:eastAsia="Times New Roman"/>
          <w:bCs/>
        </w:rPr>
        <w:t>10</w:t>
      </w:r>
      <w:r>
        <w:rPr>
          <w:rFonts w:eastAsia="Times New Roman"/>
          <w:bCs/>
          <w:vertAlign w:val="superscript"/>
        </w:rPr>
        <w:t>-3</w:t>
      </w:r>
      <w:r>
        <w:rPr>
          <w:bCs/>
        </w:rPr>
        <w:t>米</w:t>
      </w:r>
      <w:r>
        <w:rPr>
          <w:rFonts w:eastAsia="Times New Roman"/>
          <w:bCs/>
          <w:vertAlign w:val="superscript"/>
        </w:rPr>
        <w:t>3</w:t>
      </w:r>
      <w:r>
        <w:rPr>
          <w:bCs/>
        </w:rPr>
        <w:t>、密度为</w:t>
      </w:r>
      <w:r>
        <w:rPr>
          <w:rFonts w:eastAsia="Times New Roman"/>
          <w:bCs/>
        </w:rPr>
        <w:t>5×10</w:t>
      </w:r>
      <w:r>
        <w:rPr>
          <w:rFonts w:eastAsia="Times New Roman"/>
          <w:bCs/>
          <w:vertAlign w:val="superscript"/>
        </w:rPr>
        <w:t>3</w:t>
      </w:r>
      <w:r>
        <w:rPr>
          <w:bCs/>
        </w:rPr>
        <w:t>千克</w:t>
      </w:r>
      <w:r>
        <w:rPr>
          <w:rFonts w:eastAsia="Times New Roman"/>
          <w:bCs/>
        </w:rPr>
        <w:t>/</w:t>
      </w:r>
      <w:r>
        <w:rPr>
          <w:bCs/>
        </w:rPr>
        <w:t>米</w:t>
      </w:r>
      <w:r>
        <w:rPr>
          <w:rFonts w:eastAsia="Times New Roman"/>
          <w:bCs/>
          <w:vertAlign w:val="superscript"/>
        </w:rPr>
        <w:t>3</w:t>
      </w:r>
      <w:r>
        <w:rPr>
          <w:bCs/>
        </w:rPr>
        <w:t>的均匀实心正方体甲和盛有水的轻质柱形容器乙放在水平桌面上，乙容器的底面积为</w:t>
      </w:r>
      <w:r>
        <w:rPr>
          <w:rFonts w:eastAsia="Times New Roman"/>
          <w:bCs/>
        </w:rPr>
        <w:t>2×10</w:t>
      </w:r>
      <w:r>
        <w:rPr>
          <w:rFonts w:eastAsia="Times New Roman"/>
          <w:bCs/>
          <w:vertAlign w:val="superscript"/>
        </w:rPr>
        <w:t>-2</w:t>
      </w:r>
      <w:r>
        <w:rPr>
          <w:bCs/>
        </w:rPr>
        <w:t>米</w:t>
      </w:r>
      <w:r>
        <w:rPr>
          <w:rFonts w:eastAsia="Times New Roman"/>
          <w:bCs/>
          <w:vertAlign w:val="superscript"/>
        </w:rPr>
        <w:t>2</w:t>
      </w:r>
      <w:r>
        <w:rPr>
          <w:bCs/>
        </w:rPr>
        <w:t>．</w:t>
      </w:r>
    </w:p>
    <w:p w:rsidR="00520317" w:rsidRDefault="0084237D">
      <w:pPr>
        <w:spacing w:line="360" w:lineRule="auto"/>
        <w:jc w:val="left"/>
        <w:textAlignment w:val="center"/>
        <w:rPr>
          <w:bCs/>
        </w:rPr>
      </w:pPr>
      <w:r>
        <w:rPr>
          <w:bCs/>
          <w:noProof/>
        </w:rPr>
        <w:lastRenderedPageBreak/>
        <w:drawing>
          <wp:inline distT="0" distB="0" distL="114300" distR="114300">
            <wp:extent cx="1381125" cy="781050"/>
            <wp:effectExtent l="0" t="0" r="9525" b="0"/>
            <wp:docPr id="63" name="图片 3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151281" name="图片 304" descr=" "/>
                    <pic:cNvPicPr>
                      <a:picLocks noChangeAspect="1"/>
                    </pic:cNvPicPr>
                  </pic:nvPicPr>
                  <pic:blipFill>
                    <a:blip r:embed="rId409"/>
                    <a:stretch>
                      <a:fillRect/>
                    </a:stretch>
                  </pic:blipFill>
                  <pic:spPr>
                    <a:xfrm>
                      <a:off x="0" y="0"/>
                      <a:ext cx="1381125" cy="781050"/>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①</w:t>
      </w:r>
      <w:r>
        <w:rPr>
          <w:bCs/>
        </w:rPr>
        <w:t>求甲的质量</w:t>
      </w:r>
      <w:r>
        <w:rPr>
          <w:rFonts w:eastAsia="Times New Roman"/>
          <w:bCs/>
          <w:i/>
        </w:rPr>
        <w:t>m</w:t>
      </w:r>
      <w:r>
        <w:rPr>
          <w:bCs/>
          <w:vertAlign w:val="subscript"/>
        </w:rPr>
        <w:t>甲</w:t>
      </w:r>
      <w:r>
        <w:rPr>
          <w:bCs/>
        </w:rPr>
        <w:t>；</w:t>
      </w:r>
    </w:p>
    <w:p w:rsidR="00520317" w:rsidRDefault="0084237D">
      <w:pPr>
        <w:spacing w:line="360" w:lineRule="auto"/>
        <w:jc w:val="left"/>
        <w:textAlignment w:val="center"/>
        <w:rPr>
          <w:bCs/>
        </w:rPr>
      </w:pPr>
      <w:r>
        <w:rPr>
          <w:bCs/>
        </w:rPr>
        <w:t>②</w:t>
      </w:r>
      <w:r>
        <w:rPr>
          <w:bCs/>
        </w:rPr>
        <w:t>将甲物体浸没在乙容器的水中，测得甲物体放入前后水对容器底部的压强如下表所示：</w:t>
      </w:r>
    </w:p>
    <w:tbl>
      <w:tblPr>
        <w:tblW w:w="7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045"/>
        <w:gridCol w:w="2010"/>
        <w:gridCol w:w="2010"/>
      </w:tblGrid>
      <w:tr w:rsidR="00520317">
        <w:trPr>
          <w:trHeight w:val="645"/>
        </w:trPr>
        <w:tc>
          <w:tcPr>
            <w:tcW w:w="30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水对容器底部的压强</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放入甲物体前</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放入甲物体后</w:t>
            </w:r>
          </w:p>
        </w:tc>
      </w:tr>
      <w:tr w:rsidR="00520317">
        <w:trPr>
          <w:trHeight w:val="345"/>
        </w:trPr>
        <w:tc>
          <w:tcPr>
            <w:tcW w:w="30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i/>
              </w:rPr>
              <w:t>p</w:t>
            </w:r>
            <w:r>
              <w:rPr>
                <w:bCs/>
                <w:vertAlign w:val="subscript"/>
              </w:rPr>
              <w:t>水</w:t>
            </w:r>
            <w:r>
              <w:rPr>
                <w:rFonts w:eastAsia="Times New Roman"/>
                <w:bCs/>
              </w:rPr>
              <w:t>(</w:t>
            </w:r>
            <w:r>
              <w:rPr>
                <w:bCs/>
              </w:rPr>
              <w:t>帕</w:t>
            </w:r>
            <w:r>
              <w:rPr>
                <w:rFonts w:eastAsia="Times New Roman"/>
                <w:bCs/>
              </w:rPr>
              <w:t>)</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1960</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2156</w:t>
            </w:r>
          </w:p>
        </w:tc>
      </w:tr>
    </w:tbl>
    <w:p w:rsidR="00520317" w:rsidRDefault="00520317">
      <w:pPr>
        <w:spacing w:line="360" w:lineRule="auto"/>
        <w:jc w:val="left"/>
        <w:textAlignment w:val="center"/>
        <w:rPr>
          <w:bCs/>
        </w:rPr>
      </w:pPr>
    </w:p>
    <w:p w:rsidR="00520317" w:rsidRDefault="0084237D">
      <w:pPr>
        <w:spacing w:line="360" w:lineRule="auto"/>
        <w:jc w:val="left"/>
        <w:textAlignment w:val="center"/>
        <w:rPr>
          <w:bCs/>
        </w:rPr>
      </w:pPr>
      <w:r>
        <w:rPr>
          <w:rFonts w:eastAsia="Times New Roman"/>
          <w:bCs/>
        </w:rPr>
        <w:t>(a)</w:t>
      </w:r>
      <w:r>
        <w:rPr>
          <w:bCs/>
        </w:rPr>
        <w:t>求放入甲物体前乙容器中水的深度</w:t>
      </w:r>
      <w:r>
        <w:rPr>
          <w:rFonts w:eastAsia="Times New Roman"/>
          <w:bCs/>
          <w:i/>
        </w:rPr>
        <w:t>h</w:t>
      </w:r>
      <w:r>
        <w:rPr>
          <w:bCs/>
          <w:vertAlign w:val="subscript"/>
        </w:rPr>
        <w:t>水</w:t>
      </w:r>
      <w:r>
        <w:rPr>
          <w:bCs/>
        </w:rPr>
        <w:t>；</w:t>
      </w:r>
    </w:p>
    <w:p w:rsidR="00520317" w:rsidRDefault="0084237D">
      <w:pPr>
        <w:spacing w:line="360" w:lineRule="auto"/>
        <w:jc w:val="left"/>
        <w:textAlignment w:val="center"/>
        <w:rPr>
          <w:bCs/>
        </w:rPr>
      </w:pPr>
      <w:r>
        <w:rPr>
          <w:rFonts w:eastAsia="Times New Roman"/>
          <w:bCs/>
        </w:rPr>
        <w:t>(b)</w:t>
      </w:r>
      <w:r>
        <w:rPr>
          <w:bCs/>
        </w:rPr>
        <w:t>请根据表中的信息，通过计算判断将甲物体放入容器时是否有水溢出？若无水溢出请说明理由；若有水溢出请求出溢出水的质量</w:t>
      </w:r>
      <w:r>
        <w:rPr>
          <w:rFonts w:eastAsia="Times New Roman"/>
          <w:bCs/>
          <w:i/>
        </w:rPr>
        <w:t>m</w:t>
      </w:r>
      <w:r>
        <w:rPr>
          <w:bCs/>
          <w:vertAlign w:val="subscript"/>
        </w:rPr>
        <w:t>溢水</w:t>
      </w:r>
      <w:r>
        <w:rPr>
          <w:bCs/>
        </w:rPr>
        <w:t>．</w:t>
      </w:r>
    </w:p>
    <w:p w:rsidR="00520317" w:rsidRDefault="0084237D">
      <w:pPr>
        <w:spacing w:line="360" w:lineRule="auto"/>
        <w:jc w:val="left"/>
        <w:textAlignment w:val="center"/>
        <w:rPr>
          <w:rFonts w:eastAsia="Times New Roman"/>
          <w:bCs/>
        </w:rPr>
      </w:pPr>
      <w:r>
        <w:rPr>
          <w:bCs/>
          <w:color w:val="FF0000"/>
        </w:rPr>
        <w:t>【答案】</w:t>
      </w:r>
      <w:r>
        <w:rPr>
          <w:bCs/>
        </w:rPr>
        <w:t>①</w:t>
      </w:r>
      <w:r>
        <w:rPr>
          <w:rFonts w:eastAsia="Times New Roman"/>
          <w:bCs/>
        </w:rPr>
        <w:t>5kg</w:t>
      </w:r>
      <w:r>
        <w:rPr>
          <w:bCs/>
        </w:rPr>
        <w:t>②</w:t>
      </w:r>
      <w:r>
        <w:rPr>
          <w:bCs/>
        </w:rPr>
        <w:t>（</w:t>
      </w:r>
      <w:r>
        <w:rPr>
          <w:rFonts w:eastAsia="Times New Roman"/>
          <w:bCs/>
        </w:rPr>
        <w:t>a</w:t>
      </w:r>
      <w:r>
        <w:rPr>
          <w:bCs/>
        </w:rPr>
        <w:t>）</w:t>
      </w:r>
      <w:r>
        <w:rPr>
          <w:rFonts w:eastAsia="Times New Roman"/>
          <w:bCs/>
        </w:rPr>
        <w:t>0.2m</w:t>
      </w:r>
      <w:r>
        <w:rPr>
          <w:bCs/>
        </w:rPr>
        <w:t>（</w:t>
      </w:r>
      <w:r>
        <w:rPr>
          <w:rFonts w:eastAsia="Times New Roman"/>
          <w:bCs/>
        </w:rPr>
        <w:t>b</w:t>
      </w:r>
      <w:r>
        <w:rPr>
          <w:bCs/>
        </w:rPr>
        <w:t>）</w:t>
      </w:r>
      <w:r>
        <w:rPr>
          <w:rFonts w:eastAsia="Times New Roman"/>
          <w:bCs/>
        </w:rPr>
        <w:t>0.6kg</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①</w:t>
      </w:r>
      <w:r>
        <w:rPr>
          <w:bCs/>
        </w:rPr>
        <w:t>由</w:t>
      </w:r>
      <w:r>
        <w:rPr>
          <w:rFonts w:eastAsia="Times New Roman"/>
          <w:bCs/>
          <w:i/>
        </w:rPr>
        <w:t>ρ</w:t>
      </w:r>
      <w:r>
        <w:rPr>
          <w:rFonts w:eastAsia="Times New Roman"/>
          <w:bCs/>
        </w:rPr>
        <w:t>=</w:t>
      </w:r>
      <w:r>
        <w:rPr>
          <w:bCs/>
        </w:rPr>
        <w:object w:dxaOrig="281" w:dyaOrig="617">
          <v:shape id="_x0000_i1195" type="#_x0000_t75" alt=" " style="width:14.4pt;height:30.5pt" o:ole="">
            <v:imagedata r:id="rId410" o:title="eqIda78288a1a48d4442ae5c0bce1c03aa51"/>
          </v:shape>
          <o:OLEObject Type="Embed" ProgID="Equation.DSMT4" ShapeID="_x0000_i1195" DrawAspect="Content" ObjectID="_1680975722" r:id="rId411"/>
        </w:object>
      </w:r>
      <w:r>
        <w:rPr>
          <w:bCs/>
        </w:rPr>
        <w:t>得甲的质量：</w:t>
      </w:r>
      <w:r>
        <w:rPr>
          <w:rFonts w:eastAsia="Times New Roman"/>
          <w:bCs/>
          <w:i/>
        </w:rPr>
        <w:t>m</w:t>
      </w:r>
      <w:r>
        <w:rPr>
          <w:bCs/>
          <w:vertAlign w:val="subscript"/>
        </w:rPr>
        <w:t>甲</w:t>
      </w:r>
      <w:r>
        <w:rPr>
          <w:rFonts w:eastAsia="Times New Roman"/>
          <w:bCs/>
        </w:rPr>
        <w:t>=</w:t>
      </w:r>
      <w:r>
        <w:rPr>
          <w:rFonts w:eastAsia="Times New Roman"/>
          <w:bCs/>
          <w:i/>
        </w:rPr>
        <w:t>ρV</w:t>
      </w:r>
      <w:r>
        <w:rPr>
          <w:rFonts w:eastAsia="Times New Roman"/>
          <w:bCs/>
        </w:rPr>
        <w:t>=5</w:t>
      </w:r>
      <w:r>
        <w:rPr>
          <w:bCs/>
        </w:rPr>
        <w:t>×</w:t>
      </w:r>
      <w:r>
        <w:rPr>
          <w:rFonts w:eastAsia="Times New Roman"/>
          <w:bCs/>
        </w:rPr>
        <w:t>10</w:t>
      </w:r>
      <w:r>
        <w:rPr>
          <w:rFonts w:eastAsia="Times New Roman"/>
          <w:bCs/>
          <w:vertAlign w:val="superscript"/>
        </w:rPr>
        <w:t>3</w:t>
      </w:r>
      <w:r>
        <w:rPr>
          <w:rFonts w:eastAsia="Times New Roman"/>
          <w:bCs/>
        </w:rPr>
        <w:t>kg/m</w:t>
      </w:r>
      <w:r>
        <w:rPr>
          <w:rFonts w:eastAsia="Times New Roman"/>
          <w:bCs/>
          <w:vertAlign w:val="superscript"/>
        </w:rPr>
        <w:t>3</w:t>
      </w:r>
      <w:r>
        <w:rPr>
          <w:bCs/>
        </w:rPr>
        <w:t>×</w:t>
      </w:r>
      <w:r>
        <w:rPr>
          <w:rFonts w:eastAsia="Times New Roman"/>
          <w:bCs/>
        </w:rPr>
        <w:t>1</w:t>
      </w:r>
      <w:r>
        <w:rPr>
          <w:bCs/>
        </w:rPr>
        <w:t>×</w:t>
      </w:r>
      <w:r>
        <w:rPr>
          <w:rFonts w:eastAsia="Times New Roman"/>
          <w:bCs/>
        </w:rPr>
        <w:t>10</w:t>
      </w:r>
      <w:r>
        <w:rPr>
          <w:rFonts w:eastAsia="Times New Roman"/>
          <w:bCs/>
          <w:vertAlign w:val="superscript"/>
        </w:rPr>
        <w:t>-3</w:t>
      </w:r>
      <w:r>
        <w:rPr>
          <w:rFonts w:eastAsia="Times New Roman"/>
          <w:bCs/>
        </w:rPr>
        <w:t>m</w:t>
      </w:r>
      <w:r>
        <w:rPr>
          <w:rFonts w:eastAsia="Times New Roman"/>
          <w:bCs/>
          <w:vertAlign w:val="superscript"/>
        </w:rPr>
        <w:t>3</w:t>
      </w:r>
      <w:r>
        <w:rPr>
          <w:rFonts w:eastAsia="Times New Roman"/>
          <w:bCs/>
        </w:rPr>
        <w:t>=5kg</w:t>
      </w:r>
      <w:r>
        <w:rPr>
          <w:bCs/>
        </w:rPr>
        <w:t>；</w:t>
      </w:r>
    </w:p>
    <w:p w:rsidR="00520317" w:rsidRDefault="0084237D">
      <w:pPr>
        <w:spacing w:line="360" w:lineRule="auto"/>
        <w:jc w:val="left"/>
        <w:textAlignment w:val="center"/>
        <w:rPr>
          <w:bCs/>
        </w:rPr>
      </w:pPr>
      <w:r>
        <w:rPr>
          <w:bCs/>
        </w:rPr>
        <w:t>②</w:t>
      </w:r>
      <w:r>
        <w:rPr>
          <w:bCs/>
        </w:rPr>
        <w:t>（</w:t>
      </w:r>
      <w:r>
        <w:rPr>
          <w:rFonts w:eastAsia="Times New Roman"/>
          <w:bCs/>
        </w:rPr>
        <w:t>a</w:t>
      </w:r>
      <w:r>
        <w:rPr>
          <w:bCs/>
        </w:rPr>
        <w:t>）由</w:t>
      </w:r>
      <w:r>
        <w:rPr>
          <w:rFonts w:eastAsia="Times New Roman"/>
          <w:bCs/>
          <w:i/>
        </w:rPr>
        <w:t>p</w:t>
      </w:r>
      <w:r>
        <w:rPr>
          <w:rFonts w:eastAsia="Times New Roman"/>
          <w:bCs/>
        </w:rPr>
        <w:t>=</w:t>
      </w:r>
      <w:r>
        <w:rPr>
          <w:rFonts w:eastAsia="Times New Roman"/>
          <w:bCs/>
          <w:i/>
        </w:rPr>
        <w:t>ρgh</w:t>
      </w:r>
      <w:r>
        <w:rPr>
          <w:bCs/>
        </w:rPr>
        <w:t>得水的深度：</w:t>
      </w:r>
      <w:r>
        <w:rPr>
          <w:rFonts w:eastAsia="Times New Roman"/>
          <w:bCs/>
          <w:i/>
        </w:rPr>
        <w:t>h</w:t>
      </w:r>
      <w:r>
        <w:rPr>
          <w:bCs/>
          <w:vertAlign w:val="subscript"/>
        </w:rPr>
        <w:t>水</w:t>
      </w:r>
      <w:r>
        <w:rPr>
          <w:rFonts w:eastAsia="Times New Roman"/>
          <w:bCs/>
        </w:rPr>
        <w:t>=</w:t>
      </w:r>
      <w:r>
        <w:rPr>
          <w:bCs/>
        </w:rPr>
        <w:object w:dxaOrig="420" w:dyaOrig="660">
          <v:shape id="_x0000_i1196" type="#_x0000_t75" alt=" " style="width:21.2pt;height:33.05pt" o:ole="">
            <v:imagedata r:id="rId412" o:title="eqId9f378e0a36f543f79f46b9183d7fe363"/>
          </v:shape>
          <o:OLEObject Type="Embed" ProgID="Equation.DSMT4" ShapeID="_x0000_i1196" DrawAspect="Content" ObjectID="_1680975723" r:id="rId413"/>
        </w:object>
      </w:r>
      <w:r>
        <w:rPr>
          <w:rFonts w:eastAsia="Times New Roman"/>
          <w:bCs/>
        </w:rPr>
        <w:t>=</w:t>
      </w:r>
      <w:r>
        <w:rPr>
          <w:bCs/>
        </w:rPr>
        <w:object w:dxaOrig="2459" w:dyaOrig="664">
          <v:shape id="_x0000_i1197" type="#_x0000_t75" alt=" " style="width:122.8pt;height:33.05pt" o:ole="">
            <v:imagedata r:id="rId414" o:title="eqId7dccdf20c4334bcf80d64e25b512cd6a"/>
          </v:shape>
          <o:OLEObject Type="Embed" ProgID="Equation.DSMT4" ShapeID="_x0000_i1197" DrawAspect="Content" ObjectID="_1680975724" r:id="rId415"/>
        </w:object>
      </w:r>
      <w:r>
        <w:rPr>
          <w:rFonts w:eastAsia="Times New Roman"/>
          <w:bCs/>
        </w:rPr>
        <w:t>=0.2m</w:t>
      </w:r>
      <w:r>
        <w:rPr>
          <w:bCs/>
        </w:rPr>
        <w:t>；</w:t>
      </w:r>
    </w:p>
    <w:p w:rsidR="00520317" w:rsidRDefault="0084237D">
      <w:pPr>
        <w:spacing w:line="360" w:lineRule="auto"/>
        <w:jc w:val="left"/>
        <w:textAlignment w:val="center"/>
        <w:rPr>
          <w:bCs/>
        </w:rPr>
      </w:pPr>
      <w:r>
        <w:rPr>
          <w:bCs/>
        </w:rPr>
        <w:t>（</w:t>
      </w:r>
      <w:r>
        <w:rPr>
          <w:rFonts w:eastAsia="Times New Roman"/>
          <w:bCs/>
        </w:rPr>
        <w:t>b</w:t>
      </w:r>
      <w:r>
        <w:rPr>
          <w:bCs/>
        </w:rPr>
        <w:t>）放入甲物体后水的深度：</w:t>
      </w:r>
      <w:r>
        <w:rPr>
          <w:rFonts w:eastAsia="Times New Roman"/>
          <w:bCs/>
          <w:i/>
        </w:rPr>
        <w:t>h</w:t>
      </w:r>
      <w:r>
        <w:rPr>
          <w:bCs/>
          <w:vertAlign w:val="subscript"/>
        </w:rPr>
        <w:t>水</w:t>
      </w:r>
      <w:r>
        <w:rPr>
          <w:bCs/>
        </w:rPr>
        <w:t>′</w:t>
      </w:r>
      <w:r>
        <w:rPr>
          <w:rFonts w:eastAsia="Times New Roman"/>
          <w:bCs/>
        </w:rPr>
        <w:t>=</w:t>
      </w:r>
      <w:r>
        <w:rPr>
          <w:bCs/>
        </w:rPr>
        <w:object w:dxaOrig="552" w:dyaOrig="701">
          <v:shape id="_x0000_i1198" type="#_x0000_t75" alt=" " style="width:27.95pt;height:34.75pt" o:ole="">
            <v:imagedata r:id="rId416" o:title="eqId234336b7f1b946b3a3fe4b3234a01fdf"/>
          </v:shape>
          <o:OLEObject Type="Embed" ProgID="Equation.DSMT4" ShapeID="_x0000_i1198" DrawAspect="Content" ObjectID="_1680975725" r:id="rId417"/>
        </w:object>
      </w:r>
      <w:r>
        <w:rPr>
          <w:rFonts w:eastAsia="Times New Roman"/>
          <w:bCs/>
        </w:rPr>
        <w:t>=</w:t>
      </w:r>
      <w:r>
        <w:rPr>
          <w:bCs/>
        </w:rPr>
        <w:object w:dxaOrig="2637" w:dyaOrig="664">
          <v:shape id="_x0000_i1199" type="#_x0000_t75" alt=" " style="width:132.15pt;height:33.05pt" o:ole="">
            <v:imagedata r:id="rId418" o:title="eqId99084f73330d439c8120aece0167ff1b"/>
          </v:shape>
          <o:OLEObject Type="Embed" ProgID="Equation.DSMT4" ShapeID="_x0000_i1199" DrawAspect="Content" ObjectID="_1680975726" r:id="rId419"/>
        </w:object>
      </w:r>
      <w:r>
        <w:rPr>
          <w:rFonts w:eastAsia="Times New Roman"/>
          <w:bCs/>
        </w:rPr>
        <w:t>=0.22m</w:t>
      </w:r>
      <w:r>
        <w:rPr>
          <w:bCs/>
        </w:rPr>
        <w:t>，</w:t>
      </w:r>
    </w:p>
    <w:p w:rsidR="00520317" w:rsidRDefault="0084237D">
      <w:pPr>
        <w:spacing w:line="360" w:lineRule="auto"/>
        <w:jc w:val="left"/>
        <w:textAlignment w:val="center"/>
        <w:rPr>
          <w:bCs/>
        </w:rPr>
      </w:pPr>
      <w:r>
        <w:rPr>
          <w:bCs/>
        </w:rPr>
        <w:t>水面实际上升：</w:t>
      </w:r>
      <w:r>
        <w:rPr>
          <w:rFonts w:eastAsia="Times New Roman"/>
          <w:bCs/>
        </w:rPr>
        <w:t>0.22m-0.2m=0.02m</w:t>
      </w:r>
      <w:r>
        <w:rPr>
          <w:bCs/>
        </w:rPr>
        <w:t>，</w:t>
      </w:r>
    </w:p>
    <w:p w:rsidR="00520317" w:rsidRDefault="0084237D">
      <w:pPr>
        <w:spacing w:line="360" w:lineRule="auto"/>
        <w:jc w:val="left"/>
        <w:textAlignment w:val="center"/>
        <w:rPr>
          <w:bCs/>
        </w:rPr>
      </w:pPr>
      <w:r>
        <w:rPr>
          <w:bCs/>
        </w:rPr>
        <w:t>水面应该上升的高度是：</w:t>
      </w:r>
      <w:r>
        <w:rPr>
          <w:bCs/>
        </w:rPr>
        <w:object w:dxaOrig="1122" w:dyaOrig="664">
          <v:shape id="_x0000_i1200" type="#_x0000_t75" alt=" " style="width:55.9pt;height:33.05pt" o:ole="">
            <v:imagedata r:id="rId420" o:title="eqId4aa9b88b87a149b282ac5dcf2cc1a30b"/>
          </v:shape>
          <o:OLEObject Type="Embed" ProgID="Equation.DSMT4" ShapeID="_x0000_i1200" DrawAspect="Content" ObjectID="_1680975727" r:id="rId421"/>
        </w:object>
      </w:r>
      <w:r>
        <w:rPr>
          <w:rFonts w:eastAsia="Times New Roman"/>
          <w:bCs/>
        </w:rPr>
        <w:t>=0.05m</w:t>
      </w:r>
      <w:r>
        <w:rPr>
          <w:bCs/>
        </w:rPr>
        <w:t>，</w:t>
      </w:r>
    </w:p>
    <w:p w:rsidR="00520317" w:rsidRDefault="0084237D">
      <w:pPr>
        <w:spacing w:line="360" w:lineRule="auto"/>
        <w:jc w:val="left"/>
        <w:textAlignment w:val="center"/>
        <w:rPr>
          <w:bCs/>
        </w:rPr>
      </w:pPr>
      <w:r>
        <w:rPr>
          <w:bCs/>
        </w:rPr>
        <w:t>因为：</w:t>
      </w:r>
      <w:r>
        <w:rPr>
          <w:rFonts w:eastAsia="Times New Roman"/>
          <w:bCs/>
        </w:rPr>
        <w:t>0.05m&gt;0.02m</w:t>
      </w:r>
      <w:r>
        <w:rPr>
          <w:bCs/>
        </w:rPr>
        <w:t>，</w:t>
      </w:r>
    </w:p>
    <w:p w:rsidR="00520317" w:rsidRDefault="0084237D">
      <w:pPr>
        <w:spacing w:line="360" w:lineRule="auto"/>
        <w:jc w:val="left"/>
        <w:textAlignment w:val="center"/>
        <w:rPr>
          <w:bCs/>
        </w:rPr>
      </w:pPr>
      <w:r>
        <w:rPr>
          <w:bCs/>
        </w:rPr>
        <w:lastRenderedPageBreak/>
        <w:t>所以有水溢出，</w:t>
      </w:r>
      <w:r>
        <w:rPr>
          <w:rFonts w:eastAsia="Times New Roman"/>
          <w:bCs/>
          <w:i/>
        </w:rPr>
        <w:t>V</w:t>
      </w:r>
      <w:r>
        <w:rPr>
          <w:bCs/>
          <w:vertAlign w:val="subscript"/>
        </w:rPr>
        <w:t>溢</w:t>
      </w:r>
      <w:r>
        <w:rPr>
          <w:rFonts w:eastAsia="Times New Roman"/>
          <w:bCs/>
        </w:rPr>
        <w:t>=2</w:t>
      </w:r>
      <w:r>
        <w:rPr>
          <w:bCs/>
        </w:rPr>
        <w:t>×</w:t>
      </w:r>
      <w:r>
        <w:rPr>
          <w:rFonts w:eastAsia="Times New Roman"/>
          <w:bCs/>
        </w:rPr>
        <w:t>10</w:t>
      </w:r>
      <w:r>
        <w:rPr>
          <w:rFonts w:eastAsia="Times New Roman"/>
          <w:bCs/>
          <w:vertAlign w:val="superscript"/>
        </w:rPr>
        <w:t>-2</w:t>
      </w:r>
      <w:r>
        <w:rPr>
          <w:rFonts w:eastAsia="Times New Roman"/>
          <w:bCs/>
        </w:rPr>
        <w:t>m</w:t>
      </w:r>
      <w:r>
        <w:rPr>
          <w:rFonts w:eastAsia="Times New Roman"/>
          <w:bCs/>
          <w:vertAlign w:val="superscript"/>
        </w:rPr>
        <w:t>2</w:t>
      </w:r>
      <w:r>
        <w:rPr>
          <w:bCs/>
        </w:rPr>
        <w:t>×</w:t>
      </w:r>
      <w:r>
        <w:rPr>
          <w:rFonts w:eastAsia="Times New Roman"/>
          <w:bCs/>
        </w:rPr>
        <w:t>(0.05m-0.02m)=6</w:t>
      </w:r>
      <w:r>
        <w:rPr>
          <w:bCs/>
        </w:rPr>
        <w:t>×</w:t>
      </w:r>
      <w:r>
        <w:rPr>
          <w:rFonts w:eastAsia="Times New Roman"/>
          <w:bCs/>
        </w:rPr>
        <w:t>10</w:t>
      </w:r>
      <w:r>
        <w:rPr>
          <w:rFonts w:eastAsia="Times New Roman"/>
          <w:bCs/>
          <w:vertAlign w:val="superscript"/>
        </w:rPr>
        <w:t>-4</w:t>
      </w:r>
      <w:r>
        <w:rPr>
          <w:rFonts w:eastAsia="Times New Roman"/>
          <w:bCs/>
        </w:rPr>
        <w:t>m</w:t>
      </w:r>
      <w:r>
        <w:rPr>
          <w:rFonts w:eastAsia="Times New Roman"/>
          <w:bCs/>
          <w:vertAlign w:val="superscript"/>
        </w:rPr>
        <w:t>3</w:t>
      </w:r>
      <w:r>
        <w:rPr>
          <w:bCs/>
        </w:rPr>
        <w:t>，</w:t>
      </w:r>
    </w:p>
    <w:p w:rsidR="00520317" w:rsidRDefault="0084237D">
      <w:pPr>
        <w:spacing w:line="360" w:lineRule="auto"/>
        <w:jc w:val="left"/>
        <w:textAlignment w:val="center"/>
        <w:rPr>
          <w:bCs/>
        </w:rPr>
      </w:pPr>
      <w:r>
        <w:rPr>
          <w:bCs/>
        </w:rPr>
        <w:t>溢出水的质量：</w:t>
      </w:r>
      <w:r>
        <w:rPr>
          <w:rFonts w:eastAsia="Times New Roman"/>
          <w:bCs/>
          <w:i/>
        </w:rPr>
        <w:t>m</w:t>
      </w:r>
      <w:r>
        <w:rPr>
          <w:bCs/>
          <w:vertAlign w:val="subscript"/>
        </w:rPr>
        <w:t>溢水</w:t>
      </w:r>
      <w:r>
        <w:rPr>
          <w:rFonts w:eastAsia="Times New Roman"/>
          <w:bCs/>
        </w:rPr>
        <w:t>=</w:t>
      </w:r>
      <w:r>
        <w:rPr>
          <w:rFonts w:eastAsia="Times New Roman"/>
          <w:bCs/>
          <w:i/>
        </w:rPr>
        <w:t>ρ</w:t>
      </w:r>
      <w:r>
        <w:rPr>
          <w:bCs/>
          <w:vertAlign w:val="subscript"/>
        </w:rPr>
        <w:t>水</w:t>
      </w:r>
      <w:r>
        <w:rPr>
          <w:rFonts w:eastAsia="Times New Roman"/>
          <w:bCs/>
          <w:i/>
        </w:rPr>
        <w:t>V</w:t>
      </w:r>
      <w:r>
        <w:rPr>
          <w:bCs/>
          <w:vertAlign w:val="subscript"/>
        </w:rPr>
        <w:t>溢</w:t>
      </w:r>
      <w:r>
        <w:rPr>
          <w:rFonts w:eastAsia="Times New Roman"/>
          <w:bCs/>
        </w:rPr>
        <w:t>=1.0</w:t>
      </w:r>
      <w:r>
        <w:rPr>
          <w:bCs/>
        </w:rPr>
        <w:t>×</w:t>
      </w:r>
      <w:r>
        <w:rPr>
          <w:rFonts w:eastAsia="Times New Roman"/>
          <w:bCs/>
        </w:rPr>
        <w:t>10</w:t>
      </w:r>
      <w:r>
        <w:rPr>
          <w:rFonts w:eastAsia="Times New Roman"/>
          <w:bCs/>
          <w:vertAlign w:val="superscript"/>
        </w:rPr>
        <w:t>3</w:t>
      </w:r>
      <w:r>
        <w:rPr>
          <w:rFonts w:eastAsia="Times New Roman"/>
          <w:bCs/>
        </w:rPr>
        <w:t>kg/m</w:t>
      </w:r>
      <w:r>
        <w:rPr>
          <w:rFonts w:eastAsia="Times New Roman"/>
          <w:bCs/>
          <w:vertAlign w:val="superscript"/>
        </w:rPr>
        <w:t>3</w:t>
      </w:r>
      <w:r>
        <w:rPr>
          <w:bCs/>
        </w:rPr>
        <w:t>×</w:t>
      </w:r>
      <w:r>
        <w:rPr>
          <w:rFonts w:eastAsia="Times New Roman"/>
          <w:bCs/>
        </w:rPr>
        <w:t>6</w:t>
      </w:r>
      <w:r>
        <w:rPr>
          <w:bCs/>
        </w:rPr>
        <w:t>×</w:t>
      </w:r>
      <w:r>
        <w:rPr>
          <w:rFonts w:eastAsia="Times New Roman"/>
          <w:bCs/>
        </w:rPr>
        <w:t>10</w:t>
      </w:r>
      <w:r>
        <w:rPr>
          <w:rFonts w:eastAsia="Times New Roman"/>
          <w:bCs/>
          <w:vertAlign w:val="superscript"/>
        </w:rPr>
        <w:t>-4</w:t>
      </w:r>
      <w:r>
        <w:rPr>
          <w:rFonts w:eastAsia="Times New Roman"/>
          <w:bCs/>
        </w:rPr>
        <w:t>m</w:t>
      </w:r>
      <w:r>
        <w:rPr>
          <w:rFonts w:eastAsia="Times New Roman"/>
          <w:bCs/>
          <w:vertAlign w:val="superscript"/>
        </w:rPr>
        <w:t>3</w:t>
      </w:r>
      <w:r>
        <w:rPr>
          <w:rFonts w:eastAsia="Times New Roman"/>
          <w:bCs/>
        </w:rPr>
        <w:t>=0.6kg</w:t>
      </w:r>
      <w:r>
        <w:rPr>
          <w:bCs/>
        </w:rPr>
        <w:t>．</w:t>
      </w:r>
    </w:p>
    <w:p w:rsidR="00520317" w:rsidRDefault="0084237D">
      <w:pPr>
        <w:spacing w:line="360" w:lineRule="auto"/>
        <w:jc w:val="left"/>
        <w:textAlignment w:val="center"/>
        <w:rPr>
          <w:bCs/>
        </w:rPr>
      </w:pPr>
      <w:r>
        <w:rPr>
          <w:bCs/>
        </w:rPr>
        <w:t>23</w:t>
      </w:r>
      <w:r>
        <w:rPr>
          <w:bCs/>
        </w:rPr>
        <w:t>．（</w:t>
      </w:r>
      <w:r>
        <w:rPr>
          <w:bCs/>
        </w:rPr>
        <w:t>2019·</w:t>
      </w:r>
      <w:r>
        <w:rPr>
          <w:bCs/>
        </w:rPr>
        <w:t>上海奉贤</w:t>
      </w:r>
      <w:r>
        <w:rPr>
          <w:bCs/>
        </w:rPr>
        <w:t>·</w:t>
      </w:r>
      <w:r>
        <w:rPr>
          <w:bCs/>
        </w:rPr>
        <w:t>中考模拟）</w:t>
      </w:r>
      <w:r>
        <w:rPr>
          <w:bCs/>
        </w:rPr>
        <w:t>如图所示，将底面积为</w:t>
      </w:r>
      <w:r>
        <w:rPr>
          <w:bCs/>
        </w:rPr>
        <w:object w:dxaOrig="1035" w:dyaOrig="345">
          <v:shape id="_x0000_i1201" type="#_x0000_t75" alt=" " style="width:51.65pt;height:16.95pt" o:ole="">
            <v:imagedata r:id="rId422" o:title=""/>
          </v:shape>
          <o:OLEObject Type="Embed" ProgID="Equation.DSMT4" ShapeID="_x0000_i1201" DrawAspect="Content" ObjectID="_1680975728" r:id="rId423"/>
        </w:object>
      </w:r>
      <w:r>
        <w:rPr>
          <w:bCs/>
        </w:rPr>
        <w:t>盛有深度为</w:t>
      </w:r>
      <w:r>
        <w:rPr>
          <w:rFonts w:eastAsia="Times New Roman"/>
          <w:bCs/>
        </w:rPr>
        <w:t>0.3</w:t>
      </w:r>
      <w:r>
        <w:rPr>
          <w:bCs/>
        </w:rPr>
        <w:t>米水的薄壁轻质圆柱形容器放置在水平桌面上。求：</w:t>
      </w:r>
    </w:p>
    <w:p w:rsidR="00520317" w:rsidRDefault="0084237D">
      <w:pPr>
        <w:spacing w:line="360" w:lineRule="auto"/>
        <w:jc w:val="left"/>
        <w:textAlignment w:val="center"/>
        <w:rPr>
          <w:bCs/>
        </w:rPr>
      </w:pPr>
      <w:r>
        <w:rPr>
          <w:bCs/>
          <w:noProof/>
        </w:rPr>
        <w:drawing>
          <wp:inline distT="0" distB="0" distL="114300" distR="114300">
            <wp:extent cx="2276475" cy="781050"/>
            <wp:effectExtent l="0" t="0" r="9525" b="0"/>
            <wp:docPr id="68" name="图片 3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380053" name="图片 312" descr=" "/>
                    <pic:cNvPicPr>
                      <a:picLocks noChangeAspect="1"/>
                    </pic:cNvPicPr>
                  </pic:nvPicPr>
                  <pic:blipFill>
                    <a:blip r:embed="rId424"/>
                    <a:stretch>
                      <a:fillRect/>
                    </a:stretch>
                  </pic:blipFill>
                  <pic:spPr>
                    <a:xfrm>
                      <a:off x="0" y="0"/>
                      <a:ext cx="2276475" cy="781050"/>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w:t>
      </w:r>
      <w:r>
        <w:rPr>
          <w:rFonts w:eastAsia="Times New Roman"/>
          <w:bCs/>
        </w:rPr>
        <w:t>1</w:t>
      </w:r>
      <w:r>
        <w:rPr>
          <w:bCs/>
        </w:rPr>
        <w:t>）水的质量</w:t>
      </w:r>
      <w:r>
        <w:rPr>
          <w:bCs/>
        </w:rPr>
        <w:object w:dxaOrig="375" w:dyaOrig="375">
          <v:shape id="_x0000_i1202" type="#_x0000_t75" alt=" " style="width:18.65pt;height:18.65pt" o:ole="">
            <v:imagedata r:id="rId425" o:title=""/>
          </v:shape>
          <o:OLEObject Type="Embed" ProgID="Equation.DSMT4" ShapeID="_x0000_i1202" DrawAspect="Content" ObjectID="_1680975729" r:id="rId426"/>
        </w:object>
      </w:r>
      <w:r>
        <w:rPr>
          <w:bCs/>
        </w:rPr>
        <w:t>。</w:t>
      </w:r>
    </w:p>
    <w:p w:rsidR="00520317" w:rsidRDefault="0084237D">
      <w:pPr>
        <w:spacing w:line="360" w:lineRule="auto"/>
        <w:jc w:val="left"/>
        <w:textAlignment w:val="center"/>
        <w:rPr>
          <w:bCs/>
        </w:rPr>
      </w:pPr>
      <w:r>
        <w:rPr>
          <w:bCs/>
        </w:rPr>
        <w:t>（</w:t>
      </w:r>
      <w:r>
        <w:rPr>
          <w:rFonts w:eastAsia="Times New Roman"/>
          <w:bCs/>
        </w:rPr>
        <w:t>2</w:t>
      </w:r>
      <w:r>
        <w:rPr>
          <w:bCs/>
        </w:rPr>
        <w:t>）容器对水平桌面的压强</w:t>
      </w:r>
      <w:r>
        <w:rPr>
          <w:rFonts w:eastAsia="Times New Roman"/>
          <w:bCs/>
          <w:i/>
        </w:rPr>
        <w:t>p</w:t>
      </w:r>
      <w:r>
        <w:rPr>
          <w:bCs/>
        </w:rPr>
        <w:t>。</w:t>
      </w:r>
    </w:p>
    <w:p w:rsidR="00520317" w:rsidRDefault="0084237D">
      <w:pPr>
        <w:spacing w:line="360" w:lineRule="auto"/>
        <w:jc w:val="left"/>
        <w:textAlignment w:val="center"/>
        <w:rPr>
          <w:bCs/>
        </w:rPr>
      </w:pPr>
      <w:r>
        <w:rPr>
          <w:bCs/>
        </w:rPr>
        <w:t>（</w:t>
      </w:r>
      <w:r>
        <w:rPr>
          <w:rFonts w:eastAsia="Times New Roman"/>
          <w:bCs/>
        </w:rPr>
        <w:t>3</w:t>
      </w:r>
      <w:r>
        <w:rPr>
          <w:bCs/>
        </w:rPr>
        <w:t>）现将甲、乙两个实心均匀光滑小球分别放入该容器中，测得两小球放入容器前后水对容器底部的压强，已知甲、乙两小球的质量以及它们的密度，数据如下表所示，求两小球放入容器前后容器对水平桌面的压强变化量</w:t>
      </w:r>
      <w:r>
        <w:rPr>
          <w:bCs/>
        </w:rPr>
        <w:object w:dxaOrig="465" w:dyaOrig="360">
          <v:shape id="_x0000_i1203" type="#_x0000_t75" alt=" " style="width:22.85pt;height:17.8pt" o:ole="">
            <v:imagedata r:id="rId427" o:title=""/>
          </v:shape>
          <o:OLEObject Type="Embed" ProgID="Equation.DSMT4" ShapeID="_x0000_i1203" DrawAspect="Content" ObjectID="_1680975730" r:id="rId428"/>
        </w:object>
      </w:r>
      <w:r>
        <w:rPr>
          <w:bCs/>
        </w:rPr>
        <w:t>和</w:t>
      </w:r>
      <w:r>
        <w:rPr>
          <w:bCs/>
        </w:rPr>
        <w:object w:dxaOrig="465" w:dyaOrig="360">
          <v:shape id="_x0000_i1204" type="#_x0000_t75" alt=" " style="width:22.85pt;height:17.8pt" o:ole="">
            <v:imagedata r:id="rId429" o:title=""/>
          </v:shape>
          <o:OLEObject Type="Embed" ProgID="Equation.DSMT4" ShapeID="_x0000_i1204" DrawAspect="Content" ObjectID="_1680975731" r:id="rId430"/>
        </w:object>
      </w:r>
      <w:r>
        <w:rPr>
          <w:bCs/>
        </w:rPr>
        <w:t>之差。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2125"/>
        <w:gridCol w:w="2290"/>
        <w:gridCol w:w="2010"/>
        <w:gridCol w:w="2455"/>
      </w:tblGrid>
      <w:tr w:rsidR="00520317">
        <w:trPr>
          <w:trHeight w:val="495"/>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小球</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bCs/>
              </w:rPr>
              <w:t>放入前压强</w:t>
            </w:r>
            <w:r>
              <w:rPr>
                <w:rFonts w:eastAsia="Times New Roman"/>
                <w:bCs/>
              </w:rPr>
              <w:t>(</w:t>
            </w:r>
            <w:r>
              <w:rPr>
                <w:bCs/>
              </w:rPr>
              <w:t>帕</w:t>
            </w:r>
            <w:r>
              <w:rPr>
                <w:rFonts w:eastAsia="Times New Roman"/>
                <w:bCs/>
              </w:rPr>
              <w:t>)</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放入后压强（帕）</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bCs/>
              </w:rPr>
              <w:t>质量</w:t>
            </w:r>
            <w:r>
              <w:rPr>
                <w:rFonts w:eastAsia="Times New Roman"/>
                <w:bCs/>
              </w:rPr>
              <w:t>(</w:t>
            </w:r>
            <w:r>
              <w:rPr>
                <w:bCs/>
              </w:rPr>
              <w:t>千克</w:t>
            </w:r>
            <w:r>
              <w:rPr>
                <w:rFonts w:eastAsia="Times New Roman"/>
                <w:bCs/>
              </w:rPr>
              <w:t>)</w:t>
            </w:r>
          </w:p>
        </w:tc>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bCs/>
              </w:rPr>
              <w:t>密度</w:t>
            </w:r>
            <w:r>
              <w:rPr>
                <w:rFonts w:eastAsia="Times New Roman"/>
                <w:bCs/>
              </w:rPr>
              <w:t>(</w:t>
            </w:r>
            <w:r>
              <w:rPr>
                <w:bCs/>
              </w:rPr>
              <w:t>千克</w:t>
            </w:r>
            <w:r>
              <w:rPr>
                <w:rFonts w:eastAsia="Times New Roman"/>
                <w:bCs/>
              </w:rPr>
              <w:t>/</w:t>
            </w:r>
            <w:r>
              <w:rPr>
                <w:bCs/>
              </w:rPr>
              <w:t>立方米</w:t>
            </w:r>
            <w:r>
              <w:rPr>
                <w:rFonts w:eastAsia="Times New Roman"/>
                <w:bCs/>
              </w:rPr>
              <w:t>)</w:t>
            </w:r>
          </w:p>
        </w:tc>
      </w:tr>
      <w:tr w:rsidR="00520317">
        <w:trPr>
          <w:trHeight w:val="36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甲</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2940</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3332</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1.0</w:t>
            </w:r>
          </w:p>
        </w:tc>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2500</w:t>
            </w:r>
          </w:p>
        </w:tc>
      </w:tr>
      <w:tr w:rsidR="00520317">
        <w:trPr>
          <w:trHeight w:val="36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乙</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2940</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3430</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1.5</w:t>
            </w:r>
          </w:p>
        </w:tc>
        <w:tc>
          <w:tcPr>
            <w:tcW w:w="2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rFonts w:eastAsia="Times New Roman"/>
                <w:bCs/>
              </w:rPr>
            </w:pPr>
            <w:r>
              <w:rPr>
                <w:rFonts w:eastAsia="Times New Roman"/>
                <w:bCs/>
              </w:rPr>
              <w:t>1500</w:t>
            </w:r>
          </w:p>
        </w:tc>
      </w:tr>
    </w:tbl>
    <w:p w:rsidR="00520317" w:rsidRDefault="00520317">
      <w:pPr>
        <w:spacing w:line="360" w:lineRule="auto"/>
        <w:jc w:val="left"/>
        <w:textAlignment w:val="center"/>
        <w:rPr>
          <w:bCs/>
        </w:rPr>
      </w:pPr>
    </w:p>
    <w:p w:rsidR="00520317" w:rsidRDefault="00520317">
      <w:pPr>
        <w:spacing w:line="360" w:lineRule="auto"/>
        <w:jc w:val="left"/>
        <w:textAlignment w:val="center"/>
        <w:rPr>
          <w:bCs/>
        </w:rPr>
      </w:pPr>
    </w:p>
    <w:p w:rsidR="00520317" w:rsidRDefault="0084237D">
      <w:pPr>
        <w:spacing w:line="360" w:lineRule="auto"/>
        <w:jc w:val="left"/>
        <w:textAlignment w:val="center"/>
        <w:rPr>
          <w:rFonts w:eastAsia="Times New Roman"/>
          <w:bCs/>
        </w:rPr>
      </w:pPr>
      <w:r>
        <w:rPr>
          <w:bCs/>
          <w:color w:val="FF0000"/>
        </w:rPr>
        <w:t>【答案】</w:t>
      </w:r>
      <w:r>
        <w:rPr>
          <w:bCs/>
        </w:rPr>
        <w:t>（</w:t>
      </w:r>
      <w:r>
        <w:rPr>
          <w:rFonts w:eastAsia="Times New Romance"/>
          <w:bCs/>
        </w:rPr>
        <w:t>1</w:t>
      </w:r>
      <w:r>
        <w:rPr>
          <w:bCs/>
        </w:rPr>
        <w:t>）</w:t>
      </w:r>
      <w:r>
        <w:rPr>
          <w:rFonts w:eastAsia="Times New Roman"/>
          <w:bCs/>
        </w:rPr>
        <w:t>3kg</w:t>
      </w:r>
      <w:r>
        <w:rPr>
          <w:bCs/>
        </w:rPr>
        <w:t>；（</w:t>
      </w:r>
      <w:r>
        <w:rPr>
          <w:rFonts w:eastAsia="Times New Roman"/>
          <w:bCs/>
        </w:rPr>
        <w:t>2</w:t>
      </w:r>
      <w:r>
        <w:rPr>
          <w:bCs/>
        </w:rPr>
        <w:t>）</w:t>
      </w:r>
      <w:r>
        <w:rPr>
          <w:rFonts w:eastAsia="Times New Roman"/>
          <w:bCs/>
        </w:rPr>
        <w:t>2940Pa</w:t>
      </w:r>
      <w:r>
        <w:rPr>
          <w:bCs/>
        </w:rPr>
        <w:t>；（</w:t>
      </w:r>
      <w:r>
        <w:rPr>
          <w:rFonts w:eastAsia="Times New Roman"/>
          <w:bCs/>
        </w:rPr>
        <w:t>3</w:t>
      </w:r>
      <w:r>
        <w:rPr>
          <w:bCs/>
        </w:rPr>
        <w:t>）</w:t>
      </w:r>
      <w:r>
        <w:rPr>
          <w:rFonts w:eastAsia="Times New Roman"/>
          <w:bCs/>
        </w:rPr>
        <w:t>0</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w:t>
      </w:r>
      <w:r>
        <w:rPr>
          <w:rFonts w:eastAsia="Times New Romance"/>
          <w:bCs/>
        </w:rPr>
        <w:t>1</w:t>
      </w:r>
      <w:r>
        <w:rPr>
          <w:bCs/>
        </w:rPr>
        <w:t>）水的体积</w:t>
      </w:r>
      <w:r>
        <w:rPr>
          <w:rFonts w:eastAsia="Times New Romance"/>
          <w:bCs/>
          <w:i/>
        </w:rPr>
        <w:t>V</w:t>
      </w:r>
      <w:r>
        <w:rPr>
          <w:bCs/>
          <w:vertAlign w:val="subscript"/>
        </w:rPr>
        <w:t>水</w:t>
      </w:r>
      <w:r>
        <w:rPr>
          <w:rFonts w:eastAsia="Times New Romance"/>
          <w:bCs/>
        </w:rPr>
        <w:t>=</w:t>
      </w:r>
      <w:r>
        <w:rPr>
          <w:rFonts w:eastAsia="Times New Romance"/>
          <w:bCs/>
          <w:i/>
        </w:rPr>
        <w:t>S</w:t>
      </w:r>
      <w:r>
        <w:rPr>
          <w:bCs/>
          <w:vertAlign w:val="subscript"/>
        </w:rPr>
        <w:t>容</w:t>
      </w:r>
      <w:r>
        <w:rPr>
          <w:rFonts w:eastAsia="Times New Romance"/>
          <w:bCs/>
          <w:i/>
        </w:rPr>
        <w:t>h</w:t>
      </w:r>
      <w:r>
        <w:rPr>
          <w:bCs/>
          <w:vertAlign w:val="subscript"/>
        </w:rPr>
        <w:t>水</w:t>
      </w:r>
      <w:r>
        <w:rPr>
          <w:rFonts w:eastAsia="Times New Romance"/>
          <w:bCs/>
        </w:rPr>
        <w:t>=1×10</w:t>
      </w:r>
      <w:r>
        <w:rPr>
          <w:rFonts w:eastAsia="Times New Romance"/>
          <w:bCs/>
          <w:vertAlign w:val="superscript"/>
        </w:rPr>
        <w:t>-2</w:t>
      </w:r>
      <w:r>
        <w:rPr>
          <w:rFonts w:eastAsia="Times New Romance"/>
          <w:bCs/>
        </w:rPr>
        <w:t>m</w:t>
      </w:r>
      <w:r>
        <w:rPr>
          <w:rFonts w:eastAsia="Times New Romance"/>
          <w:bCs/>
          <w:vertAlign w:val="superscript"/>
        </w:rPr>
        <w:t>2</w:t>
      </w:r>
      <w:r>
        <w:rPr>
          <w:rFonts w:eastAsia="Times New Romance"/>
          <w:bCs/>
        </w:rPr>
        <w:t>×0.3m=3×10</w:t>
      </w:r>
      <w:r>
        <w:rPr>
          <w:rFonts w:eastAsia="Times New Romance"/>
          <w:bCs/>
          <w:vertAlign w:val="superscript"/>
        </w:rPr>
        <w:t>-3</w:t>
      </w:r>
      <w:r>
        <w:rPr>
          <w:rFonts w:eastAsia="Times New Romance"/>
          <w:bCs/>
        </w:rPr>
        <w:t>m</w:t>
      </w:r>
      <w:r>
        <w:rPr>
          <w:rFonts w:eastAsia="Times New Romance"/>
          <w:bCs/>
          <w:vertAlign w:val="superscript"/>
        </w:rPr>
        <w:t>3</w:t>
      </w:r>
      <w:r>
        <w:rPr>
          <w:bCs/>
        </w:rPr>
        <w:t>，</w:t>
      </w:r>
    </w:p>
    <w:p w:rsidR="00520317" w:rsidRDefault="0084237D">
      <w:pPr>
        <w:spacing w:line="360" w:lineRule="auto"/>
        <w:jc w:val="left"/>
        <w:textAlignment w:val="center"/>
        <w:rPr>
          <w:bCs/>
        </w:rPr>
      </w:pPr>
      <w:r>
        <w:rPr>
          <w:bCs/>
        </w:rPr>
        <w:t>水的质量：</w:t>
      </w:r>
      <w:r>
        <w:rPr>
          <w:rFonts w:eastAsia="Times New Romance"/>
          <w:bCs/>
          <w:i/>
        </w:rPr>
        <w:t>m</w:t>
      </w:r>
      <w:r>
        <w:rPr>
          <w:bCs/>
          <w:vertAlign w:val="subscript"/>
        </w:rPr>
        <w:t>水</w:t>
      </w:r>
      <w:r>
        <w:rPr>
          <w:rFonts w:eastAsia="Times New Romance"/>
          <w:bCs/>
        </w:rPr>
        <w:t>=</w:t>
      </w:r>
      <w:r>
        <w:rPr>
          <w:rFonts w:eastAsia="Times New Romance"/>
          <w:bCs/>
          <w:i/>
        </w:rPr>
        <w:t>ρ</w:t>
      </w:r>
      <w:r>
        <w:rPr>
          <w:bCs/>
          <w:vertAlign w:val="subscript"/>
        </w:rPr>
        <w:t>水</w:t>
      </w:r>
      <w:r>
        <w:rPr>
          <w:rFonts w:eastAsia="Times New Romance"/>
          <w:bCs/>
          <w:i/>
        </w:rPr>
        <w:t>V</w:t>
      </w:r>
      <w:r>
        <w:rPr>
          <w:bCs/>
          <w:vertAlign w:val="subscript"/>
        </w:rPr>
        <w:t>水</w:t>
      </w:r>
      <w:r>
        <w:rPr>
          <w:rFonts w:eastAsia="Times New Romance"/>
          <w:bCs/>
        </w:rPr>
        <w:t>=1×10</w:t>
      </w:r>
      <w:r>
        <w:rPr>
          <w:rFonts w:eastAsia="Times New Romance"/>
          <w:bCs/>
          <w:vertAlign w:val="superscript"/>
        </w:rPr>
        <w:t>3</w:t>
      </w:r>
      <w:r>
        <w:rPr>
          <w:rFonts w:eastAsia="Times New Romance"/>
          <w:bCs/>
        </w:rPr>
        <w:t>kg/m </w:t>
      </w:r>
      <w:r>
        <w:rPr>
          <w:rFonts w:eastAsia="Times New Romance"/>
          <w:bCs/>
          <w:vertAlign w:val="superscript"/>
        </w:rPr>
        <w:t>3</w:t>
      </w:r>
      <w:r>
        <w:rPr>
          <w:rFonts w:eastAsia="Times New Romance"/>
          <w:bCs/>
        </w:rPr>
        <w:t>×3×10</w:t>
      </w:r>
      <w:r>
        <w:rPr>
          <w:rFonts w:eastAsia="Times New Romance"/>
          <w:bCs/>
          <w:vertAlign w:val="superscript"/>
        </w:rPr>
        <w:t>-3</w:t>
      </w:r>
      <w:r>
        <w:rPr>
          <w:rFonts w:eastAsia="Times New Romance"/>
          <w:bCs/>
        </w:rPr>
        <w:t>m</w:t>
      </w:r>
      <w:r>
        <w:rPr>
          <w:rFonts w:eastAsia="Times New Romance"/>
          <w:bCs/>
          <w:vertAlign w:val="superscript"/>
        </w:rPr>
        <w:t>3</w:t>
      </w:r>
      <w:r>
        <w:rPr>
          <w:rFonts w:eastAsia="Times New Romance"/>
          <w:bCs/>
        </w:rPr>
        <w:t>=3kg</w:t>
      </w:r>
      <w:r>
        <w:rPr>
          <w:bCs/>
        </w:rPr>
        <w:t>；</w:t>
      </w:r>
    </w:p>
    <w:p w:rsidR="00520317" w:rsidRDefault="0084237D">
      <w:pPr>
        <w:spacing w:line="360" w:lineRule="auto"/>
        <w:jc w:val="left"/>
        <w:textAlignment w:val="center"/>
        <w:rPr>
          <w:bCs/>
        </w:rPr>
      </w:pPr>
      <w:r>
        <w:rPr>
          <w:bCs/>
        </w:rPr>
        <w:lastRenderedPageBreak/>
        <w:t>（</w:t>
      </w:r>
      <w:r>
        <w:rPr>
          <w:rFonts w:eastAsia="Times New Roman"/>
          <w:bCs/>
        </w:rPr>
        <w:t>2</w:t>
      </w:r>
      <w:r>
        <w:rPr>
          <w:bCs/>
        </w:rPr>
        <w:t>）水的重力</w:t>
      </w:r>
      <w:r>
        <w:rPr>
          <w:rFonts w:eastAsia="Times New Roman"/>
          <w:bCs/>
          <w:i/>
        </w:rPr>
        <w:t>G</w:t>
      </w:r>
      <w:r>
        <w:rPr>
          <w:bCs/>
          <w:vertAlign w:val="subscript"/>
        </w:rPr>
        <w:t>水</w:t>
      </w:r>
      <w:r>
        <w:rPr>
          <w:rFonts w:eastAsia="Times New Roman"/>
          <w:bCs/>
        </w:rPr>
        <w:t>=</w:t>
      </w:r>
      <w:r>
        <w:rPr>
          <w:rFonts w:eastAsia="Times New Roman"/>
          <w:bCs/>
          <w:i/>
        </w:rPr>
        <w:t>m</w:t>
      </w:r>
      <w:r>
        <w:rPr>
          <w:bCs/>
          <w:vertAlign w:val="subscript"/>
        </w:rPr>
        <w:t>水</w:t>
      </w:r>
      <w:r>
        <w:rPr>
          <w:rFonts w:eastAsia="Times New Roman"/>
          <w:bCs/>
          <w:i/>
        </w:rPr>
        <w:t>g</w:t>
      </w:r>
      <w:r>
        <w:rPr>
          <w:rFonts w:eastAsia="Times New Roman"/>
          <w:bCs/>
        </w:rPr>
        <w:t>=3kg×9.8N/kg=29.4N</w:t>
      </w:r>
      <w:r>
        <w:rPr>
          <w:bCs/>
        </w:rPr>
        <w:t>，</w:t>
      </w:r>
    </w:p>
    <w:p w:rsidR="00520317" w:rsidRDefault="0084237D">
      <w:pPr>
        <w:spacing w:line="360" w:lineRule="auto"/>
        <w:jc w:val="left"/>
        <w:textAlignment w:val="center"/>
        <w:rPr>
          <w:bCs/>
        </w:rPr>
      </w:pPr>
      <w:r>
        <w:rPr>
          <w:bCs/>
        </w:rPr>
        <w:t>薄壁轻质圆柱形容器，它的重力为零，</w:t>
      </w:r>
    </w:p>
    <w:p w:rsidR="00520317" w:rsidRDefault="0084237D">
      <w:pPr>
        <w:spacing w:line="360" w:lineRule="auto"/>
        <w:jc w:val="left"/>
        <w:textAlignment w:val="center"/>
        <w:rPr>
          <w:bCs/>
        </w:rPr>
      </w:pPr>
      <w:r>
        <w:rPr>
          <w:bCs/>
        </w:rPr>
        <w:t>容器对水平桌面的压强</w:t>
      </w:r>
      <w:r>
        <w:rPr>
          <w:bCs/>
        </w:rPr>
        <w:object w:dxaOrig="3405" w:dyaOrig="645">
          <v:shape id="_x0000_i1205" type="#_x0000_t75" alt=" " style="width:170.25pt;height:32.2pt" o:ole="">
            <v:imagedata r:id="rId431" o:title=""/>
          </v:shape>
          <o:OLEObject Type="Embed" ProgID="Equation.DSMT4" ShapeID="_x0000_i1205" DrawAspect="Content" ObjectID="_1680975732" r:id="rId432"/>
        </w:object>
      </w:r>
      <w:r>
        <w:rPr>
          <w:bCs/>
        </w:rPr>
        <w:t>；</w:t>
      </w:r>
    </w:p>
    <w:p w:rsidR="00520317" w:rsidRDefault="0084237D">
      <w:pPr>
        <w:spacing w:line="360" w:lineRule="auto"/>
        <w:jc w:val="left"/>
        <w:textAlignment w:val="center"/>
        <w:rPr>
          <w:bCs/>
        </w:rPr>
      </w:pPr>
      <w:r>
        <w:rPr>
          <w:bCs/>
        </w:rPr>
        <w:t>（</w:t>
      </w:r>
      <w:r>
        <w:rPr>
          <w:rFonts w:eastAsia="Times New Romance"/>
          <w:bCs/>
        </w:rPr>
        <w:t>3</w:t>
      </w:r>
      <w:r>
        <w:rPr>
          <w:bCs/>
        </w:rPr>
        <w:t>）由表中数据可知，甲小球的体积</w:t>
      </w:r>
      <w:r>
        <w:rPr>
          <w:rFonts w:eastAsia="Times New Romance"/>
          <w:bCs/>
          <w:i/>
        </w:rPr>
        <w:t>V</w:t>
      </w:r>
      <w:r>
        <w:rPr>
          <w:bCs/>
          <w:vertAlign w:val="subscript"/>
        </w:rPr>
        <w:t>甲</w:t>
      </w:r>
      <w:r>
        <w:rPr>
          <w:rFonts w:eastAsia="Times New Romance"/>
          <w:bCs/>
        </w:rPr>
        <w:t>=</w:t>
      </w:r>
      <w:r>
        <w:rPr>
          <w:bCs/>
        </w:rPr>
        <w:object w:dxaOrig="420" w:dyaOrig="720">
          <v:shape id="_x0000_i1206" type="#_x0000_t75" alt=" " style="width:21.2pt;height:36.4pt" o:ole="">
            <v:imagedata r:id="rId433" o:title=""/>
          </v:shape>
          <o:OLEObject Type="Embed" ProgID="Equation.DSMT4" ShapeID="_x0000_i1206" DrawAspect="Content" ObjectID="_1680975733" r:id="rId434"/>
        </w:object>
      </w:r>
      <w:r>
        <w:rPr>
          <w:rFonts w:eastAsia="Times New Romance"/>
          <w:bCs/>
        </w:rPr>
        <w:t>=</w:t>
      </w:r>
      <w:r>
        <w:rPr>
          <w:bCs/>
        </w:rPr>
        <w:object w:dxaOrig="1545" w:dyaOrig="660">
          <v:shape id="_x0000_i1207" type="#_x0000_t75" alt=" " style="width:77.1pt;height:33.05pt" o:ole="">
            <v:imagedata r:id="rId435" o:title=""/>
          </v:shape>
          <o:OLEObject Type="Embed" ProgID="Equation.DSMT4" ShapeID="_x0000_i1207" DrawAspect="Content" ObjectID="_1680975734" r:id="rId436"/>
        </w:object>
      </w:r>
      <w:r>
        <w:rPr>
          <w:rFonts w:eastAsia="Times New Romance"/>
          <w:bCs/>
        </w:rPr>
        <w:t>=4</w:t>
      </w:r>
      <w:r>
        <w:rPr>
          <w:bCs/>
        </w:rPr>
        <w:t>×</w:t>
      </w:r>
      <w:r>
        <w:rPr>
          <w:rFonts w:eastAsia="Times New Romance"/>
          <w:bCs/>
        </w:rPr>
        <w:t>10</w:t>
      </w:r>
      <w:r>
        <w:rPr>
          <w:rFonts w:eastAsia="Times New Romance"/>
          <w:bCs/>
          <w:vertAlign w:val="superscript"/>
        </w:rPr>
        <w:t>-4</w:t>
      </w:r>
      <w:r>
        <w:rPr>
          <w:rFonts w:eastAsia="Times New Romance"/>
          <w:bCs/>
        </w:rPr>
        <w:t>m</w:t>
      </w:r>
      <w:r>
        <w:rPr>
          <w:rFonts w:eastAsia="Times New Romance"/>
          <w:bCs/>
          <w:vertAlign w:val="superscript"/>
        </w:rPr>
        <w:t>3</w:t>
      </w:r>
      <w:r>
        <w:rPr>
          <w:bCs/>
        </w:rPr>
        <w:t>，</w:t>
      </w:r>
    </w:p>
    <w:p w:rsidR="00520317" w:rsidRDefault="0084237D">
      <w:pPr>
        <w:spacing w:line="360" w:lineRule="auto"/>
        <w:jc w:val="left"/>
        <w:textAlignment w:val="center"/>
        <w:rPr>
          <w:bCs/>
        </w:rPr>
      </w:pPr>
      <w:r>
        <w:rPr>
          <w:bCs/>
        </w:rPr>
        <w:t>甲小球放入后，水对容器底压强的增加量</w:t>
      </w:r>
      <w:r>
        <w:rPr>
          <w:bCs/>
        </w:rPr>
        <w:t>Δ</w:t>
      </w:r>
      <w:r>
        <w:rPr>
          <w:rFonts w:eastAsia="Times New Romance"/>
          <w:bCs/>
          <w:i/>
        </w:rPr>
        <w:t>p</w:t>
      </w:r>
      <w:r>
        <w:rPr>
          <w:rFonts w:eastAsia="Times New Romance"/>
          <w:bCs/>
          <w:vertAlign w:val="subscript"/>
        </w:rPr>
        <w:t>1</w:t>
      </w:r>
      <w:r>
        <w:rPr>
          <w:rFonts w:eastAsia="Times New Romance"/>
          <w:bCs/>
        </w:rPr>
        <w:t>=</w:t>
      </w:r>
      <w:r>
        <w:rPr>
          <w:rFonts w:eastAsia="Times New Roman"/>
          <w:bCs/>
        </w:rPr>
        <w:t>3332Pa-2940Pa=392Pa</w:t>
      </w:r>
      <w:r>
        <w:rPr>
          <w:bCs/>
        </w:rPr>
        <w:t>，</w:t>
      </w:r>
    </w:p>
    <w:p w:rsidR="00520317" w:rsidRDefault="0084237D">
      <w:pPr>
        <w:spacing w:line="360" w:lineRule="auto"/>
        <w:jc w:val="left"/>
        <w:textAlignment w:val="center"/>
        <w:rPr>
          <w:bCs/>
        </w:rPr>
      </w:pPr>
      <w:r>
        <w:rPr>
          <w:bCs/>
        </w:rPr>
        <w:t>水升高的高度</w:t>
      </w:r>
      <w:r>
        <w:rPr>
          <w:bCs/>
        </w:rPr>
        <w:t>Δ</w:t>
      </w:r>
      <w:r>
        <w:rPr>
          <w:rFonts w:eastAsia="Times New Romance"/>
          <w:bCs/>
          <w:i/>
        </w:rPr>
        <w:t>h</w:t>
      </w:r>
      <w:r>
        <w:rPr>
          <w:rFonts w:eastAsia="Times New Romance"/>
          <w:bCs/>
          <w:vertAlign w:val="subscript"/>
        </w:rPr>
        <w:t>1</w:t>
      </w:r>
      <w:r>
        <w:rPr>
          <w:rFonts w:eastAsia="Times New Romance"/>
          <w:bCs/>
        </w:rPr>
        <w:t>=</w:t>
      </w:r>
      <w:r>
        <w:rPr>
          <w:bCs/>
        </w:rPr>
        <w:object w:dxaOrig="555" w:dyaOrig="705">
          <v:shape id="_x0000_i1208" type="#_x0000_t75" alt=" " style="width:27.95pt;height:35.6pt" o:ole="">
            <v:imagedata r:id="rId437" o:title=""/>
          </v:shape>
          <o:OLEObject Type="Embed" ProgID="Equation.DSMT4" ShapeID="_x0000_i1208" DrawAspect="Content" ObjectID="_1680975735" r:id="rId438"/>
        </w:object>
      </w:r>
      <w:r>
        <w:rPr>
          <w:rFonts w:eastAsia="Times New Romance"/>
          <w:bCs/>
        </w:rPr>
        <w:t>=</w:t>
      </w:r>
      <w:r>
        <w:rPr>
          <w:bCs/>
        </w:rPr>
        <w:object w:dxaOrig="2265" w:dyaOrig="660">
          <v:shape id="_x0000_i1209" type="#_x0000_t75" alt=" " style="width:113.5pt;height:33.05pt" o:ole="">
            <v:imagedata r:id="rId439" o:title=""/>
          </v:shape>
          <o:OLEObject Type="Embed" ProgID="Equation.DSMT4" ShapeID="_x0000_i1209" DrawAspect="Content" ObjectID="_1680975736" r:id="rId440"/>
        </w:object>
      </w:r>
      <w:r>
        <w:rPr>
          <w:rFonts w:eastAsia="Times New Romance"/>
          <w:bCs/>
        </w:rPr>
        <w:t>=0.04m</w:t>
      </w:r>
      <w:r>
        <w:rPr>
          <w:bCs/>
        </w:rPr>
        <w:t>，</w:t>
      </w:r>
    </w:p>
    <w:p w:rsidR="00520317" w:rsidRDefault="0084237D">
      <w:pPr>
        <w:spacing w:line="360" w:lineRule="auto"/>
        <w:jc w:val="left"/>
        <w:textAlignment w:val="center"/>
        <w:rPr>
          <w:bCs/>
        </w:rPr>
      </w:pPr>
      <w:r>
        <w:rPr>
          <w:bCs/>
        </w:rPr>
        <w:t>水升高的体积：</w:t>
      </w:r>
      <w:r>
        <w:rPr>
          <w:bCs/>
        </w:rPr>
        <w:t>Δ</w:t>
      </w:r>
      <w:r>
        <w:rPr>
          <w:rFonts w:eastAsia="Times New Romance"/>
          <w:bCs/>
          <w:i/>
        </w:rPr>
        <w:t>V</w:t>
      </w:r>
      <w:r>
        <w:rPr>
          <w:rFonts w:eastAsia="Times New Romance"/>
          <w:bCs/>
          <w:vertAlign w:val="subscript"/>
        </w:rPr>
        <w:t>1</w:t>
      </w:r>
      <w:r>
        <w:rPr>
          <w:rFonts w:eastAsia="Times New Romance"/>
          <w:bCs/>
        </w:rPr>
        <w:t>=</w:t>
      </w:r>
      <w:r>
        <w:rPr>
          <w:rFonts w:eastAsia="Times New Romance"/>
          <w:bCs/>
          <w:i/>
        </w:rPr>
        <w:t>S</w:t>
      </w:r>
      <w:r>
        <w:rPr>
          <w:bCs/>
        </w:rPr>
        <w:t>Δ</w:t>
      </w:r>
      <w:r>
        <w:rPr>
          <w:rFonts w:eastAsia="Times New Romance"/>
          <w:bCs/>
          <w:i/>
        </w:rPr>
        <w:t>h</w:t>
      </w:r>
      <w:r>
        <w:rPr>
          <w:rFonts w:eastAsia="Times New Romance"/>
          <w:bCs/>
          <w:vertAlign w:val="subscript"/>
        </w:rPr>
        <w:t>1</w:t>
      </w:r>
      <w:r>
        <w:rPr>
          <w:rFonts w:eastAsia="Times New Romance"/>
          <w:bCs/>
        </w:rPr>
        <w:t>=1×10</w:t>
      </w:r>
      <w:r>
        <w:rPr>
          <w:rFonts w:eastAsia="Times New Romance"/>
          <w:bCs/>
          <w:vertAlign w:val="superscript"/>
        </w:rPr>
        <w:t>-2</w:t>
      </w:r>
      <w:r>
        <w:rPr>
          <w:rFonts w:eastAsia="Times New Romance"/>
          <w:bCs/>
        </w:rPr>
        <w:t>m</w:t>
      </w:r>
      <w:r>
        <w:rPr>
          <w:rFonts w:eastAsia="Times New Romance"/>
          <w:bCs/>
          <w:vertAlign w:val="superscript"/>
        </w:rPr>
        <w:t>2</w:t>
      </w:r>
      <w:r>
        <w:rPr>
          <w:rFonts w:eastAsia="Times New Romance"/>
          <w:bCs/>
        </w:rPr>
        <w:t>×0.04m=4×10</w:t>
      </w:r>
      <w:r>
        <w:rPr>
          <w:rFonts w:eastAsia="Times New Romance"/>
          <w:bCs/>
          <w:vertAlign w:val="superscript"/>
        </w:rPr>
        <w:t>-4</w:t>
      </w:r>
      <w:r>
        <w:rPr>
          <w:rFonts w:eastAsia="Times New Romance"/>
          <w:bCs/>
        </w:rPr>
        <w:t>m</w:t>
      </w:r>
      <w:r>
        <w:rPr>
          <w:rFonts w:eastAsia="Times New Romance"/>
          <w:bCs/>
          <w:vertAlign w:val="superscript"/>
        </w:rPr>
        <w:t>3</w:t>
      </w:r>
      <w:r>
        <w:rPr>
          <w:bCs/>
        </w:rPr>
        <w:t>，</w:t>
      </w:r>
    </w:p>
    <w:p w:rsidR="00520317" w:rsidRDefault="0084237D">
      <w:pPr>
        <w:spacing w:line="360" w:lineRule="auto"/>
        <w:jc w:val="left"/>
        <w:textAlignment w:val="center"/>
        <w:rPr>
          <w:bCs/>
        </w:rPr>
      </w:pPr>
      <w:r>
        <w:rPr>
          <w:bCs/>
        </w:rPr>
        <w:t>因为</w:t>
      </w:r>
      <w:r>
        <w:rPr>
          <w:rFonts w:eastAsia="Times New Romance"/>
          <w:bCs/>
          <w:i/>
        </w:rPr>
        <w:t>V</w:t>
      </w:r>
      <w:r>
        <w:rPr>
          <w:bCs/>
          <w:vertAlign w:val="subscript"/>
        </w:rPr>
        <w:t>甲</w:t>
      </w:r>
      <w:r>
        <w:rPr>
          <w:rFonts w:eastAsia="Times New Romance"/>
          <w:bCs/>
        </w:rPr>
        <w:t>=</w:t>
      </w:r>
      <w:r>
        <w:rPr>
          <w:bCs/>
        </w:rPr>
        <w:t>Δ</w:t>
      </w:r>
      <w:r>
        <w:rPr>
          <w:rFonts w:eastAsia="Times New Romance"/>
          <w:bCs/>
          <w:i/>
        </w:rPr>
        <w:t>V</w:t>
      </w:r>
      <w:r>
        <w:rPr>
          <w:rFonts w:eastAsia="Times New Romance"/>
          <w:bCs/>
          <w:vertAlign w:val="subscript"/>
        </w:rPr>
        <w:t>1</w:t>
      </w:r>
      <w:r>
        <w:rPr>
          <w:rFonts w:eastAsia="Times New Romance"/>
          <w:bCs/>
        </w:rPr>
        <w:t>=4×10</w:t>
      </w:r>
      <w:r>
        <w:rPr>
          <w:rFonts w:eastAsia="Times New Romance"/>
          <w:bCs/>
          <w:vertAlign w:val="superscript"/>
        </w:rPr>
        <w:t>-4</w:t>
      </w:r>
      <w:r>
        <w:rPr>
          <w:rFonts w:eastAsia="Times New Romance"/>
          <w:bCs/>
        </w:rPr>
        <w:t>m</w:t>
      </w:r>
      <w:r>
        <w:rPr>
          <w:rFonts w:eastAsia="Times New Romance"/>
          <w:bCs/>
          <w:vertAlign w:val="superscript"/>
        </w:rPr>
        <w:t>3</w:t>
      </w:r>
      <w:r>
        <w:rPr>
          <w:bCs/>
        </w:rPr>
        <w:t>，甲小球浸没水中，</w:t>
      </w:r>
    </w:p>
    <w:p w:rsidR="00520317" w:rsidRDefault="0084237D">
      <w:pPr>
        <w:spacing w:line="360" w:lineRule="auto"/>
        <w:jc w:val="left"/>
        <w:textAlignment w:val="center"/>
        <w:rPr>
          <w:bCs/>
        </w:rPr>
      </w:pPr>
      <w:r>
        <w:rPr>
          <w:bCs/>
        </w:rPr>
        <w:t>甲小球的重力</w:t>
      </w:r>
      <w:r>
        <w:rPr>
          <w:rFonts w:eastAsia="Times New Romance"/>
          <w:bCs/>
          <w:i/>
        </w:rPr>
        <w:t>G</w:t>
      </w:r>
      <w:r>
        <w:rPr>
          <w:bCs/>
          <w:vertAlign w:val="subscript"/>
        </w:rPr>
        <w:t>甲</w:t>
      </w:r>
      <w:r>
        <w:rPr>
          <w:rFonts w:eastAsia="Times New Romance"/>
          <w:bCs/>
        </w:rPr>
        <w:t>=</w:t>
      </w:r>
      <w:r>
        <w:rPr>
          <w:rFonts w:eastAsia="Times New Romance"/>
          <w:bCs/>
          <w:i/>
        </w:rPr>
        <w:t>m</w:t>
      </w:r>
      <w:r>
        <w:rPr>
          <w:bCs/>
          <w:vertAlign w:val="subscript"/>
        </w:rPr>
        <w:t>甲</w:t>
      </w:r>
      <w:r>
        <w:rPr>
          <w:rFonts w:eastAsia="Times New Romance"/>
          <w:bCs/>
          <w:i/>
        </w:rPr>
        <w:t>g</w:t>
      </w:r>
      <w:r>
        <w:rPr>
          <w:rFonts w:eastAsia="Times New Romance"/>
          <w:bCs/>
        </w:rPr>
        <w:t>=</w:t>
      </w:r>
      <w:r>
        <w:rPr>
          <w:rFonts w:eastAsia="Times New Romance"/>
          <w:bCs/>
          <w:i/>
        </w:rPr>
        <w:t>ρ</w:t>
      </w:r>
      <w:r>
        <w:rPr>
          <w:bCs/>
          <w:vertAlign w:val="subscript"/>
        </w:rPr>
        <w:t>甲</w:t>
      </w:r>
      <w:r>
        <w:rPr>
          <w:rFonts w:eastAsia="Times New Romance"/>
          <w:bCs/>
          <w:i/>
        </w:rPr>
        <w:t>V</w:t>
      </w:r>
      <w:r>
        <w:rPr>
          <w:bCs/>
          <w:vertAlign w:val="subscript"/>
        </w:rPr>
        <w:t>甲</w:t>
      </w:r>
      <w:r>
        <w:rPr>
          <w:rFonts w:eastAsia="Times New Romance"/>
          <w:bCs/>
          <w:i/>
        </w:rPr>
        <w:t>g</w:t>
      </w:r>
      <w:r>
        <w:rPr>
          <w:rFonts w:eastAsia="Times New Romance"/>
          <w:bCs/>
        </w:rPr>
        <w:t>=2.5×10</w:t>
      </w:r>
      <w:r>
        <w:rPr>
          <w:rFonts w:eastAsia="Times New Romance"/>
          <w:bCs/>
          <w:vertAlign w:val="superscript"/>
        </w:rPr>
        <w:t>3</w:t>
      </w:r>
      <w:r>
        <w:rPr>
          <w:rFonts w:eastAsia="Times New Romance"/>
          <w:bCs/>
        </w:rPr>
        <w:t>kg/m</w:t>
      </w:r>
      <w:r>
        <w:rPr>
          <w:rFonts w:eastAsia="Times New Romance"/>
          <w:bCs/>
          <w:vertAlign w:val="superscript"/>
        </w:rPr>
        <w:t>3</w:t>
      </w:r>
      <w:r>
        <w:rPr>
          <w:rFonts w:eastAsia="Times New Romance"/>
          <w:bCs/>
        </w:rPr>
        <w:t>×4×10</w:t>
      </w:r>
      <w:r>
        <w:rPr>
          <w:rFonts w:eastAsia="Times New Romance"/>
          <w:bCs/>
          <w:vertAlign w:val="superscript"/>
        </w:rPr>
        <w:t>-4</w:t>
      </w:r>
      <w:r>
        <w:rPr>
          <w:rFonts w:eastAsia="Times New Romance"/>
          <w:bCs/>
        </w:rPr>
        <w:t>m</w:t>
      </w:r>
      <w:r>
        <w:rPr>
          <w:rFonts w:eastAsia="Times New Romance"/>
          <w:bCs/>
          <w:vertAlign w:val="superscript"/>
        </w:rPr>
        <w:t>3</w:t>
      </w:r>
      <w:r>
        <w:rPr>
          <w:bCs/>
        </w:rPr>
        <w:t>×</w:t>
      </w:r>
      <w:r>
        <w:rPr>
          <w:rFonts w:eastAsia="Times New Romance"/>
          <w:bCs/>
        </w:rPr>
        <w:t>9.8N/kg=9.8N</w:t>
      </w:r>
      <w:r>
        <w:rPr>
          <w:bCs/>
        </w:rPr>
        <w:t>，</w:t>
      </w:r>
    </w:p>
    <w:p w:rsidR="00520317" w:rsidRDefault="0084237D">
      <w:pPr>
        <w:spacing w:line="360" w:lineRule="auto"/>
        <w:jc w:val="left"/>
        <w:textAlignment w:val="center"/>
        <w:rPr>
          <w:bCs/>
        </w:rPr>
      </w:pPr>
      <w:r>
        <w:rPr>
          <w:bCs/>
        </w:rPr>
        <w:t>小球放入容器前后容器对水平桌面的压强变化量</w:t>
      </w:r>
      <w:r>
        <w:rPr>
          <w:bCs/>
        </w:rPr>
        <w:t>Δ</w:t>
      </w:r>
      <w:r>
        <w:rPr>
          <w:rFonts w:eastAsia="Times New Romance"/>
          <w:bCs/>
          <w:i/>
        </w:rPr>
        <w:t>p</w:t>
      </w:r>
      <w:r>
        <w:rPr>
          <w:bCs/>
          <w:vertAlign w:val="subscript"/>
        </w:rPr>
        <w:t>甲</w:t>
      </w:r>
      <w:r>
        <w:rPr>
          <w:rFonts w:eastAsia="Times New Romance"/>
          <w:bCs/>
        </w:rPr>
        <w:t>=</w:t>
      </w:r>
      <w:r>
        <w:rPr>
          <w:bCs/>
        </w:rPr>
        <w:object w:dxaOrig="375" w:dyaOrig="645">
          <v:shape id="_x0000_i1210" type="#_x0000_t75" alt=" " style="width:18.65pt;height:32.2pt" o:ole="">
            <v:imagedata r:id="rId441" o:title=""/>
          </v:shape>
          <o:OLEObject Type="Embed" ProgID="Equation.DSMT4" ShapeID="_x0000_i1210" DrawAspect="Content" ObjectID="_1680975737" r:id="rId442"/>
        </w:object>
      </w:r>
      <w:r>
        <w:rPr>
          <w:rFonts w:eastAsia="Times New Romance"/>
          <w:bCs/>
        </w:rPr>
        <w:t>=</w:t>
      </w:r>
      <w:r>
        <w:rPr>
          <w:bCs/>
        </w:rPr>
        <w:object w:dxaOrig="420" w:dyaOrig="645">
          <v:shape id="_x0000_i1211" type="#_x0000_t75" alt=" " style="width:21.2pt;height:32.2pt" o:ole="">
            <v:imagedata r:id="rId443" o:title=""/>
          </v:shape>
          <o:OLEObject Type="Embed" ProgID="Equation.DSMT4" ShapeID="_x0000_i1211" DrawAspect="Content" ObjectID="_1680975738" r:id="rId444"/>
        </w:object>
      </w:r>
      <w:r>
        <w:rPr>
          <w:rFonts w:eastAsia="Times New Romance"/>
          <w:bCs/>
        </w:rPr>
        <w:t>=</w:t>
      </w:r>
      <w:r>
        <w:rPr>
          <w:bCs/>
        </w:rPr>
        <w:object w:dxaOrig="1035" w:dyaOrig="615">
          <v:shape id="_x0000_i1212" type="#_x0000_t75" alt=" " style="width:51.65pt;height:30.5pt" o:ole="">
            <v:imagedata r:id="rId445" o:title=""/>
          </v:shape>
          <o:OLEObject Type="Embed" ProgID="Equation.DSMT4" ShapeID="_x0000_i1212" DrawAspect="Content" ObjectID="_1680975739" r:id="rId446"/>
        </w:object>
      </w:r>
      <w:r>
        <w:rPr>
          <w:rFonts w:eastAsia="Times New Romance"/>
          <w:bCs/>
        </w:rPr>
        <w:t>=980Pa</w:t>
      </w:r>
      <w:r>
        <w:rPr>
          <w:bCs/>
        </w:rPr>
        <w:t>；</w:t>
      </w:r>
    </w:p>
    <w:p w:rsidR="00520317" w:rsidRDefault="0084237D">
      <w:pPr>
        <w:spacing w:line="360" w:lineRule="auto"/>
        <w:jc w:val="left"/>
        <w:textAlignment w:val="center"/>
        <w:rPr>
          <w:bCs/>
        </w:rPr>
      </w:pPr>
      <w:r>
        <w:rPr>
          <w:bCs/>
        </w:rPr>
        <w:t>乙小球的体积</w:t>
      </w:r>
      <w:r>
        <w:rPr>
          <w:rFonts w:eastAsia="Times New Romance"/>
          <w:bCs/>
          <w:i/>
        </w:rPr>
        <w:t>V</w:t>
      </w:r>
      <w:r>
        <w:rPr>
          <w:bCs/>
          <w:vertAlign w:val="subscript"/>
        </w:rPr>
        <w:t>乙</w:t>
      </w:r>
      <w:r>
        <w:rPr>
          <w:rFonts w:eastAsia="Times New Romance"/>
          <w:bCs/>
        </w:rPr>
        <w:t>=</w:t>
      </w:r>
      <w:r>
        <w:rPr>
          <w:bCs/>
        </w:rPr>
        <w:object w:dxaOrig="420" w:dyaOrig="675">
          <v:shape id="_x0000_i1213" type="#_x0000_t75" alt=" " style="width:21.2pt;height:33.9pt" o:ole="">
            <v:imagedata r:id="rId447" o:title=""/>
          </v:shape>
          <o:OLEObject Type="Embed" ProgID="Equation.DSMT4" ShapeID="_x0000_i1213" DrawAspect="Content" ObjectID="_1680975740" r:id="rId448"/>
        </w:object>
      </w:r>
      <w:r>
        <w:rPr>
          <w:rFonts w:eastAsia="Times New Romance"/>
          <w:bCs/>
        </w:rPr>
        <w:t>=</w:t>
      </w:r>
      <w:r>
        <w:rPr>
          <w:bCs/>
        </w:rPr>
        <w:object w:dxaOrig="1485" w:dyaOrig="660">
          <v:shape id="_x0000_i1214" type="#_x0000_t75" alt=" " style="width:74.55pt;height:33.05pt" o:ole="">
            <v:imagedata r:id="rId449" o:title=""/>
          </v:shape>
          <o:OLEObject Type="Embed" ProgID="Equation.DSMT4" ShapeID="_x0000_i1214" DrawAspect="Content" ObjectID="_1680975741" r:id="rId450"/>
        </w:object>
      </w:r>
      <w:r>
        <w:rPr>
          <w:rFonts w:eastAsia="Times New Romance"/>
          <w:bCs/>
        </w:rPr>
        <w:t>=1</w:t>
      </w:r>
      <w:r>
        <w:rPr>
          <w:bCs/>
        </w:rPr>
        <w:t>×</w:t>
      </w:r>
      <w:r>
        <w:rPr>
          <w:rFonts w:eastAsia="Times New Romance"/>
          <w:bCs/>
        </w:rPr>
        <w:t>10</w:t>
      </w:r>
      <w:r>
        <w:rPr>
          <w:rFonts w:eastAsia="Times New Romance"/>
          <w:bCs/>
          <w:vertAlign w:val="superscript"/>
        </w:rPr>
        <w:t>-3</w:t>
      </w:r>
      <w:r>
        <w:rPr>
          <w:rFonts w:eastAsia="Times New Romance"/>
          <w:bCs/>
        </w:rPr>
        <w:t>m</w:t>
      </w:r>
      <w:r>
        <w:rPr>
          <w:rFonts w:eastAsia="Times New Romance"/>
          <w:bCs/>
          <w:vertAlign w:val="superscript"/>
        </w:rPr>
        <w:t>3</w:t>
      </w:r>
      <w:r>
        <w:rPr>
          <w:bCs/>
        </w:rPr>
        <w:t>，</w:t>
      </w:r>
    </w:p>
    <w:p w:rsidR="00520317" w:rsidRDefault="0084237D">
      <w:pPr>
        <w:spacing w:line="360" w:lineRule="auto"/>
        <w:jc w:val="left"/>
        <w:textAlignment w:val="center"/>
        <w:rPr>
          <w:bCs/>
        </w:rPr>
      </w:pPr>
      <w:r>
        <w:rPr>
          <w:bCs/>
        </w:rPr>
        <w:t>乙小球放入后，水对容器底压强的增加量</w:t>
      </w:r>
      <w:r>
        <w:rPr>
          <w:bCs/>
        </w:rPr>
        <w:t>Δ</w:t>
      </w:r>
      <w:r>
        <w:rPr>
          <w:rFonts w:eastAsia="Times New Romance"/>
          <w:bCs/>
          <w:i/>
        </w:rPr>
        <w:t>p</w:t>
      </w:r>
      <w:r>
        <w:rPr>
          <w:rFonts w:eastAsia="Times New Romance"/>
          <w:bCs/>
          <w:vertAlign w:val="subscript"/>
        </w:rPr>
        <w:t>2</w:t>
      </w:r>
      <w:r>
        <w:rPr>
          <w:rFonts w:eastAsia="Times New Romance"/>
          <w:bCs/>
        </w:rPr>
        <w:t>=</w:t>
      </w:r>
      <w:r>
        <w:rPr>
          <w:rFonts w:eastAsia="Times New Roman"/>
          <w:bCs/>
        </w:rPr>
        <w:t>3430Pa-2940Pa=490Pa</w:t>
      </w:r>
      <w:r>
        <w:rPr>
          <w:bCs/>
        </w:rPr>
        <w:t>，</w:t>
      </w:r>
    </w:p>
    <w:p w:rsidR="00520317" w:rsidRDefault="0084237D">
      <w:pPr>
        <w:spacing w:line="360" w:lineRule="auto"/>
        <w:jc w:val="left"/>
        <w:textAlignment w:val="center"/>
        <w:rPr>
          <w:bCs/>
        </w:rPr>
      </w:pPr>
      <w:r>
        <w:rPr>
          <w:bCs/>
        </w:rPr>
        <w:t>水升高的高度</w:t>
      </w:r>
      <w:r>
        <w:rPr>
          <w:bCs/>
        </w:rPr>
        <w:t>Δ</w:t>
      </w:r>
      <w:r>
        <w:rPr>
          <w:rFonts w:eastAsia="Times New Romance"/>
          <w:bCs/>
          <w:i/>
        </w:rPr>
        <w:t>h</w:t>
      </w:r>
      <w:r>
        <w:rPr>
          <w:rFonts w:eastAsia="Times New Romance"/>
          <w:bCs/>
          <w:vertAlign w:val="subscript"/>
        </w:rPr>
        <w:t>2</w:t>
      </w:r>
      <w:r>
        <w:rPr>
          <w:rFonts w:eastAsia="Times New Romance"/>
          <w:bCs/>
        </w:rPr>
        <w:t>=</w:t>
      </w:r>
      <w:r>
        <w:rPr>
          <w:bCs/>
        </w:rPr>
        <w:object w:dxaOrig="555" w:dyaOrig="705">
          <v:shape id="_x0000_i1215" type="#_x0000_t75" alt=" " style="width:27.95pt;height:35.6pt" o:ole="">
            <v:imagedata r:id="rId451" o:title=""/>
          </v:shape>
          <o:OLEObject Type="Embed" ProgID="Equation.DSMT4" ShapeID="_x0000_i1215" DrawAspect="Content" ObjectID="_1680975742" r:id="rId452"/>
        </w:object>
      </w:r>
      <w:r>
        <w:rPr>
          <w:rFonts w:eastAsia="Times New Romance"/>
          <w:bCs/>
        </w:rPr>
        <w:t>=</w:t>
      </w:r>
      <w:r>
        <w:rPr>
          <w:bCs/>
        </w:rPr>
        <w:object w:dxaOrig="2265" w:dyaOrig="660">
          <v:shape id="_x0000_i1216" type="#_x0000_t75" alt=" " style="width:113.5pt;height:33.05pt" o:ole="">
            <v:imagedata r:id="rId453" o:title=""/>
          </v:shape>
          <o:OLEObject Type="Embed" ProgID="Equation.DSMT4" ShapeID="_x0000_i1216" DrawAspect="Content" ObjectID="_1680975743" r:id="rId454"/>
        </w:object>
      </w:r>
      <w:r>
        <w:rPr>
          <w:rFonts w:eastAsia="Times New Romance"/>
          <w:bCs/>
        </w:rPr>
        <w:t>=0.05m</w:t>
      </w:r>
      <w:r>
        <w:rPr>
          <w:bCs/>
        </w:rPr>
        <w:t>，</w:t>
      </w:r>
    </w:p>
    <w:p w:rsidR="00520317" w:rsidRDefault="0084237D">
      <w:pPr>
        <w:spacing w:line="360" w:lineRule="auto"/>
        <w:jc w:val="left"/>
        <w:textAlignment w:val="center"/>
        <w:rPr>
          <w:bCs/>
        </w:rPr>
      </w:pPr>
      <w:r>
        <w:rPr>
          <w:bCs/>
        </w:rPr>
        <w:t>水升高的体积：</w:t>
      </w:r>
      <w:r>
        <w:rPr>
          <w:bCs/>
        </w:rPr>
        <w:t>Δ</w:t>
      </w:r>
      <w:r>
        <w:rPr>
          <w:rFonts w:eastAsia="Times New Romance"/>
          <w:bCs/>
          <w:i/>
        </w:rPr>
        <w:t>V</w:t>
      </w:r>
      <w:r>
        <w:rPr>
          <w:rFonts w:eastAsia="Times New Romance"/>
          <w:bCs/>
          <w:vertAlign w:val="subscript"/>
        </w:rPr>
        <w:t>2</w:t>
      </w:r>
      <w:r>
        <w:rPr>
          <w:rFonts w:eastAsia="Times New Romance"/>
          <w:bCs/>
        </w:rPr>
        <w:t>=</w:t>
      </w:r>
      <w:r>
        <w:rPr>
          <w:rFonts w:eastAsia="Times New Romance"/>
          <w:bCs/>
          <w:i/>
        </w:rPr>
        <w:t>S</w:t>
      </w:r>
      <w:r>
        <w:rPr>
          <w:bCs/>
        </w:rPr>
        <w:t>Δ</w:t>
      </w:r>
      <w:r>
        <w:rPr>
          <w:rFonts w:eastAsia="Times New Romance"/>
          <w:bCs/>
          <w:i/>
        </w:rPr>
        <w:t>h</w:t>
      </w:r>
      <w:r>
        <w:rPr>
          <w:rFonts w:eastAsia="Times New Romance"/>
          <w:bCs/>
          <w:vertAlign w:val="subscript"/>
        </w:rPr>
        <w:t>2</w:t>
      </w:r>
      <w:r>
        <w:rPr>
          <w:rFonts w:eastAsia="Times New Romance"/>
          <w:bCs/>
        </w:rPr>
        <w:t>=1×10</w:t>
      </w:r>
      <w:r>
        <w:rPr>
          <w:rFonts w:eastAsia="Times New Romance"/>
          <w:bCs/>
          <w:vertAlign w:val="superscript"/>
        </w:rPr>
        <w:t>-2</w:t>
      </w:r>
      <w:r>
        <w:rPr>
          <w:rFonts w:eastAsia="Times New Romance"/>
          <w:bCs/>
        </w:rPr>
        <w:t>m</w:t>
      </w:r>
      <w:r>
        <w:rPr>
          <w:rFonts w:eastAsia="Times New Romance"/>
          <w:bCs/>
          <w:vertAlign w:val="superscript"/>
        </w:rPr>
        <w:t>2</w:t>
      </w:r>
      <w:r>
        <w:rPr>
          <w:rFonts w:eastAsia="Times New Romance"/>
          <w:bCs/>
        </w:rPr>
        <w:t>×0.05m=5×10</w:t>
      </w:r>
      <w:r>
        <w:rPr>
          <w:rFonts w:eastAsia="Times New Romance"/>
          <w:bCs/>
          <w:vertAlign w:val="superscript"/>
        </w:rPr>
        <w:t>-4</w:t>
      </w:r>
      <w:r>
        <w:rPr>
          <w:rFonts w:eastAsia="Times New Romance"/>
          <w:bCs/>
        </w:rPr>
        <w:t>m</w:t>
      </w:r>
      <w:r>
        <w:rPr>
          <w:rFonts w:eastAsia="Times New Romance"/>
          <w:bCs/>
          <w:vertAlign w:val="superscript"/>
        </w:rPr>
        <w:t>3</w:t>
      </w:r>
      <w:r>
        <w:rPr>
          <w:bCs/>
        </w:rPr>
        <w:t>，</w:t>
      </w:r>
    </w:p>
    <w:p w:rsidR="00520317" w:rsidRDefault="0084237D">
      <w:pPr>
        <w:spacing w:line="360" w:lineRule="auto"/>
        <w:jc w:val="left"/>
        <w:textAlignment w:val="center"/>
        <w:rPr>
          <w:bCs/>
        </w:rPr>
      </w:pPr>
      <w:r>
        <w:rPr>
          <w:bCs/>
        </w:rPr>
        <w:t>因为</w:t>
      </w:r>
      <w:r>
        <w:rPr>
          <w:rFonts w:eastAsia="Times New Romance"/>
          <w:bCs/>
          <w:i/>
        </w:rPr>
        <w:t>V</w:t>
      </w:r>
      <w:r>
        <w:rPr>
          <w:bCs/>
          <w:vertAlign w:val="subscript"/>
        </w:rPr>
        <w:t>乙</w:t>
      </w:r>
      <w:r>
        <w:rPr>
          <w:bCs/>
        </w:rPr>
        <w:t>＞</w:t>
      </w:r>
      <w:r>
        <w:rPr>
          <w:rFonts w:eastAsia="Times New Romance"/>
          <w:bCs/>
          <w:i/>
        </w:rPr>
        <w:t>V</w:t>
      </w:r>
      <w:r>
        <w:rPr>
          <w:rFonts w:eastAsia="Times New Romance"/>
          <w:bCs/>
          <w:vertAlign w:val="subscript"/>
        </w:rPr>
        <w:t>2</w:t>
      </w:r>
      <w:r>
        <w:rPr>
          <w:bCs/>
        </w:rPr>
        <w:t>，有部分水溢出，溢出水的体积：</w:t>
      </w:r>
      <w:r>
        <w:rPr>
          <w:rFonts w:eastAsia="Times New Romance"/>
          <w:bCs/>
          <w:i/>
        </w:rPr>
        <w:t>V</w:t>
      </w:r>
      <w:r>
        <w:rPr>
          <w:bCs/>
          <w:vertAlign w:val="subscript"/>
        </w:rPr>
        <w:t>溢</w:t>
      </w:r>
      <w:r>
        <w:rPr>
          <w:rFonts w:eastAsia="Times New Romance"/>
          <w:bCs/>
        </w:rPr>
        <w:t>=</w:t>
      </w:r>
      <w:r>
        <w:rPr>
          <w:rFonts w:eastAsia="Times New Romance"/>
          <w:bCs/>
          <w:i/>
        </w:rPr>
        <w:t xml:space="preserve"> V</w:t>
      </w:r>
      <w:r>
        <w:rPr>
          <w:bCs/>
          <w:vertAlign w:val="subscript"/>
        </w:rPr>
        <w:t>乙</w:t>
      </w:r>
      <w:r>
        <w:rPr>
          <w:rFonts w:eastAsia="Times New Romance"/>
          <w:bCs/>
        </w:rPr>
        <w:t>-</w:t>
      </w:r>
      <w:r>
        <w:rPr>
          <w:rFonts w:eastAsia="Times New Romance"/>
          <w:bCs/>
          <w:i/>
        </w:rPr>
        <w:t>V</w:t>
      </w:r>
      <w:r>
        <w:rPr>
          <w:rFonts w:eastAsia="Times New Romance"/>
          <w:bCs/>
          <w:vertAlign w:val="subscript"/>
        </w:rPr>
        <w:t>2</w:t>
      </w:r>
      <w:r>
        <w:rPr>
          <w:rFonts w:eastAsia="Times New Romance"/>
          <w:bCs/>
        </w:rPr>
        <w:t>=1</w:t>
      </w:r>
      <w:r>
        <w:rPr>
          <w:bCs/>
        </w:rPr>
        <w:t>×</w:t>
      </w:r>
      <w:r>
        <w:rPr>
          <w:rFonts w:eastAsia="Times New Romance"/>
          <w:bCs/>
        </w:rPr>
        <w:t>10</w:t>
      </w:r>
      <w:r>
        <w:rPr>
          <w:rFonts w:eastAsia="Times New Romance"/>
          <w:bCs/>
          <w:vertAlign w:val="superscript"/>
        </w:rPr>
        <w:t>-3</w:t>
      </w:r>
      <w:r>
        <w:rPr>
          <w:rFonts w:eastAsia="Times New Romance"/>
          <w:bCs/>
        </w:rPr>
        <w:t>m</w:t>
      </w:r>
      <w:r>
        <w:rPr>
          <w:rFonts w:eastAsia="Times New Romance"/>
          <w:bCs/>
          <w:vertAlign w:val="superscript"/>
        </w:rPr>
        <w:t>3</w:t>
      </w:r>
      <w:r>
        <w:rPr>
          <w:rFonts w:eastAsia="Times New Romance"/>
          <w:bCs/>
        </w:rPr>
        <w:t>-5×10</w:t>
      </w:r>
      <w:r>
        <w:rPr>
          <w:rFonts w:eastAsia="Times New Romance"/>
          <w:bCs/>
          <w:vertAlign w:val="superscript"/>
        </w:rPr>
        <w:t>-4</w:t>
      </w:r>
      <w:r>
        <w:rPr>
          <w:rFonts w:eastAsia="Times New Romance"/>
          <w:bCs/>
        </w:rPr>
        <w:t>m</w:t>
      </w:r>
      <w:r>
        <w:rPr>
          <w:rFonts w:eastAsia="Times New Romance"/>
          <w:bCs/>
          <w:vertAlign w:val="superscript"/>
        </w:rPr>
        <w:t>3</w:t>
      </w:r>
      <w:r>
        <w:rPr>
          <w:rFonts w:eastAsia="Times New Romance"/>
          <w:bCs/>
        </w:rPr>
        <w:t>=5×10</w:t>
      </w:r>
      <w:r>
        <w:rPr>
          <w:rFonts w:eastAsia="Times New Romance"/>
          <w:bCs/>
          <w:vertAlign w:val="superscript"/>
        </w:rPr>
        <w:t>-4</w:t>
      </w:r>
      <w:r>
        <w:rPr>
          <w:rFonts w:eastAsia="Times New Romance"/>
          <w:bCs/>
        </w:rPr>
        <w:t>m</w:t>
      </w:r>
      <w:r>
        <w:rPr>
          <w:rFonts w:eastAsia="Times New Romance"/>
          <w:bCs/>
          <w:vertAlign w:val="superscript"/>
        </w:rPr>
        <w:t>3</w:t>
      </w:r>
      <w:r>
        <w:rPr>
          <w:bCs/>
        </w:rPr>
        <w:t>，</w:t>
      </w:r>
    </w:p>
    <w:p w:rsidR="00520317" w:rsidRDefault="0084237D">
      <w:pPr>
        <w:spacing w:line="360" w:lineRule="auto"/>
        <w:jc w:val="left"/>
        <w:textAlignment w:val="center"/>
        <w:rPr>
          <w:bCs/>
        </w:rPr>
      </w:pPr>
      <w:r>
        <w:rPr>
          <w:bCs/>
        </w:rPr>
        <w:t>溢出水的质量：</w:t>
      </w:r>
      <w:r>
        <w:rPr>
          <w:rFonts w:eastAsia="Times New Romance"/>
          <w:bCs/>
          <w:i/>
        </w:rPr>
        <w:t>m</w:t>
      </w:r>
      <w:r>
        <w:rPr>
          <w:bCs/>
          <w:vertAlign w:val="subscript"/>
        </w:rPr>
        <w:t>溢</w:t>
      </w:r>
      <w:r>
        <w:rPr>
          <w:rFonts w:eastAsia="Times New Romance"/>
          <w:bCs/>
        </w:rPr>
        <w:t>=</w:t>
      </w:r>
      <w:r>
        <w:rPr>
          <w:rFonts w:eastAsia="Times New Romance"/>
          <w:bCs/>
          <w:i/>
        </w:rPr>
        <w:t>ρ</w:t>
      </w:r>
      <w:r>
        <w:rPr>
          <w:bCs/>
          <w:vertAlign w:val="subscript"/>
        </w:rPr>
        <w:t>水</w:t>
      </w:r>
      <w:r>
        <w:rPr>
          <w:rFonts w:eastAsia="Times New Romance"/>
          <w:bCs/>
          <w:i/>
        </w:rPr>
        <w:t>V</w:t>
      </w:r>
      <w:r>
        <w:rPr>
          <w:bCs/>
          <w:vertAlign w:val="subscript"/>
        </w:rPr>
        <w:t>溢</w:t>
      </w:r>
      <w:r>
        <w:rPr>
          <w:rFonts w:eastAsia="Times New Romance"/>
          <w:bCs/>
        </w:rPr>
        <w:t>=1×10</w:t>
      </w:r>
      <w:r>
        <w:rPr>
          <w:rFonts w:eastAsia="Times New Romance"/>
          <w:bCs/>
          <w:vertAlign w:val="superscript"/>
        </w:rPr>
        <w:t>3</w:t>
      </w:r>
      <w:r>
        <w:rPr>
          <w:rFonts w:eastAsia="Times New Romance"/>
          <w:bCs/>
        </w:rPr>
        <w:t>kg/m</w:t>
      </w:r>
      <w:r>
        <w:rPr>
          <w:rFonts w:eastAsia="Times New Romance"/>
          <w:bCs/>
          <w:vertAlign w:val="superscript"/>
        </w:rPr>
        <w:t>3</w:t>
      </w:r>
      <w:r>
        <w:rPr>
          <w:rFonts w:eastAsia="Times New Romance"/>
          <w:bCs/>
        </w:rPr>
        <w:t>×5×10</w:t>
      </w:r>
      <w:r>
        <w:rPr>
          <w:rFonts w:eastAsia="Times New Romance"/>
          <w:bCs/>
          <w:vertAlign w:val="superscript"/>
        </w:rPr>
        <w:t>-4</w:t>
      </w:r>
      <w:r>
        <w:rPr>
          <w:rFonts w:eastAsia="Times New Romance"/>
          <w:bCs/>
        </w:rPr>
        <w:t>m</w:t>
      </w:r>
      <w:r>
        <w:rPr>
          <w:rFonts w:eastAsia="Times New Romance"/>
          <w:bCs/>
          <w:vertAlign w:val="superscript"/>
        </w:rPr>
        <w:t>3</w:t>
      </w:r>
      <w:r>
        <w:rPr>
          <w:rFonts w:eastAsia="Times New Romance"/>
          <w:bCs/>
        </w:rPr>
        <w:t>=0.5kg</w:t>
      </w:r>
      <w:r>
        <w:rPr>
          <w:bCs/>
        </w:rPr>
        <w:t>，</w:t>
      </w:r>
    </w:p>
    <w:p w:rsidR="00520317" w:rsidRDefault="0084237D">
      <w:pPr>
        <w:spacing w:line="360" w:lineRule="auto"/>
        <w:jc w:val="left"/>
        <w:textAlignment w:val="center"/>
        <w:rPr>
          <w:bCs/>
        </w:rPr>
      </w:pPr>
      <w:r>
        <w:rPr>
          <w:bCs/>
        </w:rPr>
        <w:t>溢出水的重力：</w:t>
      </w:r>
      <w:r>
        <w:rPr>
          <w:rFonts w:eastAsia="Times New Romance"/>
          <w:bCs/>
          <w:i/>
        </w:rPr>
        <w:t>G</w:t>
      </w:r>
      <w:r>
        <w:rPr>
          <w:bCs/>
          <w:vertAlign w:val="subscript"/>
        </w:rPr>
        <w:t>溢</w:t>
      </w:r>
      <w:r>
        <w:rPr>
          <w:rFonts w:eastAsia="Times New Romance"/>
          <w:bCs/>
        </w:rPr>
        <w:t>=</w:t>
      </w:r>
      <w:r>
        <w:rPr>
          <w:rFonts w:eastAsia="Times New Romance"/>
          <w:bCs/>
          <w:i/>
        </w:rPr>
        <w:t xml:space="preserve"> m</w:t>
      </w:r>
      <w:r>
        <w:rPr>
          <w:bCs/>
          <w:vertAlign w:val="subscript"/>
        </w:rPr>
        <w:t>溢</w:t>
      </w:r>
      <w:r>
        <w:rPr>
          <w:rFonts w:eastAsia="Times New Romance"/>
          <w:bCs/>
          <w:i/>
        </w:rPr>
        <w:t>g</w:t>
      </w:r>
      <w:r>
        <w:rPr>
          <w:rFonts w:eastAsia="Times New Romance"/>
          <w:bCs/>
        </w:rPr>
        <w:t>=0.5kg×9.8N/kg=4.9N</w:t>
      </w:r>
      <w:r>
        <w:rPr>
          <w:bCs/>
        </w:rPr>
        <w:t>，</w:t>
      </w:r>
    </w:p>
    <w:p w:rsidR="00520317" w:rsidRDefault="0084237D">
      <w:pPr>
        <w:spacing w:line="360" w:lineRule="auto"/>
        <w:jc w:val="left"/>
        <w:textAlignment w:val="center"/>
        <w:rPr>
          <w:bCs/>
        </w:rPr>
      </w:pPr>
      <w:r>
        <w:rPr>
          <w:bCs/>
        </w:rPr>
        <w:lastRenderedPageBreak/>
        <w:t>乙小球的重力：</w:t>
      </w:r>
      <w:r>
        <w:rPr>
          <w:rFonts w:eastAsia="Times New Romance"/>
          <w:bCs/>
          <w:i/>
        </w:rPr>
        <w:t>G</w:t>
      </w:r>
      <w:r>
        <w:rPr>
          <w:bCs/>
          <w:vertAlign w:val="subscript"/>
        </w:rPr>
        <w:t>乙</w:t>
      </w:r>
      <w:r>
        <w:rPr>
          <w:rFonts w:eastAsia="Times New Romance"/>
          <w:bCs/>
        </w:rPr>
        <w:t>=</w:t>
      </w:r>
      <w:r>
        <w:rPr>
          <w:rFonts w:eastAsia="Times New Romance"/>
          <w:bCs/>
          <w:i/>
        </w:rPr>
        <w:t>m</w:t>
      </w:r>
      <w:r>
        <w:rPr>
          <w:bCs/>
          <w:vertAlign w:val="subscript"/>
        </w:rPr>
        <w:t>乙</w:t>
      </w:r>
      <w:r>
        <w:rPr>
          <w:rFonts w:eastAsia="Times New Romance"/>
          <w:bCs/>
          <w:i/>
        </w:rPr>
        <w:t>g</w:t>
      </w:r>
      <w:r>
        <w:rPr>
          <w:rFonts w:eastAsia="Times New Romance"/>
          <w:bCs/>
        </w:rPr>
        <w:t>=1.5kg</w:t>
      </w:r>
      <w:r>
        <w:rPr>
          <w:bCs/>
        </w:rPr>
        <w:t>×</w:t>
      </w:r>
      <w:r>
        <w:rPr>
          <w:rFonts w:eastAsia="Times New Romance"/>
          <w:bCs/>
        </w:rPr>
        <w:t>9.8N/kg=14.7N</w:t>
      </w:r>
      <w:r>
        <w:rPr>
          <w:bCs/>
        </w:rPr>
        <w:t>，</w:t>
      </w:r>
    </w:p>
    <w:p w:rsidR="00520317" w:rsidRDefault="0084237D">
      <w:pPr>
        <w:spacing w:line="360" w:lineRule="auto"/>
        <w:jc w:val="left"/>
        <w:textAlignment w:val="center"/>
        <w:rPr>
          <w:bCs/>
        </w:rPr>
      </w:pPr>
      <w:r>
        <w:rPr>
          <w:bCs/>
        </w:rPr>
        <w:t>乙小球放入容器前后容器对水平桌面的压强变化量</w:t>
      </w:r>
      <w:r>
        <w:rPr>
          <w:bCs/>
        </w:rPr>
        <w:t>Δ</w:t>
      </w:r>
      <w:r>
        <w:rPr>
          <w:rFonts w:eastAsia="Times New Romance"/>
          <w:bCs/>
          <w:i/>
        </w:rPr>
        <w:t>p</w:t>
      </w:r>
      <w:r>
        <w:rPr>
          <w:bCs/>
          <w:vertAlign w:val="subscript"/>
        </w:rPr>
        <w:t>乙</w:t>
      </w:r>
      <w:r>
        <w:rPr>
          <w:rFonts w:eastAsia="Times New Romance"/>
          <w:bCs/>
        </w:rPr>
        <w:t>=</w:t>
      </w:r>
      <w:r>
        <w:rPr>
          <w:bCs/>
        </w:rPr>
        <w:object w:dxaOrig="405" w:dyaOrig="615">
          <v:shape id="_x0000_i1217" type="#_x0000_t75" alt=" " style="width:20.35pt;height:30.5pt" o:ole="">
            <v:imagedata r:id="rId455" o:title=""/>
          </v:shape>
          <o:OLEObject Type="Embed" ProgID="Equation.DSMT4" ShapeID="_x0000_i1217" DrawAspect="Content" ObjectID="_1680975744" r:id="rId456"/>
        </w:object>
      </w:r>
      <w:r>
        <w:rPr>
          <w:rFonts w:eastAsia="Times New Romance"/>
          <w:bCs/>
        </w:rPr>
        <w:t>=</w:t>
      </w:r>
      <w:r>
        <w:rPr>
          <w:bCs/>
        </w:rPr>
        <w:object w:dxaOrig="960" w:dyaOrig="645">
          <v:shape id="_x0000_i1218" type="#_x0000_t75" alt=" " style="width:48.3pt;height:32.2pt" o:ole="">
            <v:imagedata r:id="rId457" o:title=""/>
          </v:shape>
          <o:OLEObject Type="Embed" ProgID="Equation.DSMT4" ShapeID="_x0000_i1218" DrawAspect="Content" ObjectID="_1680975745" r:id="rId458"/>
        </w:object>
      </w:r>
      <w:r>
        <w:rPr>
          <w:rFonts w:eastAsia="Times New Romance"/>
          <w:bCs/>
        </w:rPr>
        <w:t>=</w:t>
      </w:r>
      <w:r>
        <w:rPr>
          <w:bCs/>
        </w:rPr>
        <w:object w:dxaOrig="1260" w:dyaOrig="615">
          <v:shape id="_x0000_i1219" type="#_x0000_t75" alt=" " style="width:62.7pt;height:30.5pt" o:ole="">
            <v:imagedata r:id="rId459" o:title=""/>
          </v:shape>
          <o:OLEObject Type="Embed" ProgID="Equation.DSMT4" ShapeID="_x0000_i1219" DrawAspect="Content" ObjectID="_1680975746" r:id="rId460"/>
        </w:object>
      </w:r>
      <w:r>
        <w:rPr>
          <w:rFonts w:eastAsia="Times New Romance"/>
          <w:bCs/>
        </w:rPr>
        <w:t>=980Pa</w:t>
      </w:r>
      <w:r>
        <w:rPr>
          <w:bCs/>
        </w:rPr>
        <w:t>；</w:t>
      </w:r>
    </w:p>
    <w:p w:rsidR="00520317" w:rsidRDefault="0084237D">
      <w:pPr>
        <w:spacing w:line="360" w:lineRule="auto"/>
        <w:jc w:val="left"/>
        <w:textAlignment w:val="center"/>
        <w:rPr>
          <w:bCs/>
        </w:rPr>
      </w:pPr>
      <w:r>
        <w:rPr>
          <w:bCs/>
        </w:rPr>
        <w:t>两小球放入容器前后容器对水平桌面的压强变化量之差</w:t>
      </w:r>
      <w:r>
        <w:rPr>
          <w:bCs/>
        </w:rPr>
        <w:t>:Δ</w:t>
      </w:r>
      <w:r>
        <w:rPr>
          <w:rFonts w:eastAsia="Times New Romance"/>
          <w:bCs/>
          <w:i/>
        </w:rPr>
        <w:t>p</w:t>
      </w:r>
      <w:r>
        <w:rPr>
          <w:bCs/>
          <w:vertAlign w:val="subscript"/>
        </w:rPr>
        <w:t>甲</w:t>
      </w:r>
      <w:r>
        <w:rPr>
          <w:rFonts w:eastAsia="Times New Romance"/>
          <w:bCs/>
        </w:rPr>
        <w:t>-</w:t>
      </w:r>
      <w:r>
        <w:rPr>
          <w:bCs/>
        </w:rPr>
        <w:t>Δ</w:t>
      </w:r>
      <w:r>
        <w:rPr>
          <w:rFonts w:eastAsia="Times New Romance"/>
          <w:bCs/>
          <w:i/>
        </w:rPr>
        <w:t>p</w:t>
      </w:r>
      <w:r>
        <w:rPr>
          <w:bCs/>
          <w:vertAlign w:val="subscript"/>
        </w:rPr>
        <w:t>乙</w:t>
      </w:r>
      <w:r>
        <w:rPr>
          <w:rFonts w:eastAsia="Times New Romance"/>
          <w:bCs/>
        </w:rPr>
        <w:t>=980Pa-980Pa=0Pa</w:t>
      </w:r>
      <w:r>
        <w:rPr>
          <w:bCs/>
        </w:rPr>
        <w:t>。</w:t>
      </w:r>
    </w:p>
    <w:p w:rsidR="00520317" w:rsidRDefault="0084237D">
      <w:pPr>
        <w:spacing w:line="360" w:lineRule="auto"/>
        <w:jc w:val="left"/>
        <w:textAlignment w:val="center"/>
        <w:rPr>
          <w:bCs/>
        </w:rPr>
      </w:pPr>
      <w:r>
        <w:rPr>
          <w:bCs/>
        </w:rPr>
        <w:t>答：（</w:t>
      </w:r>
      <w:r>
        <w:rPr>
          <w:rFonts w:eastAsia="Times New Romance"/>
          <w:bCs/>
        </w:rPr>
        <w:t>1</w:t>
      </w:r>
      <w:r>
        <w:rPr>
          <w:bCs/>
        </w:rPr>
        <w:t>）水的质量是</w:t>
      </w:r>
      <w:r>
        <w:rPr>
          <w:bCs/>
        </w:rPr>
        <w:t>3kg</w:t>
      </w:r>
      <w:r>
        <w:rPr>
          <w:bCs/>
        </w:rPr>
        <w:t>。</w:t>
      </w:r>
    </w:p>
    <w:p w:rsidR="00520317" w:rsidRDefault="0084237D">
      <w:pPr>
        <w:spacing w:line="360" w:lineRule="auto"/>
        <w:jc w:val="left"/>
        <w:textAlignment w:val="center"/>
        <w:rPr>
          <w:bCs/>
        </w:rPr>
      </w:pPr>
      <w:r>
        <w:rPr>
          <w:bCs/>
        </w:rPr>
        <w:t>（</w:t>
      </w:r>
      <w:r>
        <w:rPr>
          <w:rFonts w:eastAsia="Times New Roman"/>
          <w:bCs/>
        </w:rPr>
        <w:t>2</w:t>
      </w:r>
      <w:r>
        <w:rPr>
          <w:bCs/>
        </w:rPr>
        <w:t>）容器对水平桌面的压强</w:t>
      </w:r>
      <w:r>
        <w:rPr>
          <w:bCs/>
          <w:i/>
        </w:rPr>
        <w:t>是</w:t>
      </w:r>
      <w:r>
        <w:rPr>
          <w:rFonts w:eastAsia="Times New Roman"/>
          <w:bCs/>
        </w:rPr>
        <w:t>2940Pa</w:t>
      </w:r>
      <w:r>
        <w:rPr>
          <w:bCs/>
        </w:rPr>
        <w:t>。</w:t>
      </w:r>
    </w:p>
    <w:p w:rsidR="00520317" w:rsidRDefault="0084237D">
      <w:pPr>
        <w:spacing w:line="360" w:lineRule="auto"/>
        <w:jc w:val="left"/>
        <w:textAlignment w:val="center"/>
        <w:rPr>
          <w:bCs/>
        </w:rPr>
      </w:pPr>
      <w:r>
        <w:rPr>
          <w:bCs/>
        </w:rPr>
        <w:t>（</w:t>
      </w:r>
      <w:r>
        <w:rPr>
          <w:rFonts w:eastAsia="Times New Romance"/>
          <w:bCs/>
        </w:rPr>
        <w:t>3</w:t>
      </w:r>
      <w:r>
        <w:rPr>
          <w:bCs/>
        </w:rPr>
        <w:t>）两小球放入容器前后容器对水平桌面的压强变化量之差为</w:t>
      </w:r>
      <w:r>
        <w:rPr>
          <w:bCs/>
        </w:rPr>
        <w:t>0</w:t>
      </w:r>
      <w:r>
        <w:rPr>
          <w:bCs/>
        </w:rPr>
        <w:t>。</w:t>
      </w:r>
    </w:p>
    <w:p w:rsidR="00520317" w:rsidRDefault="0084237D">
      <w:pPr>
        <w:spacing w:line="360" w:lineRule="auto"/>
        <w:jc w:val="left"/>
        <w:textAlignment w:val="center"/>
        <w:rPr>
          <w:rFonts w:eastAsia="Times New Roman"/>
          <w:bCs/>
        </w:rPr>
      </w:pPr>
      <w:r>
        <w:rPr>
          <w:bCs/>
        </w:rPr>
        <w:t>24</w:t>
      </w:r>
      <w:r>
        <w:rPr>
          <w:bCs/>
        </w:rPr>
        <w:t>．（</w:t>
      </w:r>
      <w:r>
        <w:rPr>
          <w:bCs/>
        </w:rPr>
        <w:t>2018·</w:t>
      </w:r>
      <w:r>
        <w:rPr>
          <w:bCs/>
        </w:rPr>
        <w:t>上海嘉定</w:t>
      </w:r>
      <w:r>
        <w:rPr>
          <w:bCs/>
        </w:rPr>
        <w:t>·</w:t>
      </w:r>
      <w:r>
        <w:rPr>
          <w:bCs/>
        </w:rPr>
        <w:t>中考模拟）</w:t>
      </w:r>
      <w:r>
        <w:rPr>
          <w:bCs/>
        </w:rPr>
        <w:t>如图所示，薄壁轻质圆柱形容器甲和均匀实心圆柱体乙置于水平桌面上．甲容器高为</w:t>
      </w:r>
      <w:r>
        <w:rPr>
          <w:rFonts w:eastAsia="Times New Roman"/>
          <w:bCs/>
        </w:rPr>
        <w:t>3h</w:t>
      </w:r>
      <w:r>
        <w:rPr>
          <w:bCs/>
        </w:rPr>
        <w:t>，底面积为</w:t>
      </w:r>
      <w:r>
        <w:rPr>
          <w:rFonts w:eastAsia="Times New Roman"/>
          <w:bCs/>
        </w:rPr>
        <w:t>2S</w:t>
      </w:r>
      <w:r>
        <w:rPr>
          <w:bCs/>
        </w:rPr>
        <w:t>，内盛有深为</w:t>
      </w:r>
      <w:r>
        <w:rPr>
          <w:rFonts w:eastAsia="Times New Roman"/>
          <w:bCs/>
        </w:rPr>
        <w:t>2h</w:t>
      </w:r>
      <w:r>
        <w:rPr>
          <w:bCs/>
        </w:rPr>
        <w:t>的水；圆柱体乙高为</w:t>
      </w:r>
      <w:r>
        <w:rPr>
          <w:rFonts w:eastAsia="Times New Roman"/>
          <w:bCs/>
        </w:rPr>
        <w:t>4h</w:t>
      </w:r>
      <w:r>
        <w:rPr>
          <w:bCs/>
        </w:rPr>
        <w:t>，底面积为</w:t>
      </w:r>
      <w:r>
        <w:rPr>
          <w:rFonts w:eastAsia="Times New Roman"/>
          <w:bCs/>
        </w:rPr>
        <w:t>3S．</w:t>
      </w:r>
    </w:p>
    <w:p w:rsidR="00520317" w:rsidRDefault="0084237D">
      <w:pPr>
        <w:spacing w:line="360" w:lineRule="auto"/>
        <w:jc w:val="left"/>
        <w:textAlignment w:val="center"/>
        <w:rPr>
          <w:bCs/>
        </w:rPr>
      </w:pPr>
      <w:r>
        <w:rPr>
          <w:bCs/>
          <w:noProof/>
        </w:rPr>
        <w:drawing>
          <wp:inline distT="0" distB="0" distL="114300" distR="114300">
            <wp:extent cx="1638300" cy="1409700"/>
            <wp:effectExtent l="0" t="0" r="0" b="0"/>
            <wp:docPr id="67" name="图片 3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38887" name="图片 331" descr=" "/>
                    <pic:cNvPicPr>
                      <a:picLocks noChangeAspect="1"/>
                    </pic:cNvPicPr>
                  </pic:nvPicPr>
                  <pic:blipFill>
                    <a:blip r:embed="rId461"/>
                    <a:stretch>
                      <a:fillRect/>
                    </a:stretch>
                  </pic:blipFill>
                  <pic:spPr>
                    <a:xfrm>
                      <a:off x="0" y="0"/>
                      <a:ext cx="1638300" cy="1409700"/>
                    </a:xfrm>
                    <a:prstGeom prst="rect">
                      <a:avLst/>
                    </a:prstGeom>
                    <a:noFill/>
                    <a:ln>
                      <a:noFill/>
                    </a:ln>
                  </pic:spPr>
                </pic:pic>
              </a:graphicData>
            </a:graphic>
          </wp:inline>
        </w:drawing>
      </w:r>
    </w:p>
    <w:p w:rsidR="00520317" w:rsidRDefault="0084237D">
      <w:pPr>
        <w:spacing w:line="360" w:lineRule="auto"/>
        <w:jc w:val="left"/>
        <w:textAlignment w:val="center"/>
        <w:rPr>
          <w:rFonts w:eastAsia="Times New Roman"/>
          <w:bCs/>
        </w:rPr>
      </w:pPr>
      <w:r>
        <w:rPr>
          <w:rFonts w:eastAsia="Times New Roman"/>
          <w:bCs/>
        </w:rPr>
        <w:t>①</w:t>
      </w:r>
      <w:r>
        <w:rPr>
          <w:bCs/>
        </w:rPr>
        <w:t>若甲容器中水的体积为</w:t>
      </w:r>
      <w:r>
        <w:rPr>
          <w:rFonts w:eastAsia="Times New Roman"/>
          <w:bCs/>
        </w:rPr>
        <w:t>4×10</w:t>
      </w:r>
      <w:r>
        <w:rPr>
          <w:rFonts w:eastAsia="Arial Unicode MS"/>
          <w:bCs/>
          <w:vertAlign w:val="superscript"/>
        </w:rPr>
        <w:t>﹣</w:t>
      </w:r>
      <w:r>
        <w:rPr>
          <w:rFonts w:eastAsia="Times New Roman"/>
          <w:bCs/>
          <w:vertAlign w:val="superscript"/>
        </w:rPr>
        <w:t>3</w:t>
      </w:r>
      <w:r>
        <w:rPr>
          <w:bCs/>
        </w:rPr>
        <w:t>米</w:t>
      </w:r>
      <w:r>
        <w:rPr>
          <w:rFonts w:eastAsia="Times New Roman"/>
          <w:bCs/>
          <w:vertAlign w:val="superscript"/>
        </w:rPr>
        <w:t>3</w:t>
      </w:r>
      <w:r>
        <w:rPr>
          <w:bCs/>
        </w:rPr>
        <w:t>，求水的质量</w:t>
      </w:r>
      <w:r>
        <w:rPr>
          <w:rFonts w:eastAsia="Times New Roman"/>
          <w:bCs/>
        </w:rPr>
        <w:t>m</w:t>
      </w:r>
      <w:r>
        <w:rPr>
          <w:bCs/>
          <w:vertAlign w:val="subscript"/>
        </w:rPr>
        <w:t>水</w: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rPr>
        <w:t>②</w:t>
      </w:r>
      <w:r>
        <w:rPr>
          <w:bCs/>
        </w:rPr>
        <w:t>若</w:t>
      </w:r>
      <w:r>
        <w:rPr>
          <w:rFonts w:eastAsia="Times New Roman"/>
          <w:bCs/>
        </w:rPr>
        <w:t>h</w:t>
      </w:r>
      <w:r>
        <w:rPr>
          <w:bCs/>
        </w:rPr>
        <w:t>等于</w:t>
      </w:r>
      <w:r>
        <w:rPr>
          <w:rFonts w:eastAsia="Times New Roman"/>
          <w:bCs/>
        </w:rPr>
        <w:t>0.1</w:t>
      </w:r>
      <w:r>
        <w:rPr>
          <w:bCs/>
        </w:rPr>
        <w:t>米，求水对容器底部的压强</w:t>
      </w:r>
      <w:r>
        <w:rPr>
          <w:rFonts w:eastAsia="Times New Roman"/>
          <w:bCs/>
        </w:rPr>
        <w:t>P</w:t>
      </w:r>
      <w:r>
        <w:rPr>
          <w:bCs/>
          <w:vertAlign w:val="subscript"/>
        </w:rPr>
        <w:t>水</w: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rPr>
        <w:t>③</w:t>
      </w:r>
      <w:r>
        <w:rPr>
          <w:bCs/>
        </w:rPr>
        <w:t>现沿竖直方向在圆柱体乙上切去底面积为</w:t>
      </w:r>
      <w:r>
        <w:rPr>
          <w:rFonts w:eastAsia="Times New Roman"/>
          <w:bCs/>
        </w:rPr>
        <w:t>S</w:t>
      </w:r>
      <w:r>
        <w:rPr>
          <w:bCs/>
        </w:rPr>
        <w:t>的部分，并将切去部分竖直置于容器甲的水中后，自然静止沉在容器底部，此时甲容器对水平桌面的压强</w:t>
      </w:r>
      <w:r>
        <w:rPr>
          <w:rFonts w:eastAsia="Times New Roman"/>
          <w:bCs/>
        </w:rPr>
        <w:t>P</w:t>
      </w:r>
      <w:r>
        <w:rPr>
          <w:bCs/>
          <w:vertAlign w:val="subscript"/>
        </w:rPr>
        <w:t>容</w:t>
      </w:r>
      <w:r>
        <w:rPr>
          <w:rFonts w:eastAsia="Times New Roman"/>
          <w:bCs/>
        </w:rPr>
        <w:t>′</w:t>
      </w:r>
      <w:r>
        <w:rPr>
          <w:bCs/>
        </w:rPr>
        <w:t>与切去后的乙对水平桌面的压强</w:t>
      </w:r>
      <w:r>
        <w:rPr>
          <w:rFonts w:eastAsia="Times New Roman"/>
          <w:bCs/>
        </w:rPr>
        <w:t>P</w:t>
      </w:r>
      <w:r>
        <w:rPr>
          <w:bCs/>
          <w:vertAlign w:val="subscript"/>
        </w:rPr>
        <w:t>乙</w:t>
      </w:r>
      <w:r>
        <w:rPr>
          <w:rFonts w:eastAsia="Times New Roman"/>
          <w:bCs/>
        </w:rPr>
        <w:t>′</w:t>
      </w:r>
      <w:r>
        <w:rPr>
          <w:bCs/>
        </w:rPr>
        <w:t>之比为</w:t>
      </w:r>
      <w:r>
        <w:rPr>
          <w:rFonts w:eastAsia="Times New Roman"/>
          <w:bCs/>
        </w:rPr>
        <w:t>5：8</w:t>
      </w:r>
      <w:r>
        <w:rPr>
          <w:bCs/>
        </w:rPr>
        <w:t>，求圆柱体乙的密度</w:t>
      </w:r>
      <w:r>
        <w:rPr>
          <w:rFonts w:eastAsia="Times New Roman"/>
          <w:bCs/>
        </w:rPr>
        <w:t>ρ</w:t>
      </w:r>
      <w:r>
        <w:rPr>
          <w:bCs/>
          <w:vertAlign w:val="subscript"/>
        </w:rPr>
        <w:t>乙</w:t>
      </w:r>
      <w:r>
        <w:rPr>
          <w:rFonts w:eastAsia="Times New Roman"/>
          <w:bCs/>
        </w:rPr>
        <w:t>．</w:t>
      </w:r>
    </w:p>
    <w:p w:rsidR="00520317" w:rsidRDefault="0084237D">
      <w:pPr>
        <w:spacing w:line="360" w:lineRule="auto"/>
        <w:jc w:val="left"/>
        <w:textAlignment w:val="center"/>
        <w:rPr>
          <w:rFonts w:eastAsia="Times New Roman"/>
          <w:bCs/>
        </w:rPr>
      </w:pPr>
      <w:r>
        <w:rPr>
          <w:bCs/>
          <w:color w:val="FF0000"/>
        </w:rPr>
        <w:t>【答案】</w:t>
      </w:r>
      <w:r>
        <w:rPr>
          <w:rFonts w:eastAsia="Times New Roman"/>
          <w:bCs/>
        </w:rPr>
        <w:t>①4kg；②1960Pa；③3.0×10</w:t>
      </w:r>
      <w:r>
        <w:rPr>
          <w:rFonts w:eastAsia="Times New Roman"/>
          <w:bCs/>
          <w:vertAlign w:val="superscript"/>
        </w:rPr>
        <w:t>3</w:t>
      </w:r>
      <w:r>
        <w:rPr>
          <w:rFonts w:eastAsia="Times New Roman"/>
          <w:bCs/>
        </w:rPr>
        <w:t>kg/m</w:t>
      </w:r>
      <w:r>
        <w:rPr>
          <w:rFonts w:eastAsia="Times New Roman"/>
          <w:bCs/>
          <w:vertAlign w:val="superscript"/>
        </w:rPr>
        <w:t>3</w:t>
      </w:r>
      <w:r>
        <w:rPr>
          <w:rFonts w:eastAsia="Times New Roman"/>
          <w:bCs/>
        </w:rPr>
        <w:t>．</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rFonts w:eastAsia="Times New Roman"/>
          <w:bCs/>
        </w:rPr>
      </w:pPr>
      <w:r>
        <w:rPr>
          <w:bCs/>
        </w:rPr>
        <w:t>①</w:t>
      </w:r>
      <w:r>
        <w:rPr>
          <w:bCs/>
        </w:rPr>
        <w:t>由</w:t>
      </w:r>
      <w:r>
        <w:rPr>
          <w:rFonts w:eastAsia="Times New Roman"/>
          <w:bCs/>
          <w:i/>
        </w:rPr>
        <w:t>ρ=m/V</w:t>
      </w:r>
      <w:r>
        <w:rPr>
          <w:bCs/>
        </w:rPr>
        <w:t>知道，甲容器中水的质量是</w:t>
      </w:r>
      <w:r>
        <w:rPr>
          <w:rFonts w:eastAsia="Times New Roman"/>
          <w:bCs/>
        </w:rPr>
        <w:t>：</w:t>
      </w:r>
      <w:r>
        <w:rPr>
          <w:rFonts w:eastAsia="Times New Roman"/>
          <w:bCs/>
          <w:i/>
        </w:rPr>
        <w:t>m</w:t>
      </w:r>
      <w:r>
        <w:rPr>
          <w:bCs/>
          <w:vertAlign w:val="subscript"/>
        </w:rPr>
        <w:t>水</w:t>
      </w:r>
      <w:r>
        <w:rPr>
          <w:rFonts w:eastAsia="Times New Roman"/>
          <w:bCs/>
        </w:rPr>
        <w:t>=</w:t>
      </w:r>
      <w:r>
        <w:rPr>
          <w:rFonts w:eastAsia="Times New Roman"/>
          <w:bCs/>
          <w:i/>
        </w:rPr>
        <w:t>ρ</w:t>
      </w:r>
      <w:r>
        <w:rPr>
          <w:bCs/>
          <w:vertAlign w:val="subscript"/>
        </w:rPr>
        <w:t>水</w:t>
      </w:r>
      <w:r>
        <w:rPr>
          <w:rFonts w:eastAsia="Times New Roman"/>
          <w:bCs/>
          <w:i/>
        </w:rPr>
        <w:t>V</w:t>
      </w:r>
      <w:r>
        <w:rPr>
          <w:bCs/>
          <w:vertAlign w:val="subscript"/>
        </w:rPr>
        <w:t>水</w:t>
      </w:r>
      <w:r>
        <w:rPr>
          <w:rFonts w:eastAsia="Times New Roman"/>
          <w:bCs/>
        </w:rPr>
        <w:t>=1.0×10</w:t>
      </w:r>
      <w:r>
        <w:rPr>
          <w:rFonts w:eastAsia="Times New Roman"/>
          <w:bCs/>
          <w:vertAlign w:val="superscript"/>
        </w:rPr>
        <w:t>3</w:t>
      </w:r>
      <w:r>
        <w:rPr>
          <w:rFonts w:eastAsia="Times New Roman"/>
          <w:bCs/>
        </w:rPr>
        <w:t xml:space="preserve"> kg/m</w:t>
      </w:r>
      <w:r>
        <w:rPr>
          <w:rFonts w:eastAsia="Times New Roman"/>
          <w:bCs/>
          <w:vertAlign w:val="superscript"/>
        </w:rPr>
        <w:t>3</w:t>
      </w:r>
      <w:r>
        <w:rPr>
          <w:rFonts w:eastAsia="Times New Roman"/>
          <w:bCs/>
        </w:rPr>
        <w:t xml:space="preserve"> ×4×10</w:t>
      </w:r>
      <w:r>
        <w:rPr>
          <w:rFonts w:eastAsia="Times New Roman"/>
          <w:bCs/>
          <w:vertAlign w:val="superscript"/>
        </w:rPr>
        <w:t xml:space="preserve">-3 </w:t>
      </w:r>
      <w:r>
        <w:rPr>
          <w:rFonts w:eastAsia="Times New Roman"/>
          <w:bCs/>
        </w:rPr>
        <w:t>m</w:t>
      </w:r>
      <w:r>
        <w:rPr>
          <w:rFonts w:eastAsia="Times New Roman"/>
          <w:bCs/>
          <w:vertAlign w:val="superscript"/>
        </w:rPr>
        <w:t xml:space="preserve">3 </w:t>
      </w:r>
      <w:r>
        <w:rPr>
          <w:rFonts w:eastAsia="Times New Roman"/>
          <w:bCs/>
        </w:rPr>
        <w:t>=4kg；</w:t>
      </w:r>
    </w:p>
    <w:p w:rsidR="00520317" w:rsidRDefault="0084237D">
      <w:pPr>
        <w:spacing w:line="360" w:lineRule="auto"/>
        <w:jc w:val="left"/>
        <w:textAlignment w:val="center"/>
        <w:rPr>
          <w:rFonts w:eastAsia="Times New Roman"/>
          <w:bCs/>
        </w:rPr>
      </w:pPr>
      <w:r>
        <w:rPr>
          <w:bCs/>
        </w:rPr>
        <w:t>②</w:t>
      </w:r>
      <w:r>
        <w:rPr>
          <w:bCs/>
        </w:rPr>
        <w:t>当</w:t>
      </w:r>
      <w:r>
        <w:rPr>
          <w:rFonts w:eastAsia="Times New Roman"/>
          <w:bCs/>
          <w:i/>
        </w:rPr>
        <w:t>h=</w:t>
      </w:r>
      <w:r>
        <w:rPr>
          <w:rFonts w:eastAsia="Times New Roman"/>
          <w:bCs/>
        </w:rPr>
        <w:t>0.1m</w:t>
      </w:r>
      <w:r>
        <w:rPr>
          <w:bCs/>
        </w:rPr>
        <w:t>时，甲容器中水的深度是</w:t>
      </w:r>
      <w:r>
        <w:rPr>
          <w:rFonts w:eastAsia="Times New Roman"/>
          <w:bCs/>
        </w:rPr>
        <w:t>：</w:t>
      </w:r>
      <w:r>
        <w:rPr>
          <w:rFonts w:eastAsia="Times New Roman"/>
          <w:bCs/>
          <w:i/>
        </w:rPr>
        <w:t>h</w:t>
      </w:r>
      <w:r>
        <w:rPr>
          <w:bCs/>
          <w:vertAlign w:val="subscript"/>
        </w:rPr>
        <w:t>水</w:t>
      </w:r>
      <w:r>
        <w:rPr>
          <w:rFonts w:eastAsia="Times New Roman"/>
          <w:bCs/>
        </w:rPr>
        <w:t xml:space="preserve"> =2</w:t>
      </w:r>
      <w:r>
        <w:rPr>
          <w:rFonts w:eastAsia="Times New Roman"/>
          <w:bCs/>
          <w:i/>
        </w:rPr>
        <w:t>h</w:t>
      </w:r>
      <w:r>
        <w:rPr>
          <w:rFonts w:eastAsia="Times New Roman"/>
          <w:bCs/>
        </w:rPr>
        <w:t>=2×0.1m=0.2m，</w:t>
      </w:r>
    </w:p>
    <w:p w:rsidR="00520317" w:rsidRDefault="0084237D">
      <w:pPr>
        <w:spacing w:line="360" w:lineRule="auto"/>
        <w:jc w:val="left"/>
        <w:textAlignment w:val="center"/>
        <w:rPr>
          <w:rFonts w:eastAsia="Times New Roman"/>
          <w:bCs/>
        </w:rPr>
      </w:pPr>
      <w:r>
        <w:rPr>
          <w:bCs/>
        </w:rPr>
        <w:lastRenderedPageBreak/>
        <w:t>水对容器底部的压强是</w:t>
      </w:r>
      <w:r>
        <w:rPr>
          <w:rFonts w:eastAsia="Times New Roman"/>
          <w:bCs/>
        </w:rPr>
        <w:t>：</w:t>
      </w:r>
      <w:r>
        <w:rPr>
          <w:rFonts w:eastAsia="Times New Roman"/>
          <w:bCs/>
          <w:i/>
        </w:rPr>
        <w:t>p</w:t>
      </w:r>
      <w:r>
        <w:rPr>
          <w:bCs/>
          <w:vertAlign w:val="subscript"/>
        </w:rPr>
        <w:t>水</w:t>
      </w:r>
      <w:r>
        <w:rPr>
          <w:rFonts w:eastAsia="Times New Roman"/>
          <w:bCs/>
        </w:rPr>
        <w:t>=</w:t>
      </w:r>
      <w:r>
        <w:rPr>
          <w:rFonts w:eastAsia="Times New Roman"/>
          <w:bCs/>
          <w:i/>
        </w:rPr>
        <w:t>ρ</w:t>
      </w:r>
      <w:r>
        <w:rPr>
          <w:bCs/>
          <w:vertAlign w:val="subscript"/>
        </w:rPr>
        <w:t>水</w:t>
      </w:r>
      <w:r>
        <w:rPr>
          <w:rFonts w:eastAsia="Times New Roman"/>
          <w:bCs/>
          <w:i/>
        </w:rPr>
        <w:t>gh</w:t>
      </w:r>
      <w:r>
        <w:rPr>
          <w:bCs/>
          <w:vertAlign w:val="subscript"/>
        </w:rPr>
        <w:t>水</w:t>
      </w:r>
      <w:r>
        <w:rPr>
          <w:rFonts w:eastAsia="Times New Roman"/>
          <w:bCs/>
        </w:rPr>
        <w:t>=1.0×10</w:t>
      </w:r>
      <w:r>
        <w:rPr>
          <w:rFonts w:eastAsia="Times New Roman"/>
          <w:bCs/>
          <w:vertAlign w:val="superscript"/>
        </w:rPr>
        <w:t>3</w:t>
      </w:r>
      <w:r>
        <w:rPr>
          <w:rFonts w:eastAsia="Times New Roman"/>
          <w:bCs/>
        </w:rPr>
        <w:t xml:space="preserve"> kg/m</w:t>
      </w:r>
      <w:r>
        <w:rPr>
          <w:rFonts w:eastAsia="Times New Roman"/>
          <w:bCs/>
          <w:vertAlign w:val="superscript"/>
        </w:rPr>
        <w:t>3</w:t>
      </w:r>
      <w:r>
        <w:rPr>
          <w:rFonts w:eastAsia="Times New Roman"/>
          <w:bCs/>
        </w:rPr>
        <w:t xml:space="preserve"> ×9.8N/kg×0.2m=1960Pa；</w:t>
      </w:r>
    </w:p>
    <w:p w:rsidR="00520317" w:rsidRDefault="0084237D">
      <w:pPr>
        <w:spacing w:line="360" w:lineRule="auto"/>
        <w:jc w:val="left"/>
        <w:textAlignment w:val="center"/>
        <w:rPr>
          <w:rFonts w:eastAsia="Times New Roman"/>
          <w:bCs/>
        </w:rPr>
      </w:pPr>
      <w:r>
        <w:rPr>
          <w:rFonts w:eastAsia="Times New Roman"/>
          <w:bCs/>
        </w:rPr>
        <w:t>③</w:t>
      </w:r>
      <w:r>
        <w:rPr>
          <w:bCs/>
        </w:rPr>
        <w:t>根据题意知道，乙圆柱体的质量是</w:t>
      </w:r>
      <w:r>
        <w:rPr>
          <w:rFonts w:eastAsia="Times New Roman"/>
          <w:bCs/>
        </w:rPr>
        <w:t>：</w:t>
      </w:r>
      <w:r>
        <w:rPr>
          <w:rFonts w:eastAsia="Times New Roman"/>
          <w:bCs/>
          <w:i/>
        </w:rPr>
        <w:t>m</w:t>
      </w:r>
      <w:r>
        <w:rPr>
          <w:bCs/>
          <w:vertAlign w:val="subscript"/>
        </w:rPr>
        <w:t>乙</w:t>
      </w:r>
      <w:r>
        <w:rPr>
          <w:rFonts w:eastAsia="Times New Roman"/>
          <w:bCs/>
        </w:rPr>
        <w:t>=</w:t>
      </w:r>
      <w:r>
        <w:rPr>
          <w:rFonts w:eastAsia="Times New Roman"/>
          <w:bCs/>
          <w:i/>
        </w:rPr>
        <w:t>ρ</w:t>
      </w:r>
      <w:r>
        <w:rPr>
          <w:bCs/>
          <w:vertAlign w:val="subscript"/>
        </w:rPr>
        <w:t>乙</w:t>
      </w:r>
      <w:r>
        <w:rPr>
          <w:rFonts w:eastAsia="Times New Roman"/>
          <w:bCs/>
          <w:i/>
        </w:rPr>
        <w:t>V</w:t>
      </w:r>
      <w:r>
        <w:rPr>
          <w:bCs/>
          <w:vertAlign w:val="subscript"/>
        </w:rPr>
        <w:t>乙</w:t>
      </w:r>
      <w:r>
        <w:rPr>
          <w:rFonts w:eastAsia="Times New Roman"/>
          <w:bCs/>
        </w:rPr>
        <w:t>=</w:t>
      </w:r>
      <w:r>
        <w:rPr>
          <w:rFonts w:eastAsia="Times New Roman"/>
          <w:bCs/>
          <w:i/>
        </w:rPr>
        <w:t>ρ</w:t>
      </w:r>
      <w:r>
        <w:rPr>
          <w:bCs/>
          <w:vertAlign w:val="subscript"/>
        </w:rPr>
        <w:t>乙</w:t>
      </w:r>
      <w:r>
        <w:rPr>
          <w:rFonts w:eastAsia="Times New Roman"/>
          <w:bCs/>
          <w:i/>
        </w:rPr>
        <w:t>S</w:t>
      </w:r>
      <w:r>
        <w:rPr>
          <w:bCs/>
          <w:vertAlign w:val="subscript"/>
        </w:rPr>
        <w:t>乙</w:t>
      </w:r>
      <w:r>
        <w:rPr>
          <w:rFonts w:eastAsia="Times New Roman"/>
          <w:bCs/>
          <w:i/>
        </w:rPr>
        <w:t>h</w:t>
      </w:r>
      <w:r>
        <w:rPr>
          <w:bCs/>
          <w:vertAlign w:val="subscript"/>
        </w:rPr>
        <w:t>乙</w:t>
      </w:r>
      <w:r>
        <w:rPr>
          <w:rFonts w:eastAsia="Times New Roman"/>
          <w:bCs/>
        </w:rPr>
        <w:t>=</w:t>
      </w:r>
      <w:r>
        <w:rPr>
          <w:rFonts w:eastAsia="Times New Roman"/>
          <w:bCs/>
          <w:i/>
        </w:rPr>
        <w:t>ρ</w:t>
      </w:r>
      <w:r>
        <w:rPr>
          <w:bCs/>
          <w:vertAlign w:val="subscript"/>
        </w:rPr>
        <w:t>乙</w:t>
      </w:r>
      <w:r>
        <w:rPr>
          <w:rFonts w:eastAsia="Times New Roman"/>
          <w:bCs/>
        </w:rPr>
        <w:t>×3</w:t>
      </w:r>
      <w:r>
        <w:rPr>
          <w:rFonts w:eastAsia="Times New Roman"/>
          <w:bCs/>
          <w:i/>
        </w:rPr>
        <w:t>S</w:t>
      </w:r>
      <w:r>
        <w:rPr>
          <w:rFonts w:eastAsia="Times New Roman"/>
          <w:bCs/>
        </w:rPr>
        <w:t>×4</w:t>
      </w:r>
      <w:r>
        <w:rPr>
          <w:rFonts w:eastAsia="Times New Roman"/>
          <w:bCs/>
          <w:i/>
        </w:rPr>
        <w:t>h</w:t>
      </w:r>
      <w:r>
        <w:rPr>
          <w:rFonts w:eastAsia="Times New Roman"/>
          <w:bCs/>
        </w:rPr>
        <w:t>=12</w:t>
      </w:r>
      <w:r>
        <w:rPr>
          <w:rFonts w:eastAsia="Times New Roman"/>
          <w:bCs/>
          <w:i/>
        </w:rPr>
        <w:t>Shρ</w:t>
      </w:r>
      <w:r>
        <w:rPr>
          <w:bCs/>
          <w:vertAlign w:val="subscript"/>
        </w:rPr>
        <w:t>乙</w:t>
      </w:r>
      <w:r>
        <w:rPr>
          <w:rFonts w:eastAsia="Times New Roman"/>
          <w:bCs/>
        </w:rPr>
        <w:t xml:space="preserve"> </w:t>
      </w:r>
      <w:r>
        <w:rPr>
          <w:bCs/>
        </w:rPr>
        <w:t>，沿竖直方向在圆柱体乙上切去底面积为</w:t>
      </w:r>
      <w:r>
        <w:rPr>
          <w:rFonts w:eastAsia="Times New Roman"/>
          <w:bCs/>
        </w:rPr>
        <w:t>S</w:t>
      </w:r>
      <w:r>
        <w:rPr>
          <w:bCs/>
        </w:rPr>
        <w:t>的部分后，截取部分的质量是</w:t>
      </w:r>
      <w:r>
        <w:rPr>
          <w:rFonts w:eastAsia="Times New Roman"/>
          <w:bCs/>
        </w:rPr>
        <w:t>：</w:t>
      </w:r>
      <w:r>
        <w:rPr>
          <w:rFonts w:eastAsia="Times New Roman"/>
          <w:bCs/>
          <w:i/>
        </w:rPr>
        <w:t>m</w:t>
      </w:r>
      <w:r>
        <w:rPr>
          <w:bCs/>
          <w:vertAlign w:val="subscript"/>
        </w:rPr>
        <w:t>截取</w:t>
      </w:r>
      <w:r>
        <w:rPr>
          <w:rFonts w:eastAsia="Times New Roman"/>
          <w:bCs/>
        </w:rPr>
        <w:t>=1/3</w:t>
      </w:r>
      <w:r>
        <w:rPr>
          <w:rFonts w:eastAsia="Times New Roman"/>
          <w:bCs/>
          <w:i/>
        </w:rPr>
        <w:t>m</w:t>
      </w:r>
      <w:r>
        <w:rPr>
          <w:bCs/>
          <w:vertAlign w:val="subscript"/>
        </w:rPr>
        <w:t>乙</w:t>
      </w:r>
      <w:r>
        <w:rPr>
          <w:rFonts w:eastAsia="Times New Roman"/>
          <w:bCs/>
        </w:rPr>
        <w:t xml:space="preserve"> =1/3×12</w:t>
      </w:r>
      <w:r>
        <w:rPr>
          <w:rFonts w:eastAsia="Times New Roman"/>
          <w:bCs/>
          <w:i/>
        </w:rPr>
        <w:t>Shρ</w:t>
      </w:r>
      <w:r>
        <w:rPr>
          <w:bCs/>
          <w:vertAlign w:val="subscript"/>
        </w:rPr>
        <w:t>乙</w:t>
      </w:r>
      <w:r>
        <w:rPr>
          <w:rFonts w:eastAsia="Times New Roman"/>
          <w:bCs/>
        </w:rPr>
        <w:t>=4</w:t>
      </w:r>
      <w:r>
        <w:rPr>
          <w:rFonts w:eastAsia="Times New Roman"/>
          <w:bCs/>
          <w:i/>
        </w:rPr>
        <w:t>Shρ</w:t>
      </w:r>
      <w:r>
        <w:rPr>
          <w:bCs/>
          <w:vertAlign w:val="subscript"/>
        </w:rPr>
        <w:t>乙</w:t>
      </w:r>
      <w:r>
        <w:rPr>
          <w:bCs/>
        </w:rPr>
        <w:t>，乙剩余部分的质量是</w:t>
      </w:r>
      <w:r>
        <w:rPr>
          <w:rFonts w:eastAsia="Times New Roman"/>
          <w:bCs/>
        </w:rPr>
        <w:t>：</w:t>
      </w:r>
      <w:r>
        <w:rPr>
          <w:rFonts w:eastAsia="Times New Roman"/>
          <w:bCs/>
          <w:i/>
        </w:rPr>
        <w:t>m</w:t>
      </w:r>
      <w:r>
        <w:rPr>
          <w:bCs/>
          <w:vertAlign w:val="subscript"/>
        </w:rPr>
        <w:t>剩乙</w:t>
      </w:r>
      <w:r>
        <w:rPr>
          <w:rFonts w:eastAsia="Times New Roman"/>
          <w:bCs/>
        </w:rPr>
        <w:t>=2/3</w:t>
      </w:r>
      <w:r>
        <w:rPr>
          <w:rFonts w:eastAsia="Times New Roman"/>
          <w:bCs/>
          <w:i/>
        </w:rPr>
        <w:t>m</w:t>
      </w:r>
      <w:r>
        <w:rPr>
          <w:bCs/>
          <w:vertAlign w:val="subscript"/>
        </w:rPr>
        <w:t>乙</w:t>
      </w:r>
      <w:r>
        <w:rPr>
          <w:rFonts w:eastAsia="Times New Roman"/>
          <w:bCs/>
        </w:rPr>
        <w:t>=2/3×12</w:t>
      </w:r>
      <w:r>
        <w:rPr>
          <w:rFonts w:eastAsia="Times New Roman"/>
          <w:bCs/>
          <w:i/>
        </w:rPr>
        <w:t>Shρ</w:t>
      </w:r>
      <w:r>
        <w:rPr>
          <w:bCs/>
          <w:vertAlign w:val="subscript"/>
        </w:rPr>
        <w:t>乙</w:t>
      </w:r>
      <w:r>
        <w:rPr>
          <w:rFonts w:eastAsia="Times New Roman"/>
          <w:bCs/>
        </w:rPr>
        <w:t>=8</w:t>
      </w:r>
      <w:r>
        <w:rPr>
          <w:rFonts w:eastAsia="Times New Roman"/>
          <w:bCs/>
          <w:i/>
        </w:rPr>
        <w:t>Shρ</w:t>
      </w:r>
      <w:r>
        <w:rPr>
          <w:bCs/>
          <w:vertAlign w:val="subscript"/>
        </w:rPr>
        <w:t>乙</w:t>
      </w:r>
      <w:r>
        <w:rPr>
          <w:rFonts w:eastAsia="Times New Roman"/>
          <w:bCs/>
        </w:rPr>
        <w:t>，</w:t>
      </w:r>
    </w:p>
    <w:p w:rsidR="00520317" w:rsidRDefault="0084237D">
      <w:pPr>
        <w:spacing w:line="360" w:lineRule="auto"/>
        <w:jc w:val="left"/>
        <w:textAlignment w:val="center"/>
        <w:rPr>
          <w:rFonts w:eastAsia="Times New Roman"/>
          <w:bCs/>
        </w:rPr>
      </w:pPr>
      <w:r>
        <w:rPr>
          <w:bCs/>
        </w:rPr>
        <w:t>因为水平面上物体的压力和自身的重力相等，所以，乙对水平桌面的压强是</w: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i/>
        </w:rPr>
        <w:t>p</w:t>
      </w:r>
      <w:r>
        <w:rPr>
          <w:bCs/>
          <w:vertAlign w:val="subscript"/>
        </w:rPr>
        <w:t>乙</w:t>
      </w:r>
      <w:r>
        <w:rPr>
          <w:rFonts w:eastAsia="Times New Roman"/>
          <w:bCs/>
        </w:rPr>
        <w:t>′=</w:t>
      </w:r>
      <w:r>
        <w:rPr>
          <w:rFonts w:eastAsia="Times New Roman"/>
          <w:bCs/>
          <w:i/>
        </w:rPr>
        <w:t>F</w:t>
      </w:r>
      <w:r>
        <w:rPr>
          <w:bCs/>
          <w:vertAlign w:val="subscript"/>
        </w:rPr>
        <w:t>乙剩</w:t>
      </w:r>
      <w:r>
        <w:rPr>
          <w:rFonts w:eastAsia="Times New Roman"/>
          <w:bCs/>
        </w:rPr>
        <w:t>/</w:t>
      </w:r>
      <w:r>
        <w:rPr>
          <w:rFonts w:eastAsia="Times New Roman"/>
          <w:bCs/>
          <w:i/>
        </w:rPr>
        <w:t>S</w:t>
      </w:r>
      <w:r>
        <w:rPr>
          <w:bCs/>
          <w:vertAlign w:val="subscript"/>
        </w:rPr>
        <w:t>乙剩</w:t>
      </w:r>
      <w:r>
        <w:rPr>
          <w:rFonts w:eastAsia="Times New Roman"/>
          <w:bCs/>
        </w:rPr>
        <w:t>=</w:t>
      </w:r>
      <w:r>
        <w:rPr>
          <w:rFonts w:eastAsia="Times New Roman"/>
          <w:bCs/>
          <w:i/>
        </w:rPr>
        <w:t>G</w:t>
      </w:r>
      <w:r>
        <w:rPr>
          <w:bCs/>
          <w:vertAlign w:val="subscript"/>
        </w:rPr>
        <w:t>乙剩</w:t>
      </w:r>
      <w:r>
        <w:rPr>
          <w:rFonts w:eastAsia="Times New Roman"/>
          <w:bCs/>
        </w:rPr>
        <w:t>/</w:t>
      </w:r>
      <w:r>
        <w:rPr>
          <w:rFonts w:eastAsia="Times New Roman"/>
          <w:bCs/>
          <w:i/>
        </w:rPr>
        <w:t>S</w:t>
      </w:r>
      <w:r>
        <w:rPr>
          <w:bCs/>
          <w:vertAlign w:val="subscript"/>
        </w:rPr>
        <w:t>乙剩</w:t>
      </w:r>
      <w:r>
        <w:rPr>
          <w:rFonts w:eastAsia="Times New Roman"/>
          <w:bCs/>
        </w:rPr>
        <w:t>=</w:t>
      </w:r>
      <w:r>
        <w:rPr>
          <w:rFonts w:eastAsia="Times New Roman"/>
          <w:bCs/>
          <w:i/>
        </w:rPr>
        <w:t>G</w:t>
      </w:r>
      <w:r>
        <w:rPr>
          <w:bCs/>
          <w:vertAlign w:val="subscript"/>
        </w:rPr>
        <w:t>乙剩</w:t>
      </w:r>
      <w:r>
        <w:rPr>
          <w:rFonts w:eastAsia="Times New Roman"/>
          <w:bCs/>
          <w:i/>
        </w:rPr>
        <w:t>g/S</w:t>
      </w:r>
      <w:r>
        <w:rPr>
          <w:bCs/>
          <w:vertAlign w:val="subscript"/>
        </w:rPr>
        <w:t>乙剩</w:t>
      </w:r>
      <w:r>
        <w:rPr>
          <w:rFonts w:eastAsia="Times New Roman"/>
          <w:bCs/>
        </w:rPr>
        <w:t>=8</w:t>
      </w:r>
      <w:r>
        <w:rPr>
          <w:rFonts w:eastAsia="Times New Roman"/>
          <w:bCs/>
          <w:i/>
        </w:rPr>
        <w:t>Shρ</w:t>
      </w:r>
      <w:r>
        <w:rPr>
          <w:bCs/>
          <w:vertAlign w:val="subscript"/>
        </w:rPr>
        <w:t>乙</w:t>
      </w:r>
      <w:r>
        <w:rPr>
          <w:rFonts w:eastAsia="Times New Roman"/>
          <w:bCs/>
          <w:i/>
        </w:rPr>
        <w:t>g</w:t>
      </w:r>
      <w:r>
        <w:rPr>
          <w:rFonts w:eastAsia="Times New Roman"/>
          <w:bCs/>
        </w:rPr>
        <w:t>/2</w:t>
      </w:r>
      <w:r>
        <w:rPr>
          <w:rFonts w:eastAsia="Times New Roman"/>
          <w:bCs/>
          <w:i/>
        </w:rPr>
        <w:t>S</w:t>
      </w:r>
      <w:r>
        <w:rPr>
          <w:rFonts w:eastAsia="Times New Roman"/>
          <w:bCs/>
        </w:rPr>
        <w:t>=4</w:t>
      </w:r>
      <w:r>
        <w:rPr>
          <w:rFonts w:eastAsia="Times New Roman"/>
          <w:bCs/>
          <w:i/>
        </w:rPr>
        <w:t>ρ</w:t>
      </w:r>
      <w:r>
        <w:rPr>
          <w:bCs/>
          <w:vertAlign w:val="subscript"/>
        </w:rPr>
        <w:t>乙</w:t>
      </w:r>
      <w:r>
        <w:rPr>
          <w:rFonts w:eastAsia="Times New Roman"/>
          <w:bCs/>
          <w:i/>
        </w:rPr>
        <w:t>gh</w:t>
      </w:r>
      <w:r>
        <w:rPr>
          <w:rFonts w:eastAsia="Times New Roman"/>
          <w:bCs/>
        </w:rPr>
        <w:t>，</w:t>
      </w:r>
    </w:p>
    <w:p w:rsidR="00520317" w:rsidRDefault="0084237D">
      <w:pPr>
        <w:spacing w:line="360" w:lineRule="auto"/>
        <w:jc w:val="left"/>
        <w:textAlignment w:val="center"/>
        <w:rPr>
          <w:rFonts w:eastAsia="Times New Roman"/>
          <w:bCs/>
        </w:rPr>
      </w:pPr>
      <w:r>
        <w:rPr>
          <w:bCs/>
        </w:rPr>
        <w:t>甲容器的容积是</w:t>
      </w:r>
      <w:r>
        <w:rPr>
          <w:rFonts w:eastAsia="Times New Roman"/>
          <w:bCs/>
        </w:rPr>
        <w:t>：</w:t>
      </w:r>
      <w:r>
        <w:rPr>
          <w:rFonts w:eastAsia="Times New Roman"/>
          <w:bCs/>
          <w:i/>
        </w:rPr>
        <w:t>V</w:t>
      </w:r>
      <w:r>
        <w:rPr>
          <w:bCs/>
          <w:vertAlign w:val="subscript"/>
        </w:rPr>
        <w:t>甲</w:t>
      </w:r>
      <w:r>
        <w:rPr>
          <w:rFonts w:eastAsia="Times New Roman"/>
          <w:bCs/>
        </w:rPr>
        <w:t>=</w:t>
      </w:r>
      <w:r>
        <w:rPr>
          <w:rFonts w:eastAsia="Times New Roman"/>
          <w:bCs/>
          <w:i/>
        </w:rPr>
        <w:t>S</w:t>
      </w:r>
      <w:r>
        <w:rPr>
          <w:bCs/>
          <w:vertAlign w:val="subscript"/>
        </w:rPr>
        <w:t>甲</w:t>
      </w:r>
      <w:r>
        <w:rPr>
          <w:rFonts w:eastAsia="Times New Roman"/>
          <w:bCs/>
          <w:i/>
        </w:rPr>
        <w:t>h</w:t>
      </w:r>
      <w:r>
        <w:rPr>
          <w:bCs/>
          <w:vertAlign w:val="subscript"/>
        </w:rPr>
        <w:t>甲</w:t>
      </w:r>
      <w:r>
        <w:rPr>
          <w:rFonts w:eastAsia="Times New Roman"/>
          <w:bCs/>
        </w:rPr>
        <w:t>=2</w:t>
      </w:r>
      <w:r>
        <w:rPr>
          <w:rFonts w:eastAsia="Times New Roman"/>
          <w:bCs/>
          <w:i/>
        </w:rPr>
        <w:t>S</w:t>
      </w:r>
      <w:r>
        <w:rPr>
          <w:rFonts w:eastAsia="Times New Roman"/>
          <w:bCs/>
        </w:rPr>
        <w:t>×3</w:t>
      </w:r>
      <w:r>
        <w:rPr>
          <w:rFonts w:eastAsia="Times New Roman"/>
          <w:bCs/>
          <w:i/>
        </w:rPr>
        <w:t>h</w:t>
      </w:r>
      <w:r>
        <w:rPr>
          <w:rFonts w:eastAsia="Times New Roman"/>
          <w:bCs/>
        </w:rPr>
        <w:t>=6</w:t>
      </w:r>
      <w:r>
        <w:rPr>
          <w:rFonts w:eastAsia="Times New Roman"/>
          <w:bCs/>
          <w:i/>
        </w:rPr>
        <w:t>Sh</w:t>
      </w:r>
      <w:r>
        <w:rPr>
          <w:rFonts w:eastAsia="Times New Roman"/>
          <w:bCs/>
        </w:rPr>
        <w:t>，</w:t>
      </w:r>
    </w:p>
    <w:p w:rsidR="00520317" w:rsidRDefault="0084237D">
      <w:pPr>
        <w:spacing w:line="360" w:lineRule="auto"/>
        <w:jc w:val="left"/>
        <w:textAlignment w:val="center"/>
        <w:rPr>
          <w:rFonts w:eastAsia="Times New Roman"/>
          <w:bCs/>
        </w:rPr>
      </w:pPr>
      <w:r>
        <w:rPr>
          <w:bCs/>
        </w:rPr>
        <w:t>甲容器中水的体积是</w:t>
      </w:r>
      <w:r>
        <w:rPr>
          <w:rFonts w:eastAsia="Times New Roman"/>
          <w:bCs/>
        </w:rPr>
        <w:t>：</w:t>
      </w:r>
      <w:r>
        <w:rPr>
          <w:rFonts w:eastAsia="Times New Roman"/>
          <w:bCs/>
          <w:i/>
        </w:rPr>
        <w:t>V</w:t>
      </w:r>
      <w:r>
        <w:rPr>
          <w:bCs/>
          <w:vertAlign w:val="subscript"/>
        </w:rPr>
        <w:t>水甲</w:t>
      </w:r>
      <w:r>
        <w:rPr>
          <w:rFonts w:eastAsia="Times New Roman"/>
          <w:bCs/>
        </w:rPr>
        <w:t>=</w:t>
      </w:r>
      <w:r>
        <w:rPr>
          <w:rFonts w:eastAsia="Times New Roman"/>
          <w:bCs/>
          <w:i/>
        </w:rPr>
        <w:t>S</w:t>
      </w:r>
      <w:r>
        <w:rPr>
          <w:bCs/>
          <w:vertAlign w:val="subscript"/>
        </w:rPr>
        <w:t>甲</w:t>
      </w:r>
      <w:r>
        <w:rPr>
          <w:rFonts w:eastAsia="Times New Roman"/>
          <w:bCs/>
          <w:i/>
        </w:rPr>
        <w:t>h</w:t>
      </w:r>
      <w:r>
        <w:rPr>
          <w:bCs/>
          <w:vertAlign w:val="subscript"/>
        </w:rPr>
        <w:t>水</w:t>
      </w:r>
      <w:r>
        <w:rPr>
          <w:rFonts w:eastAsia="Times New Roman"/>
          <w:bCs/>
        </w:rPr>
        <w:t>′=2</w:t>
      </w:r>
      <w:r>
        <w:rPr>
          <w:rFonts w:eastAsia="Times New Roman"/>
          <w:bCs/>
          <w:i/>
        </w:rPr>
        <w:t>S</w:t>
      </w:r>
      <w:r>
        <w:rPr>
          <w:rFonts w:eastAsia="Times New Roman"/>
          <w:bCs/>
        </w:rPr>
        <w:t>×2</w:t>
      </w:r>
      <w:r>
        <w:rPr>
          <w:rFonts w:eastAsia="Times New Roman"/>
          <w:bCs/>
          <w:i/>
        </w:rPr>
        <w:t>h</w:t>
      </w:r>
      <w:r>
        <w:rPr>
          <w:rFonts w:eastAsia="Times New Roman"/>
          <w:bCs/>
        </w:rPr>
        <w:t>=4</w:t>
      </w:r>
      <w:r>
        <w:rPr>
          <w:rFonts w:eastAsia="Times New Roman"/>
          <w:bCs/>
          <w:i/>
        </w:rPr>
        <w:t>Sh</w:t>
      </w:r>
      <w:r>
        <w:rPr>
          <w:rFonts w:eastAsia="Times New Roman"/>
          <w:bCs/>
        </w:rPr>
        <w:t>，</w:t>
      </w:r>
    </w:p>
    <w:p w:rsidR="00520317" w:rsidRDefault="0084237D">
      <w:pPr>
        <w:spacing w:line="360" w:lineRule="auto"/>
        <w:jc w:val="left"/>
        <w:textAlignment w:val="center"/>
        <w:rPr>
          <w:rFonts w:eastAsia="Times New Roman"/>
          <w:bCs/>
        </w:rPr>
      </w:pPr>
      <w:r>
        <w:rPr>
          <w:bCs/>
        </w:rPr>
        <w:t>将切去部分竖直置于容器甲的水中后，若容器甲恰好不溢水，则需要水的体积是</w:t>
      </w:r>
      <w:r>
        <w:rPr>
          <w:rFonts w:eastAsia="Times New Roman"/>
          <w:bCs/>
        </w:rPr>
        <w:t>：</w:t>
      </w:r>
      <w:r>
        <w:rPr>
          <w:rFonts w:eastAsia="Times New Roman"/>
          <w:bCs/>
          <w:i/>
        </w:rPr>
        <w:t>V</w:t>
      </w:r>
      <w:r>
        <w:rPr>
          <w:bCs/>
          <w:vertAlign w:val="subscript"/>
        </w:rPr>
        <w:t>水</w:t>
      </w:r>
      <w:r>
        <w:rPr>
          <w:rFonts w:eastAsia="Times New Roman"/>
          <w:bCs/>
        </w:rPr>
        <w:t>′=</w:t>
      </w:r>
      <w:r>
        <w:rPr>
          <w:rFonts w:eastAsia="Times New Roman"/>
          <w:bCs/>
          <w:i/>
        </w:rPr>
        <w:t>V</w:t>
      </w:r>
      <w:r>
        <w:rPr>
          <w:bCs/>
          <w:vertAlign w:val="subscript"/>
        </w:rPr>
        <w:t>甲</w:t>
      </w:r>
      <w:r>
        <w:rPr>
          <w:rFonts w:eastAsia="Times New Roman"/>
          <w:bCs/>
        </w:rPr>
        <w:t xml:space="preserve"> -</w:t>
      </w:r>
      <w:r>
        <w:rPr>
          <w:rFonts w:eastAsia="Times New Roman"/>
          <w:bCs/>
          <w:i/>
        </w:rPr>
        <w:t>V</w:t>
      </w:r>
      <w:r>
        <w:rPr>
          <w:bCs/>
          <w:vertAlign w:val="subscript"/>
        </w:rPr>
        <w:t>切浸</w:t>
      </w:r>
      <w:r>
        <w:rPr>
          <w:rFonts w:eastAsia="Times New Roman"/>
          <w:bCs/>
        </w:rPr>
        <w:t>=</w:t>
      </w:r>
      <w:r>
        <w:rPr>
          <w:rFonts w:eastAsia="Times New Roman"/>
          <w:bCs/>
          <w:i/>
        </w:rPr>
        <w:t>V</w:t>
      </w:r>
      <w:r>
        <w:rPr>
          <w:bCs/>
          <w:vertAlign w:val="subscript"/>
        </w:rPr>
        <w:t>甲</w:t>
      </w:r>
      <w:r>
        <w:rPr>
          <w:rFonts w:eastAsia="Times New Roman"/>
          <w:bCs/>
        </w:rPr>
        <w:t>-</w:t>
      </w:r>
      <w:r>
        <w:rPr>
          <w:rFonts w:eastAsia="Times New Roman"/>
          <w:bCs/>
          <w:i/>
        </w:rPr>
        <w:t>Sh</w:t>
      </w:r>
      <w:r>
        <w:rPr>
          <w:bCs/>
          <w:vertAlign w:val="subscript"/>
        </w:rPr>
        <w:t>甲</w:t>
      </w:r>
      <w:r>
        <w:rPr>
          <w:rFonts w:eastAsia="Times New Roman"/>
          <w:bCs/>
        </w:rPr>
        <w:t>=6</w:t>
      </w:r>
      <w:r>
        <w:rPr>
          <w:rFonts w:eastAsia="Times New Roman"/>
          <w:bCs/>
          <w:i/>
        </w:rPr>
        <w:t>Sh-S</w:t>
      </w:r>
      <w:r>
        <w:rPr>
          <w:rFonts w:eastAsia="Times New Roman"/>
          <w:bCs/>
        </w:rPr>
        <w:t>×3</w:t>
      </w:r>
      <w:r>
        <w:rPr>
          <w:rFonts w:eastAsia="Times New Roman"/>
          <w:bCs/>
          <w:i/>
        </w:rPr>
        <w:t>h</w:t>
      </w:r>
      <w:r>
        <w:rPr>
          <w:rFonts w:eastAsia="Times New Roman"/>
          <w:bCs/>
        </w:rPr>
        <w:t>=3</w:t>
      </w:r>
      <w:r>
        <w:rPr>
          <w:rFonts w:eastAsia="Times New Roman"/>
          <w:bCs/>
          <w:i/>
        </w:rPr>
        <w:t>Sh</w:t>
      </w:r>
      <w:r>
        <w:rPr>
          <w:rFonts w:eastAsia="Times New Roman"/>
          <w:bCs/>
        </w:rPr>
        <w:t>，</w:t>
      </w:r>
    </w:p>
    <w:p w:rsidR="00520317" w:rsidRDefault="0084237D">
      <w:pPr>
        <w:spacing w:line="360" w:lineRule="auto"/>
        <w:jc w:val="left"/>
        <w:textAlignment w:val="center"/>
        <w:rPr>
          <w:rFonts w:eastAsia="Times New Roman"/>
          <w:bCs/>
        </w:rPr>
      </w:pPr>
      <w:r>
        <w:rPr>
          <w:bCs/>
        </w:rPr>
        <w:t>因为</w:t>
      </w:r>
      <w:r>
        <w:rPr>
          <w:rFonts w:eastAsia="Times New Roman"/>
          <w:bCs/>
          <w:i/>
        </w:rPr>
        <w:t>V</w:t>
      </w:r>
      <w:r>
        <w:rPr>
          <w:bCs/>
          <w:vertAlign w:val="subscript"/>
        </w:rPr>
        <w:t>水甲</w:t>
      </w:r>
      <w:r>
        <w:rPr>
          <w:rFonts w:eastAsia="Times New Roman"/>
          <w:bCs/>
        </w:rPr>
        <w:t>＞</w:t>
      </w:r>
      <w:r>
        <w:rPr>
          <w:rFonts w:eastAsia="Times New Roman"/>
          <w:bCs/>
          <w:i/>
        </w:rPr>
        <w:t>V</w:t>
      </w:r>
      <w:r>
        <w:rPr>
          <w:bCs/>
          <w:vertAlign w:val="subscript"/>
        </w:rPr>
        <w:t>水</w:t>
      </w:r>
      <w:r>
        <w:rPr>
          <w:bCs/>
        </w:rPr>
        <w:t>′</w:t>
      </w:r>
      <w:r>
        <w:rPr>
          <w:bCs/>
        </w:rPr>
        <w:t>，所以水有溢出，则甲容器内剩余水的体积是</w:t>
      </w:r>
      <w:r>
        <w:rPr>
          <w:rFonts w:eastAsia="Times New Roman"/>
          <w:bCs/>
        </w:rPr>
        <w:t>：</w:t>
      </w:r>
      <w:r>
        <w:rPr>
          <w:rFonts w:eastAsia="Times New Roman"/>
          <w:bCs/>
          <w:i/>
        </w:rPr>
        <w:t>V</w:t>
      </w:r>
      <w:r>
        <w:rPr>
          <w:bCs/>
          <w:vertAlign w:val="subscript"/>
        </w:rPr>
        <w:t>剩水</w:t>
      </w:r>
      <w:r>
        <w:rPr>
          <w:rFonts w:eastAsia="Times New Roman"/>
          <w:bCs/>
        </w:rPr>
        <w:t>=（</w:t>
      </w:r>
      <w:r>
        <w:rPr>
          <w:rFonts w:eastAsia="Times New Roman"/>
          <w:bCs/>
          <w:i/>
        </w:rPr>
        <w:t>S</w:t>
      </w:r>
      <w:r>
        <w:rPr>
          <w:bCs/>
          <w:vertAlign w:val="subscript"/>
        </w:rPr>
        <w:t>甲</w:t>
      </w:r>
      <w:r>
        <w:rPr>
          <w:rFonts w:eastAsia="Times New Roman"/>
          <w:bCs/>
        </w:rPr>
        <w:t>-</w:t>
      </w:r>
      <w:r>
        <w:rPr>
          <w:rFonts w:eastAsia="Times New Roman"/>
          <w:bCs/>
          <w:i/>
        </w:rPr>
        <w:t>S</w:t>
      </w:r>
      <w:r>
        <w:rPr>
          <w:rFonts w:eastAsia="Times New Roman"/>
          <w:bCs/>
        </w:rPr>
        <w:t>）</w:t>
      </w:r>
      <w:r>
        <w:rPr>
          <w:rFonts w:eastAsia="Times New Roman"/>
          <w:bCs/>
          <w:i/>
        </w:rPr>
        <w:t>h</w:t>
      </w:r>
      <w:r>
        <w:rPr>
          <w:bCs/>
          <w:vertAlign w:val="subscript"/>
        </w:rPr>
        <w:t>甲</w:t>
      </w:r>
      <w:r>
        <w:rPr>
          <w:rFonts w:eastAsia="Times New Roman"/>
          <w:bCs/>
        </w:rPr>
        <w:t xml:space="preserve"> =（2</w:t>
      </w:r>
      <w:r>
        <w:rPr>
          <w:rFonts w:eastAsia="Times New Roman"/>
          <w:bCs/>
          <w:i/>
        </w:rPr>
        <w:t>S-S</w:t>
      </w:r>
      <w:r>
        <w:rPr>
          <w:rFonts w:eastAsia="Times New Roman"/>
          <w:bCs/>
        </w:rPr>
        <w:t>）3</w:t>
      </w:r>
      <w:r>
        <w:rPr>
          <w:rFonts w:eastAsia="Times New Roman"/>
          <w:bCs/>
          <w:i/>
        </w:rPr>
        <w:t>h</w:t>
      </w:r>
      <w:r>
        <w:rPr>
          <w:rFonts w:eastAsia="Times New Roman"/>
          <w:bCs/>
        </w:rPr>
        <w:t>=3Sh，</w:t>
      </w:r>
    </w:p>
    <w:p w:rsidR="00520317" w:rsidRDefault="0084237D">
      <w:pPr>
        <w:spacing w:line="360" w:lineRule="auto"/>
        <w:jc w:val="left"/>
        <w:textAlignment w:val="center"/>
        <w:rPr>
          <w:rFonts w:eastAsia="Times New Roman"/>
          <w:bCs/>
        </w:rPr>
      </w:pPr>
      <w:r>
        <w:rPr>
          <w:bCs/>
        </w:rPr>
        <w:t>故剩余水的质量是</w:t>
      </w:r>
      <w:r>
        <w:rPr>
          <w:rFonts w:eastAsia="Times New Roman"/>
          <w:bCs/>
        </w:rPr>
        <w:t>：</w:t>
      </w:r>
      <w:r>
        <w:rPr>
          <w:rFonts w:eastAsia="Times New Roman"/>
          <w:bCs/>
          <w:i/>
        </w:rPr>
        <w:t>m</w:t>
      </w:r>
      <w:r>
        <w:rPr>
          <w:bCs/>
          <w:vertAlign w:val="subscript"/>
        </w:rPr>
        <w:t>剩水</w:t>
      </w:r>
      <w:r>
        <w:rPr>
          <w:rFonts w:eastAsia="Times New Roman"/>
          <w:bCs/>
        </w:rPr>
        <w:t>=</w:t>
      </w:r>
      <w:r>
        <w:rPr>
          <w:rFonts w:eastAsia="Times New Roman"/>
          <w:bCs/>
          <w:i/>
        </w:rPr>
        <w:t>ρ</w:t>
      </w:r>
      <w:r>
        <w:rPr>
          <w:bCs/>
          <w:vertAlign w:val="subscript"/>
        </w:rPr>
        <w:t>水</w:t>
      </w:r>
      <w:r>
        <w:rPr>
          <w:rFonts w:eastAsia="Times New Roman"/>
          <w:bCs/>
          <w:i/>
        </w:rPr>
        <w:t>V</w:t>
      </w:r>
      <w:r>
        <w:rPr>
          <w:bCs/>
          <w:vertAlign w:val="subscript"/>
        </w:rPr>
        <w:t>剩</w:t>
      </w:r>
      <w:r>
        <w:rPr>
          <w:rFonts w:eastAsia="Times New Roman"/>
          <w:bCs/>
        </w:rPr>
        <w:t>=</w:t>
      </w:r>
      <w:r>
        <w:rPr>
          <w:rFonts w:eastAsia="Times New Roman"/>
          <w:bCs/>
          <w:i/>
        </w:rPr>
        <w:t>ρ</w:t>
      </w:r>
      <w:r>
        <w:rPr>
          <w:bCs/>
          <w:vertAlign w:val="subscript"/>
        </w:rPr>
        <w:t>水</w:t>
      </w:r>
      <w:r>
        <w:rPr>
          <w:rFonts w:eastAsia="Times New Roman"/>
          <w:bCs/>
        </w:rPr>
        <w:t>×3</w:t>
      </w:r>
      <w:r>
        <w:rPr>
          <w:rFonts w:eastAsia="Times New Roman"/>
          <w:bCs/>
          <w:i/>
        </w:rPr>
        <w:t>Sh</w:t>
      </w:r>
      <w:r>
        <w:rPr>
          <w:rFonts w:eastAsia="Times New Roman"/>
          <w:bCs/>
        </w:rPr>
        <w:t>=3</w:t>
      </w:r>
      <w:r>
        <w:rPr>
          <w:rFonts w:eastAsia="Times New Roman"/>
          <w:bCs/>
          <w:i/>
        </w:rPr>
        <w:t>Shρ</w:t>
      </w:r>
      <w:r>
        <w:rPr>
          <w:bCs/>
          <w:vertAlign w:val="subscript"/>
        </w:rPr>
        <w:t>水</w:t>
      </w:r>
      <w:r>
        <w:rPr>
          <w:rFonts w:eastAsia="Times New Roman"/>
          <w:bCs/>
        </w:rPr>
        <w:t xml:space="preserve"> ，</w:t>
      </w:r>
    </w:p>
    <w:p w:rsidR="00520317" w:rsidRDefault="0084237D">
      <w:pPr>
        <w:spacing w:line="360" w:lineRule="auto"/>
        <w:jc w:val="left"/>
        <w:textAlignment w:val="center"/>
        <w:rPr>
          <w:bCs/>
        </w:rPr>
      </w:pPr>
      <w:r>
        <w:rPr>
          <w:bCs/>
        </w:rPr>
        <w:t>因为水平面上物体的压力和自身的重力相等，且甲容器的重力忽略不计，</w:t>
      </w:r>
    </w:p>
    <w:p w:rsidR="00520317" w:rsidRDefault="0084237D">
      <w:pPr>
        <w:spacing w:line="360" w:lineRule="auto"/>
        <w:jc w:val="left"/>
        <w:textAlignment w:val="center"/>
        <w:rPr>
          <w:rFonts w:eastAsia="Times New Roman"/>
          <w:bCs/>
        </w:rPr>
      </w:pPr>
      <w:r>
        <w:rPr>
          <w:bCs/>
        </w:rPr>
        <w:t>所以，甲对水平桌面的压强是</w:t>
      </w:r>
      <w:r>
        <w:rPr>
          <w:rFonts w:eastAsia="Times New Roman"/>
          <w:bCs/>
        </w:rPr>
        <w:t>：</w:t>
      </w:r>
      <w:r>
        <w:rPr>
          <w:rFonts w:eastAsia="Times New Roman"/>
          <w:bCs/>
          <w:i/>
        </w:rPr>
        <w:t>p</w:t>
      </w:r>
      <w:r>
        <w:rPr>
          <w:bCs/>
          <w:vertAlign w:val="subscript"/>
        </w:rPr>
        <w:t>容</w:t>
      </w:r>
      <w:r>
        <w:rPr>
          <w:rFonts w:eastAsia="Times New Roman"/>
          <w:bCs/>
        </w:rPr>
        <w:t>′=</w:t>
      </w:r>
      <w:r>
        <w:rPr>
          <w:rFonts w:eastAsia="Times New Roman"/>
          <w:bCs/>
          <w:i/>
        </w:rPr>
        <w:t>F</w:t>
      </w:r>
      <w:r>
        <w:rPr>
          <w:bCs/>
          <w:vertAlign w:val="subscript"/>
        </w:rPr>
        <w:t>容</w:t>
      </w:r>
      <w:r>
        <w:rPr>
          <w:rFonts w:eastAsia="Times New Roman"/>
          <w:bCs/>
        </w:rPr>
        <w:t>/</w:t>
      </w:r>
      <w:r>
        <w:rPr>
          <w:rFonts w:eastAsia="Times New Roman"/>
          <w:bCs/>
          <w:i/>
        </w:rPr>
        <w:t>S</w:t>
      </w:r>
      <w:r>
        <w:rPr>
          <w:bCs/>
          <w:vertAlign w:val="subscript"/>
        </w:rPr>
        <w:t>甲</w:t>
      </w:r>
      <w:r>
        <w:rPr>
          <w:rFonts w:eastAsia="Times New Roman"/>
          <w:bCs/>
        </w:rPr>
        <w:t>=</w:t>
      </w:r>
      <w:r>
        <w:rPr>
          <w:rFonts w:eastAsia="Times New Roman"/>
          <w:bCs/>
          <w:i/>
        </w:rPr>
        <w:t>G</w:t>
      </w:r>
      <w:r>
        <w:rPr>
          <w:bCs/>
          <w:vertAlign w:val="subscript"/>
        </w:rPr>
        <w:t>剩水</w:t>
      </w:r>
      <w:r>
        <w:rPr>
          <w:rFonts w:eastAsia="Times New Roman"/>
          <w:bCs/>
        </w:rPr>
        <w:t>+</w:t>
      </w:r>
      <w:r>
        <w:rPr>
          <w:rFonts w:eastAsia="Times New Roman"/>
          <w:bCs/>
          <w:i/>
        </w:rPr>
        <w:t>G</w:t>
      </w:r>
      <w:r>
        <w:rPr>
          <w:bCs/>
          <w:vertAlign w:val="subscript"/>
        </w:rPr>
        <w:t>截取</w:t>
      </w:r>
      <w:r>
        <w:rPr>
          <w:rFonts w:eastAsia="Times New Roman"/>
          <w:bCs/>
        </w:rPr>
        <w:t>/</w:t>
      </w:r>
      <w:r>
        <w:rPr>
          <w:rFonts w:eastAsia="Times New Roman"/>
          <w:bCs/>
          <w:i/>
        </w:rPr>
        <w:t>S</w:t>
      </w:r>
      <w:r>
        <w:rPr>
          <w:bCs/>
          <w:vertAlign w:val="subscript"/>
        </w:rPr>
        <w:t>甲</w:t>
      </w:r>
      <w:r>
        <w:rPr>
          <w:rFonts w:eastAsia="Times New Roman"/>
          <w:bCs/>
        </w:rPr>
        <w:t>=</w:t>
      </w:r>
      <w:r>
        <w:rPr>
          <w:rFonts w:eastAsia="Times New Roman"/>
          <w:bCs/>
          <w:i/>
        </w:rPr>
        <w:t>m</w:t>
      </w:r>
      <w:r>
        <w:rPr>
          <w:bCs/>
          <w:vertAlign w:val="subscript"/>
        </w:rPr>
        <w:t>剩水</w:t>
      </w:r>
      <w:r>
        <w:rPr>
          <w:rFonts w:eastAsia="Times New Roman"/>
          <w:bCs/>
          <w:i/>
        </w:rPr>
        <w:t>g</w:t>
      </w:r>
      <w:r>
        <w:rPr>
          <w:rFonts w:eastAsia="Times New Roman"/>
          <w:bCs/>
        </w:rPr>
        <w:t>+</w:t>
      </w:r>
      <w:r>
        <w:rPr>
          <w:rFonts w:eastAsia="Times New Roman"/>
          <w:bCs/>
          <w:i/>
        </w:rPr>
        <w:t>m</w:t>
      </w:r>
      <w:r>
        <w:rPr>
          <w:bCs/>
          <w:vertAlign w:val="subscript"/>
        </w:rPr>
        <w:t>截取</w:t>
      </w:r>
      <w:r>
        <w:rPr>
          <w:rFonts w:eastAsia="Times New Roman"/>
          <w:bCs/>
          <w:i/>
        </w:rPr>
        <w:t>g/S</w:t>
      </w:r>
      <w:r>
        <w:rPr>
          <w:bCs/>
          <w:vertAlign w:val="subscript"/>
        </w:rPr>
        <w:t>甲</w:t>
      </w:r>
      <w:r>
        <w:rPr>
          <w:rFonts w:eastAsia="Times New Roman"/>
          <w:bCs/>
        </w:rPr>
        <w:t>=3</w:t>
      </w:r>
      <w:r>
        <w:rPr>
          <w:rFonts w:eastAsia="Times New Roman"/>
          <w:bCs/>
          <w:i/>
        </w:rPr>
        <w:t>Shρ</w:t>
      </w:r>
      <w:r>
        <w:rPr>
          <w:bCs/>
          <w:vertAlign w:val="subscript"/>
        </w:rPr>
        <w:t>水</w:t>
      </w:r>
      <w:r>
        <w:rPr>
          <w:rFonts w:eastAsia="Times New Roman"/>
          <w:bCs/>
          <w:i/>
        </w:rPr>
        <w:t>g</w:t>
      </w:r>
      <w:r>
        <w:rPr>
          <w:rFonts w:eastAsia="Times New Roman"/>
          <w:bCs/>
        </w:rPr>
        <w:t>+4</w:t>
      </w:r>
      <w:r>
        <w:rPr>
          <w:rFonts w:eastAsia="Times New Roman"/>
          <w:bCs/>
          <w:i/>
        </w:rPr>
        <w:t>Shρ</w:t>
      </w:r>
      <w:r>
        <w:rPr>
          <w:bCs/>
          <w:vertAlign w:val="subscript"/>
        </w:rPr>
        <w:t>乙</w:t>
      </w:r>
      <w:r>
        <w:rPr>
          <w:rFonts w:eastAsia="Times New Roman"/>
          <w:bCs/>
          <w:i/>
        </w:rPr>
        <w:t>g</w:t>
      </w:r>
      <w:r>
        <w:rPr>
          <w:rFonts w:eastAsia="Times New Roman"/>
          <w:bCs/>
        </w:rPr>
        <w:t>/2</w:t>
      </w:r>
      <w:r>
        <w:rPr>
          <w:rFonts w:eastAsia="Times New Roman"/>
          <w:bCs/>
          <w:i/>
        </w:rPr>
        <w:t>S</w:t>
      </w:r>
      <w:r>
        <w:rPr>
          <w:rFonts w:eastAsia="Times New Roman"/>
          <w:bCs/>
        </w:rPr>
        <w:t>=1.5</w:t>
      </w:r>
      <w:r>
        <w:rPr>
          <w:rFonts w:eastAsia="Times New Roman"/>
          <w:bCs/>
          <w:i/>
        </w:rPr>
        <w:t>ρ</w:t>
      </w:r>
      <w:r>
        <w:rPr>
          <w:bCs/>
          <w:vertAlign w:val="subscript"/>
        </w:rPr>
        <w:t>水</w:t>
      </w:r>
      <w:r>
        <w:rPr>
          <w:rFonts w:eastAsia="Times New Roman"/>
          <w:bCs/>
        </w:rPr>
        <w:t xml:space="preserve"> </w:t>
      </w:r>
      <w:r>
        <w:rPr>
          <w:rFonts w:eastAsia="Times New Roman"/>
          <w:bCs/>
          <w:i/>
        </w:rPr>
        <w:t>gh</w:t>
      </w:r>
      <w:r>
        <w:rPr>
          <w:rFonts w:eastAsia="Times New Roman"/>
          <w:bCs/>
        </w:rPr>
        <w:t>+2</w:t>
      </w:r>
      <w:r>
        <w:rPr>
          <w:rFonts w:eastAsia="Times New Roman"/>
          <w:bCs/>
          <w:i/>
        </w:rPr>
        <w:t>ρ</w:t>
      </w:r>
      <w:r>
        <w:rPr>
          <w:bCs/>
          <w:vertAlign w:val="subscript"/>
        </w:rPr>
        <w:t>乙</w:t>
      </w:r>
      <w:r>
        <w:rPr>
          <w:rFonts w:eastAsia="Times New Roman"/>
          <w:bCs/>
          <w:i/>
        </w:rPr>
        <w:t>gh</w:t>
      </w:r>
      <w:r>
        <w:rPr>
          <w:rFonts w:eastAsia="Times New Roman"/>
          <w:bCs/>
        </w:rPr>
        <w:t>，</w:t>
      </w:r>
    </w:p>
    <w:p w:rsidR="00520317" w:rsidRDefault="0084237D">
      <w:pPr>
        <w:spacing w:line="360" w:lineRule="auto"/>
        <w:jc w:val="left"/>
        <w:textAlignment w:val="center"/>
        <w:rPr>
          <w:rFonts w:eastAsia="Times New Roman"/>
          <w:bCs/>
        </w:rPr>
      </w:pPr>
      <w:r>
        <w:rPr>
          <w:bCs/>
        </w:rPr>
        <w:t>由</w:t>
      </w:r>
      <w:r>
        <w:rPr>
          <w:rFonts w:eastAsia="Times New Roman"/>
          <w:bCs/>
          <w:i/>
        </w:rPr>
        <w:t>p</w:t>
      </w:r>
      <w:r>
        <w:rPr>
          <w:bCs/>
          <w:vertAlign w:val="subscript"/>
        </w:rPr>
        <w:t>容</w:t>
      </w:r>
      <w:r>
        <w:rPr>
          <w:rFonts w:eastAsia="Times New Roman"/>
          <w:bCs/>
        </w:rPr>
        <w:t>′：</w:t>
      </w:r>
      <w:r>
        <w:rPr>
          <w:rFonts w:eastAsia="Times New Roman"/>
          <w:bCs/>
          <w:i/>
        </w:rPr>
        <w:t>p</w:t>
      </w:r>
      <w:r>
        <w:rPr>
          <w:bCs/>
          <w:vertAlign w:val="subscript"/>
        </w:rPr>
        <w:t>乙</w:t>
      </w:r>
      <w:r>
        <w:rPr>
          <w:rFonts w:eastAsia="Times New Roman"/>
          <w:bCs/>
        </w:rPr>
        <w:t>′=5：8</w:t>
      </w:r>
      <w:r>
        <w:rPr>
          <w:bCs/>
        </w:rPr>
        <w:t>知道，</w:t>
      </w:r>
      <w:r>
        <w:rPr>
          <w:rFonts w:eastAsia="Times New Roman"/>
          <w:bCs/>
          <w:i/>
        </w:rPr>
        <w:t>p</w:t>
      </w:r>
      <w:r>
        <w:rPr>
          <w:bCs/>
          <w:vertAlign w:val="subscript"/>
        </w:rPr>
        <w:t>容</w:t>
      </w:r>
      <w:r>
        <w:rPr>
          <w:rFonts w:eastAsia="Times New Roman"/>
          <w:bCs/>
        </w:rPr>
        <w:t>′/</w:t>
      </w:r>
      <w:r>
        <w:rPr>
          <w:rFonts w:eastAsia="Times New Roman"/>
          <w:bCs/>
          <w:i/>
        </w:rPr>
        <w:t>p</w:t>
      </w:r>
      <w:r>
        <w:rPr>
          <w:bCs/>
          <w:vertAlign w:val="subscript"/>
        </w:rPr>
        <w:t>乙</w:t>
      </w:r>
      <w:r>
        <w:rPr>
          <w:rFonts w:eastAsia="Times New Roman"/>
          <w:bCs/>
        </w:rPr>
        <w:t>′=1.5</w:t>
      </w:r>
      <w:r>
        <w:rPr>
          <w:rFonts w:eastAsia="Times New Roman"/>
          <w:bCs/>
          <w:i/>
        </w:rPr>
        <w:t>ρ</w:t>
      </w:r>
      <w:r>
        <w:rPr>
          <w:bCs/>
          <w:vertAlign w:val="subscript"/>
        </w:rPr>
        <w:t>水</w:t>
      </w:r>
      <w:r>
        <w:rPr>
          <w:rFonts w:eastAsia="Times New Roman"/>
          <w:bCs/>
          <w:i/>
        </w:rPr>
        <w:t>gh</w:t>
      </w:r>
      <w:r>
        <w:rPr>
          <w:rFonts w:eastAsia="Times New Roman"/>
          <w:bCs/>
        </w:rPr>
        <w:t>+2</w:t>
      </w:r>
      <w:r>
        <w:rPr>
          <w:rFonts w:eastAsia="Times New Roman"/>
          <w:bCs/>
          <w:i/>
        </w:rPr>
        <w:t>ρ</w:t>
      </w:r>
      <w:r>
        <w:rPr>
          <w:bCs/>
          <w:vertAlign w:val="subscript"/>
        </w:rPr>
        <w:t>乙</w:t>
      </w:r>
      <w:r>
        <w:rPr>
          <w:rFonts w:eastAsia="Times New Roman"/>
          <w:bCs/>
          <w:i/>
        </w:rPr>
        <w:t>gh</w:t>
      </w:r>
      <w:r>
        <w:rPr>
          <w:rFonts w:eastAsia="Times New Roman"/>
          <w:bCs/>
        </w:rPr>
        <w:t>/4</w:t>
      </w:r>
      <w:r>
        <w:rPr>
          <w:rFonts w:eastAsia="Times New Roman"/>
          <w:bCs/>
          <w:i/>
        </w:rPr>
        <w:t>ρ</w:t>
      </w:r>
      <w:r>
        <w:rPr>
          <w:bCs/>
          <w:vertAlign w:val="subscript"/>
        </w:rPr>
        <w:t>乙</w:t>
      </w:r>
      <w:r>
        <w:rPr>
          <w:rFonts w:eastAsia="Times New Roman"/>
          <w:bCs/>
          <w:i/>
        </w:rPr>
        <w:t>gh</w:t>
      </w:r>
      <w:r>
        <w:rPr>
          <w:rFonts w:eastAsia="Times New Roman"/>
          <w:bCs/>
        </w:rPr>
        <w:t>=5/8</w:t>
      </w:r>
      <w:r>
        <w:rPr>
          <w:bCs/>
        </w:rPr>
        <w:t>，整理得：</w:t>
      </w:r>
      <w:r>
        <w:rPr>
          <w:rFonts w:eastAsia="Times New Roman"/>
          <w:bCs/>
          <w:i/>
        </w:rPr>
        <w:t>ρ</w:t>
      </w:r>
      <w:r>
        <w:rPr>
          <w:bCs/>
          <w:vertAlign w:val="subscript"/>
        </w:rPr>
        <w:t>乙</w:t>
      </w:r>
      <w:r>
        <w:rPr>
          <w:rFonts w:eastAsia="Times New Roman"/>
          <w:bCs/>
        </w:rPr>
        <w:t xml:space="preserve"> =3</w:t>
      </w:r>
      <w:r>
        <w:rPr>
          <w:rFonts w:eastAsia="Times New Roman"/>
          <w:bCs/>
          <w:i/>
        </w:rPr>
        <w:t>ρ</w:t>
      </w:r>
      <w:r>
        <w:rPr>
          <w:bCs/>
          <w:vertAlign w:val="subscript"/>
        </w:rPr>
        <w:t>水</w:t>
      </w:r>
      <w:r>
        <w:rPr>
          <w:rFonts w:eastAsia="Times New Roman"/>
          <w:bCs/>
        </w:rPr>
        <w:t xml:space="preserve"> g=3×1.0×10</w:t>
      </w:r>
      <w:r>
        <w:rPr>
          <w:rFonts w:eastAsia="Times New Roman"/>
          <w:bCs/>
          <w:vertAlign w:val="superscript"/>
        </w:rPr>
        <w:t>3</w:t>
      </w:r>
      <w:r>
        <w:rPr>
          <w:rFonts w:eastAsia="Times New Roman"/>
          <w:bCs/>
        </w:rPr>
        <w:t xml:space="preserve"> kg/m</w:t>
      </w:r>
      <w:r>
        <w:rPr>
          <w:rFonts w:eastAsia="Times New Roman"/>
          <w:bCs/>
          <w:vertAlign w:val="superscript"/>
        </w:rPr>
        <w:t>3</w:t>
      </w:r>
      <w:r>
        <w:rPr>
          <w:rFonts w:eastAsia="Times New Roman"/>
          <w:bCs/>
        </w:rPr>
        <w:t xml:space="preserve"> =3.0×10</w:t>
      </w:r>
      <w:r>
        <w:rPr>
          <w:rFonts w:eastAsia="Times New Roman"/>
          <w:bCs/>
          <w:vertAlign w:val="superscript"/>
        </w:rPr>
        <w:t>3</w:t>
      </w:r>
      <w:r>
        <w:rPr>
          <w:rFonts w:eastAsia="Times New Roman"/>
          <w:bCs/>
        </w:rPr>
        <w:t xml:space="preserve"> kg/m</w:t>
      </w:r>
      <w:r>
        <w:rPr>
          <w:rFonts w:eastAsia="Times New Roman"/>
          <w:bCs/>
          <w:vertAlign w:val="superscript"/>
        </w:rPr>
        <w:t>3</w:t>
      </w:r>
      <w:r>
        <w:rPr>
          <w:rFonts w:eastAsia="Times New Roman"/>
          <w:bCs/>
        </w:rPr>
        <w:t>．</w:t>
      </w:r>
    </w:p>
    <w:p w:rsidR="00520317" w:rsidRDefault="0084237D">
      <w:pPr>
        <w:spacing w:line="360" w:lineRule="auto"/>
        <w:jc w:val="left"/>
        <w:textAlignment w:val="center"/>
        <w:rPr>
          <w:rFonts w:eastAsia="Times New Roman"/>
          <w:bCs/>
        </w:rPr>
      </w:pPr>
      <w:r>
        <w:rPr>
          <w:bCs/>
        </w:rPr>
        <w:t>25</w:t>
      </w:r>
      <w:r>
        <w:rPr>
          <w:bCs/>
        </w:rPr>
        <w:t>．（</w:t>
      </w:r>
      <w:r>
        <w:rPr>
          <w:bCs/>
        </w:rPr>
        <w:t>2018·</w:t>
      </w:r>
      <w:r>
        <w:rPr>
          <w:bCs/>
        </w:rPr>
        <w:t>上海普陀</w:t>
      </w:r>
      <w:r>
        <w:rPr>
          <w:bCs/>
        </w:rPr>
        <w:t>·</w:t>
      </w:r>
      <w:r>
        <w:rPr>
          <w:bCs/>
        </w:rPr>
        <w:t>中考模拟）在某地质结构中，有一种密度为</w:t>
      </w:r>
      <w:r>
        <w:rPr>
          <w:rFonts w:eastAsia="Times New Roman"/>
          <w:bCs/>
        </w:rPr>
        <w:t>0.9 × 10</w:t>
      </w:r>
      <w:r>
        <w:rPr>
          <w:rFonts w:eastAsia="Times New Roman"/>
          <w:bCs/>
          <w:vertAlign w:val="superscript"/>
        </w:rPr>
        <w:t>3</w:t>
      </w:r>
      <w:r>
        <w:rPr>
          <w:bCs/>
        </w:rPr>
        <w:t>千克</w:t>
      </w:r>
      <w:r>
        <w:rPr>
          <w:rFonts w:eastAsia="Times New Roman"/>
          <w:bCs/>
        </w:rPr>
        <w:t>/</w:t>
      </w:r>
      <w:r>
        <w:rPr>
          <w:bCs/>
        </w:rPr>
        <w:t>米</w:t>
      </w:r>
      <w:r>
        <w:rPr>
          <w:rFonts w:eastAsia="Times New Roman"/>
          <w:bCs/>
          <w:vertAlign w:val="superscript"/>
        </w:rPr>
        <w:t>3</w:t>
      </w:r>
      <w:r>
        <w:rPr>
          <w:bCs/>
        </w:rPr>
        <w:t>的原油</w:t>
      </w:r>
      <w:r>
        <w:rPr>
          <w:rFonts w:eastAsia="Times New Roman"/>
          <w:bCs/>
        </w:rPr>
        <w:t xml:space="preserve"> </w:t>
      </w:r>
    </w:p>
    <w:p w:rsidR="00520317" w:rsidRDefault="0084237D">
      <w:pPr>
        <w:spacing w:line="360" w:lineRule="auto"/>
        <w:jc w:val="left"/>
        <w:textAlignment w:val="center"/>
        <w:rPr>
          <w:rFonts w:eastAsia="Times New Roman"/>
          <w:bCs/>
        </w:rPr>
      </w:pPr>
      <w:r>
        <w:rPr>
          <w:rFonts w:eastAsia="Times New Roman"/>
          <w:bCs/>
        </w:rPr>
        <w:t>①</w:t>
      </w:r>
      <w:r>
        <w:rPr>
          <w:bCs/>
        </w:rPr>
        <w:t>求质量为</w:t>
      </w:r>
      <w:r>
        <w:rPr>
          <w:rFonts w:eastAsia="Times New Roman"/>
          <w:bCs/>
        </w:rPr>
        <w:t>1800</w:t>
      </w:r>
      <w:r>
        <w:rPr>
          <w:bCs/>
        </w:rPr>
        <w:t>千克该原油的体积</w:t>
      </w:r>
      <w:r>
        <w:rPr>
          <w:rFonts w:eastAsia="Times New Roman"/>
          <w:bCs/>
        </w:rPr>
        <w:t>V</w:t>
      </w:r>
    </w:p>
    <w:p w:rsidR="00520317" w:rsidRDefault="0084237D">
      <w:pPr>
        <w:spacing w:line="360" w:lineRule="auto"/>
        <w:jc w:val="left"/>
        <w:textAlignment w:val="center"/>
        <w:rPr>
          <w:bCs/>
        </w:rPr>
      </w:pPr>
      <w:r>
        <w:rPr>
          <w:rFonts w:eastAsia="Times New Roman"/>
          <w:bCs/>
        </w:rPr>
        <w:t>②</w:t>
      </w:r>
      <w:r>
        <w:rPr>
          <w:bCs/>
        </w:rPr>
        <w:t>当该原油所处地下油层的压强为</w:t>
      </w:r>
      <w:r>
        <w:rPr>
          <w:rFonts w:eastAsia="Times New Roman"/>
          <w:bCs/>
        </w:rPr>
        <w:t>1.35×10</w:t>
      </w:r>
      <w:r>
        <w:rPr>
          <w:rFonts w:eastAsia="Times New Roman"/>
          <w:bCs/>
          <w:vertAlign w:val="superscript"/>
        </w:rPr>
        <w:t>7</w:t>
      </w:r>
      <w:r>
        <w:rPr>
          <w:bCs/>
        </w:rPr>
        <w:t>帕，</w:t>
      </w:r>
      <w:r>
        <w:rPr>
          <w:rFonts w:eastAsia="Times New Roman"/>
          <w:bCs/>
        </w:rPr>
        <w:t xml:space="preserve"> </w:t>
      </w:r>
      <w:r>
        <w:rPr>
          <w:bCs/>
        </w:rPr>
        <w:t>油层上表面距地面</w:t>
      </w:r>
      <w:r>
        <w:rPr>
          <w:rFonts w:eastAsia="Times New Roman"/>
          <w:bCs/>
        </w:rPr>
        <w:t>2000</w:t>
      </w:r>
      <w:r>
        <w:rPr>
          <w:bCs/>
        </w:rPr>
        <w:t>米，</w:t>
      </w:r>
      <w:r>
        <w:rPr>
          <w:rFonts w:eastAsia="Times New Roman"/>
          <w:bCs/>
        </w:rPr>
        <w:t xml:space="preserve"> </w:t>
      </w:r>
      <w:r>
        <w:rPr>
          <w:bCs/>
        </w:rPr>
        <w:t>若从地面向此油层钻一口油井，则地下原油仅靠油层自身压强能否喷射出地面，请通过计算说明</w:t>
      </w:r>
    </w:p>
    <w:p w:rsidR="00520317" w:rsidRDefault="0084237D">
      <w:pPr>
        <w:spacing w:line="360" w:lineRule="auto"/>
        <w:jc w:val="left"/>
        <w:textAlignment w:val="center"/>
        <w:rPr>
          <w:bCs/>
        </w:rPr>
      </w:pPr>
      <w:r>
        <w:rPr>
          <w:bCs/>
          <w:color w:val="FF0000"/>
        </w:rPr>
        <w:t>【答案】</w:t>
      </w:r>
      <w:r>
        <w:rPr>
          <w:rFonts w:eastAsia="Times New Roman"/>
          <w:bCs/>
        </w:rPr>
        <w:t>①2m</w:t>
      </w:r>
      <w:r>
        <w:rPr>
          <w:rFonts w:eastAsia="Times New Roman"/>
          <w:bCs/>
          <w:vertAlign w:val="superscript"/>
        </w:rPr>
        <w:t>3</w:t>
      </w:r>
      <w:r>
        <w:rPr>
          <w:rFonts w:eastAsia="Times New Roman"/>
          <w:bCs/>
        </w:rPr>
        <w:t>；</w:t>
      </w:r>
      <w:r>
        <w:rPr>
          <w:bCs/>
        </w:rPr>
        <w:t>②</w:t>
      </w:r>
      <w:r>
        <w:rPr>
          <w:bCs/>
        </w:rPr>
        <w:t>不能喷出</w:t>
      </w:r>
    </w:p>
    <w:p w:rsidR="00520317" w:rsidRDefault="0084237D">
      <w:pPr>
        <w:spacing w:line="360" w:lineRule="auto"/>
        <w:jc w:val="left"/>
        <w:textAlignment w:val="center"/>
        <w:rPr>
          <w:bCs/>
        </w:rPr>
      </w:pPr>
      <w:r>
        <w:rPr>
          <w:bCs/>
          <w:color w:val="FF0000"/>
        </w:rPr>
        <w:t>【解析】</w:t>
      </w:r>
      <w:r>
        <w:rPr>
          <w:bCs/>
        </w:rPr>
        <w:t>试题分析：</w:t>
      </w:r>
    </w:p>
    <w:p w:rsidR="00520317" w:rsidRDefault="0084237D">
      <w:pPr>
        <w:spacing w:line="360" w:lineRule="auto"/>
        <w:rPr>
          <w:rFonts w:eastAsia="Times New Roman"/>
          <w:bCs/>
        </w:rPr>
      </w:pPr>
      <w:r>
        <w:rPr>
          <w:bCs/>
        </w:rPr>
        <w:lastRenderedPageBreak/>
        <w:t>①</w:t>
      </w:r>
      <w:r>
        <w:rPr>
          <w:bCs/>
        </w:rPr>
        <w:t>由公式</w:t>
      </w:r>
      <w:r>
        <w:rPr>
          <w:bCs/>
          <w:position w:val="-24"/>
        </w:rPr>
        <w:object w:dxaOrig="705" w:dyaOrig="615">
          <v:shape id="_x0000_i1220" type="#_x0000_t75" alt=" " style="width:35.6pt;height:30.5pt" o:ole="">
            <v:imagedata r:id="rId462" o:title=""/>
          </v:shape>
          <o:OLEObject Type="Embed" ProgID="Equation.DSMT4" ShapeID="_x0000_i1220" DrawAspect="Content" ObjectID="_1680975747" r:id="rId463"/>
        </w:object>
      </w:r>
      <w:r>
        <w:rPr>
          <w:bCs/>
        </w:rPr>
        <w:t>即可求出质量为</w:t>
      </w:r>
      <w:r>
        <w:rPr>
          <w:rFonts w:eastAsia="Times New Roman"/>
          <w:bCs/>
        </w:rPr>
        <w:t>1800</w:t>
      </w:r>
      <w:r>
        <w:rPr>
          <w:bCs/>
        </w:rPr>
        <w:t>千克该原油的体积</w:t>
      </w:r>
      <w:r>
        <w:rPr>
          <w:rFonts w:eastAsia="Times New Roman"/>
          <w:bCs/>
        </w:rPr>
        <w:t>V.</w:t>
      </w:r>
    </w:p>
    <w:p w:rsidR="00520317" w:rsidRDefault="0084237D">
      <w:pPr>
        <w:spacing w:line="360" w:lineRule="auto"/>
        <w:rPr>
          <w:bCs/>
        </w:rPr>
      </w:pPr>
      <w:r>
        <w:rPr>
          <w:bCs/>
        </w:rPr>
        <w:t>②</w:t>
      </w:r>
      <w:r>
        <w:rPr>
          <w:bCs/>
        </w:rPr>
        <w:t>有公式</w:t>
      </w:r>
      <w:r>
        <w:rPr>
          <w:bCs/>
          <w:position w:val="-10"/>
        </w:rPr>
        <w:object w:dxaOrig="885" w:dyaOrig="315">
          <v:shape id="_x0000_i1221" type="#_x0000_t75" alt=" " style="width:44.05pt;height:16.1pt" o:ole="">
            <v:imagedata r:id="rId464" o:title=""/>
          </v:shape>
          <o:OLEObject Type="Embed" ProgID="Equation.DSMT4" ShapeID="_x0000_i1221" DrawAspect="Content" ObjectID="_1680975748" r:id="rId465"/>
        </w:object>
      </w:r>
      <w:r>
        <w:rPr>
          <w:bCs/>
        </w:rPr>
        <w:t>可求出原油能喷射的高度，再和油层上表面到地面的距离对比，即可求出能否喷出</w:t>
      </w:r>
      <w:r>
        <w:rPr>
          <w:bCs/>
        </w:rPr>
        <w:t>.</w:t>
      </w:r>
    </w:p>
    <w:p w:rsidR="00520317" w:rsidRDefault="0084237D">
      <w:pPr>
        <w:spacing w:line="360" w:lineRule="auto"/>
        <w:jc w:val="left"/>
        <w:textAlignment w:val="center"/>
        <w:rPr>
          <w:bCs/>
        </w:rPr>
      </w:pPr>
      <w:r>
        <w:rPr>
          <w:bCs/>
        </w:rPr>
        <w:t>试题解析：</w:t>
      </w:r>
    </w:p>
    <w:p w:rsidR="00520317" w:rsidRDefault="0084237D">
      <w:pPr>
        <w:spacing w:line="360" w:lineRule="auto"/>
        <w:rPr>
          <w:bCs/>
        </w:rPr>
      </w:pPr>
      <w:r>
        <w:rPr>
          <w:bCs/>
        </w:rPr>
        <w:t>①</w:t>
      </w:r>
      <w:r>
        <w:rPr>
          <w:bCs/>
        </w:rPr>
        <w:t>质量为</w:t>
      </w:r>
      <w:r>
        <w:rPr>
          <w:rFonts w:eastAsia="Times New Roman"/>
          <w:bCs/>
        </w:rPr>
        <w:t>1800</w:t>
      </w:r>
      <w:r>
        <w:rPr>
          <w:bCs/>
        </w:rPr>
        <w:t>千克该原油的体积：</w:t>
      </w:r>
      <w:r>
        <w:rPr>
          <w:bCs/>
        </w:rPr>
        <w:t xml:space="preserve"> </w:t>
      </w:r>
      <w:r>
        <w:rPr>
          <w:bCs/>
          <w:position w:val="-28"/>
        </w:rPr>
        <w:object w:dxaOrig="3060" w:dyaOrig="660">
          <v:shape id="_x0000_i1222" type="#_x0000_t75" alt=" " style="width:153.3pt;height:33.05pt" o:ole="">
            <v:imagedata r:id="rId466" o:title=""/>
          </v:shape>
          <o:OLEObject Type="Embed" ProgID="Equation.DSMT4" ShapeID="_x0000_i1222" DrawAspect="Content" ObjectID="_1680975749" r:id="rId467"/>
        </w:object>
      </w:r>
      <w:r>
        <w:rPr>
          <w:bCs/>
        </w:rPr>
        <w:t>.</w:t>
      </w:r>
    </w:p>
    <w:p w:rsidR="00520317" w:rsidRDefault="0084237D">
      <w:pPr>
        <w:spacing w:line="360" w:lineRule="auto"/>
        <w:jc w:val="left"/>
        <w:textAlignment w:val="center"/>
        <w:rPr>
          <w:bCs/>
        </w:rPr>
      </w:pPr>
      <w:r>
        <w:rPr>
          <w:bCs/>
        </w:rPr>
        <w:t>②</w:t>
      </w:r>
      <w:r>
        <w:rPr>
          <w:bCs/>
        </w:rPr>
        <w:t>原油所处地下油层的压强为</w:t>
      </w:r>
      <w:r>
        <w:rPr>
          <w:bCs/>
        </w:rPr>
        <w:t>1.35×10</w:t>
      </w:r>
      <w:r>
        <w:rPr>
          <w:bCs/>
          <w:vertAlign w:val="superscript"/>
        </w:rPr>
        <w:t>7</w:t>
      </w:r>
      <w:r>
        <w:rPr>
          <w:bCs/>
        </w:rPr>
        <w:t>帕，此时原油能喷射的高度：</w:t>
      </w:r>
    </w:p>
    <w:p w:rsidR="00520317" w:rsidRDefault="0084237D">
      <w:pPr>
        <w:spacing w:line="360" w:lineRule="auto"/>
        <w:rPr>
          <w:rFonts w:eastAsia="Times New Romance"/>
          <w:bCs/>
        </w:rPr>
      </w:pPr>
      <w:r>
        <w:rPr>
          <w:bCs/>
          <w:position w:val="-28"/>
        </w:rPr>
        <w:object w:dxaOrig="5625" w:dyaOrig="705">
          <v:shape id="_x0000_i1223" type="#_x0000_t75" alt=" " style="width:281.2pt;height:35.6pt" o:ole="">
            <v:imagedata r:id="rId468" o:title=""/>
          </v:shape>
          <o:OLEObject Type="Embed" ProgID="Equation.DSMT4" ShapeID="_x0000_i1223" DrawAspect="Content" ObjectID="_1680975750" r:id="rId469"/>
        </w:object>
      </w:r>
      <w:r>
        <w:rPr>
          <w:rFonts w:eastAsia="Times New Romance"/>
          <w:bCs/>
        </w:rPr>
        <w:t>.</w:t>
      </w:r>
      <w:r>
        <w:rPr>
          <w:bCs/>
        </w:rPr>
        <w:t>所以不能喷出</w:t>
      </w:r>
      <w:r>
        <w:rPr>
          <w:rFonts w:eastAsia="Times New Romance"/>
          <w:bCs/>
        </w:rPr>
        <w:t>.</w:t>
      </w:r>
    </w:p>
    <w:p w:rsidR="00520317" w:rsidRDefault="0084237D">
      <w:pPr>
        <w:spacing w:line="360" w:lineRule="auto"/>
        <w:jc w:val="left"/>
        <w:textAlignment w:val="center"/>
        <w:rPr>
          <w:rFonts w:eastAsia="Times New Romance"/>
          <w:bCs/>
        </w:rPr>
      </w:pPr>
      <w:r>
        <w:rPr>
          <w:bCs/>
        </w:rPr>
        <w:t>点睛：本题考查了密度公式和液体压强公式、固体压强公式的灵活应用，关键是要能够求出，在当时的压强下，液体能够喷出的高度</w:t>
      </w:r>
      <w:r>
        <w:rPr>
          <w:rFonts w:eastAsia="Times New Romance"/>
          <w:bCs/>
        </w:rPr>
        <w:t>.</w:t>
      </w:r>
    </w:p>
    <w:p w:rsidR="00520317" w:rsidRDefault="0084237D">
      <w:pPr>
        <w:spacing w:line="360" w:lineRule="auto"/>
        <w:jc w:val="left"/>
        <w:textAlignment w:val="center"/>
        <w:rPr>
          <w:bCs/>
        </w:rPr>
      </w:pPr>
      <w:r>
        <w:rPr>
          <w:bCs/>
        </w:rPr>
        <w:t>26</w:t>
      </w:r>
      <w:r>
        <w:rPr>
          <w:bCs/>
        </w:rPr>
        <w:t>．（</w:t>
      </w:r>
      <w:r>
        <w:rPr>
          <w:bCs/>
        </w:rPr>
        <w:t>2019·</w:t>
      </w:r>
      <w:r>
        <w:rPr>
          <w:bCs/>
        </w:rPr>
        <w:t>云南官渡</w:t>
      </w:r>
      <w:r>
        <w:rPr>
          <w:bCs/>
        </w:rPr>
        <w:t>·</w:t>
      </w:r>
      <w:r>
        <w:rPr>
          <w:bCs/>
        </w:rPr>
        <w:t>中考模拟）</w:t>
      </w:r>
      <w:r>
        <w:rPr>
          <w:bCs/>
        </w:rPr>
        <w:t>两个相同的薄壁圆柱形容器，一个装有水，另一个装有某种液体，水的质量为</w:t>
      </w:r>
      <w:r>
        <w:rPr>
          <w:rFonts w:eastAsia="Times New Roman"/>
          <w:bCs/>
        </w:rPr>
        <w:t>5kg</w:t>
      </w:r>
      <w:r>
        <w:rPr>
          <w:bCs/>
        </w:rPr>
        <w:t>．现从两容器中分别抽取相同体积后，水和液体对容器底部的压强关系如下表，求抽出液体前，液体原来的质量和液体密度（</w:t>
      </w:r>
      <w:r>
        <w:rPr>
          <w:rFonts w:eastAsia="Times New Roman"/>
          <w:bCs/>
          <w:i/>
        </w:rPr>
        <w:t>ρ</w:t>
      </w:r>
      <w:r>
        <w:rPr>
          <w:bCs/>
          <w:vertAlign w:val="subscript"/>
        </w:rPr>
        <w:t>水</w:t>
      </w:r>
      <w:r>
        <w:rPr>
          <w:bCs/>
        </w:rPr>
        <w:t>＝</w:t>
      </w:r>
      <w:r>
        <w:rPr>
          <w:rFonts w:eastAsia="Times New Roman"/>
          <w:bCs/>
        </w:rPr>
        <w:t>1.0×10</w:t>
      </w:r>
      <w:r>
        <w:rPr>
          <w:rFonts w:eastAsia="Times New Roman"/>
          <w:bCs/>
          <w:vertAlign w:val="superscript"/>
        </w:rPr>
        <w:t>3</w:t>
      </w:r>
      <w:r>
        <w:rPr>
          <w:rFonts w:eastAsia="Times New Roman"/>
          <w:bCs/>
        </w:rPr>
        <w:t>kg/m</w:t>
      </w:r>
      <w:r>
        <w:rPr>
          <w:rFonts w:eastAsia="Times New Roman"/>
          <w:bCs/>
          <w:vertAlign w:val="superscript"/>
        </w:rPr>
        <w:t>3</w:t>
      </w:r>
      <w:r>
        <w:rPr>
          <w:bCs/>
        </w:rPr>
        <w:t>，</w:t>
      </w:r>
      <w:r>
        <w:rPr>
          <w:rFonts w:eastAsia="Times New Roman"/>
          <w:bCs/>
          <w:i/>
        </w:rPr>
        <w:t>g</w:t>
      </w:r>
      <w:r>
        <w:rPr>
          <w:bCs/>
        </w:rPr>
        <w:t>取</w:t>
      </w:r>
      <w:r>
        <w:rPr>
          <w:rFonts w:eastAsia="Times New Roman"/>
          <w:bCs/>
        </w:rPr>
        <w:t>10N/kg</w:t>
      </w:r>
      <w:r>
        <w:rPr>
          <w:b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2526"/>
        <w:gridCol w:w="2559"/>
      </w:tblGrid>
      <w:tr w:rsidR="00520317">
        <w:trPr>
          <w:trHeight w:val="330"/>
        </w:trPr>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液体对底部的压强</w:t>
            </w:r>
          </w:p>
        </w:tc>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抽出前</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bCs/>
              </w:rPr>
              <w:t>抽出后</w:t>
            </w:r>
          </w:p>
        </w:tc>
      </w:tr>
      <w:tr w:rsidR="00520317">
        <w:trPr>
          <w:trHeight w:val="330"/>
        </w:trPr>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rFonts w:eastAsia="Times New Roman"/>
                <w:bCs/>
                <w:i/>
              </w:rPr>
              <w:t>p</w:t>
            </w:r>
            <w:r>
              <w:rPr>
                <w:bCs/>
                <w:vertAlign w:val="subscript"/>
              </w:rPr>
              <w:t>水</w:t>
            </w:r>
          </w:p>
        </w:tc>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rFonts w:eastAsia="Times New Roman"/>
                <w:bCs/>
              </w:rPr>
              <w:t>1960</w:t>
            </w:r>
            <w:r>
              <w:rPr>
                <w:bCs/>
              </w:rPr>
              <w:t>帕</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rFonts w:eastAsia="Times New Roman"/>
                <w:bCs/>
              </w:rPr>
              <w:t>980</w:t>
            </w:r>
            <w:r>
              <w:rPr>
                <w:bCs/>
              </w:rPr>
              <w:t>帕</w:t>
            </w:r>
          </w:p>
        </w:tc>
      </w:tr>
      <w:tr w:rsidR="00520317">
        <w:trPr>
          <w:trHeight w:val="330"/>
        </w:trPr>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rFonts w:eastAsia="Times New Roman"/>
                <w:bCs/>
                <w:i/>
              </w:rPr>
              <w:t>p</w:t>
            </w:r>
            <w:r>
              <w:rPr>
                <w:bCs/>
                <w:vertAlign w:val="subscript"/>
              </w:rPr>
              <w:t>液</w:t>
            </w:r>
          </w:p>
        </w:tc>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rFonts w:eastAsia="Times New Roman"/>
                <w:bCs/>
              </w:rPr>
              <w:t>1960</w:t>
            </w:r>
            <w:r>
              <w:rPr>
                <w:bCs/>
              </w:rPr>
              <w:t>帕</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20317" w:rsidRDefault="0084237D">
            <w:pPr>
              <w:spacing w:line="360" w:lineRule="auto"/>
              <w:jc w:val="left"/>
              <w:textAlignment w:val="center"/>
              <w:rPr>
                <w:bCs/>
              </w:rPr>
            </w:pPr>
            <w:r>
              <w:rPr>
                <w:rFonts w:eastAsia="Times New Roman"/>
                <w:bCs/>
              </w:rPr>
              <w:t>1078</w:t>
            </w:r>
            <w:r>
              <w:rPr>
                <w:bCs/>
              </w:rPr>
              <w:t>帕</w:t>
            </w:r>
          </w:p>
        </w:tc>
      </w:tr>
    </w:tbl>
    <w:p w:rsidR="00520317" w:rsidRDefault="00520317">
      <w:pPr>
        <w:spacing w:line="360" w:lineRule="auto"/>
        <w:jc w:val="left"/>
        <w:textAlignment w:val="center"/>
        <w:rPr>
          <w:bCs/>
        </w:rPr>
      </w:pPr>
    </w:p>
    <w:p w:rsidR="00520317" w:rsidRDefault="0084237D">
      <w:pPr>
        <w:spacing w:line="360" w:lineRule="auto"/>
        <w:jc w:val="left"/>
        <w:textAlignment w:val="center"/>
        <w:rPr>
          <w:rFonts w:eastAsia="Times New Roman"/>
          <w:bCs/>
        </w:rPr>
      </w:pPr>
      <w:r>
        <w:rPr>
          <w:bCs/>
          <w:color w:val="FF0000"/>
        </w:rPr>
        <w:t>【答案】</w:t>
      </w:r>
      <w:r>
        <w:rPr>
          <w:rFonts w:eastAsia="Times New Roman"/>
          <w:bCs/>
        </w:rPr>
        <w:t>5kg</w:t>
      </w:r>
      <w:r>
        <w:rPr>
          <w:bCs/>
        </w:rPr>
        <w:t>；</w:t>
      </w:r>
      <w:r>
        <w:rPr>
          <w:rFonts w:eastAsia="Times New Roman"/>
          <w:bCs/>
        </w:rPr>
        <w:t xml:space="preserve"> 0.9×10</w:t>
      </w:r>
      <w:r>
        <w:rPr>
          <w:rFonts w:eastAsia="Times New Roman"/>
          <w:bCs/>
          <w:vertAlign w:val="superscript"/>
        </w:rPr>
        <w:t>3</w:t>
      </w:r>
      <w:r>
        <w:rPr>
          <w:rFonts w:eastAsia="Times New Roman"/>
          <w:bCs/>
        </w:rPr>
        <w:t>kg/m</w:t>
      </w:r>
      <w:r>
        <w:rPr>
          <w:rFonts w:eastAsia="Times New Roman"/>
          <w:bCs/>
          <w:vertAlign w:val="superscript"/>
        </w:rPr>
        <w:t>3</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t>（</w:t>
      </w:r>
      <w:r>
        <w:rPr>
          <w:rFonts w:eastAsia="Times New Roman"/>
          <w:bCs/>
        </w:rPr>
        <w:t>1</w:t>
      </w:r>
      <w:r>
        <w:rPr>
          <w:bCs/>
        </w:rPr>
        <w:t>）由表格数据可知，抽出水和某种液体前它们对容器底部的压强相等，且相同容器的底面积相等，所以，由</w:t>
      </w:r>
      <w:r>
        <w:rPr>
          <w:rFonts w:eastAsia="Times New Roman"/>
          <w:bCs/>
          <w:i/>
        </w:rPr>
        <w:t>F</w:t>
      </w:r>
      <w:r>
        <w:rPr>
          <w:rFonts w:eastAsia="Times New Roman"/>
          <w:bCs/>
        </w:rPr>
        <w:t>=</w:t>
      </w:r>
      <w:r>
        <w:rPr>
          <w:rFonts w:eastAsia="Times New Roman"/>
          <w:bCs/>
          <w:i/>
        </w:rPr>
        <w:t>pS</w:t>
      </w:r>
      <w:r>
        <w:rPr>
          <w:bCs/>
        </w:rPr>
        <w:t>可知，原来水和某种液体对容器底部的压力相等，因水平面上物体的压力和自身的重力相等，所以，由</w:t>
      </w:r>
      <w:r>
        <w:rPr>
          <w:rFonts w:eastAsia="Times New Roman"/>
          <w:bCs/>
          <w:i/>
        </w:rPr>
        <w:t>F</w:t>
      </w:r>
      <w:r>
        <w:rPr>
          <w:rFonts w:eastAsia="Times New Roman"/>
          <w:bCs/>
        </w:rPr>
        <w:t>=</w:t>
      </w:r>
      <w:r>
        <w:rPr>
          <w:rFonts w:eastAsia="Times New Roman"/>
          <w:bCs/>
          <w:i/>
        </w:rPr>
        <w:t>G</w:t>
      </w:r>
      <w:r>
        <w:rPr>
          <w:rFonts w:eastAsia="Times New Roman"/>
          <w:bCs/>
        </w:rPr>
        <w:t>=</w:t>
      </w:r>
      <w:r>
        <w:rPr>
          <w:rFonts w:eastAsia="Times New Roman"/>
          <w:bCs/>
          <w:i/>
        </w:rPr>
        <w:t>mg</w:t>
      </w:r>
      <w:r>
        <w:rPr>
          <w:bCs/>
        </w:rPr>
        <w:t>可知，液体和水的质量相等，即</w:t>
      </w:r>
      <w:r>
        <w:rPr>
          <w:rFonts w:eastAsia="Times New Roman"/>
          <w:bCs/>
          <w:i/>
        </w:rPr>
        <w:t>m</w:t>
      </w:r>
      <w:r>
        <w:rPr>
          <w:bCs/>
          <w:vertAlign w:val="subscript"/>
        </w:rPr>
        <w:t>液</w:t>
      </w:r>
      <w:r>
        <w:rPr>
          <w:rFonts w:eastAsia="Times New Roman"/>
          <w:bCs/>
        </w:rPr>
        <w:t>=</w:t>
      </w:r>
      <w:r>
        <w:rPr>
          <w:rFonts w:eastAsia="Times New Roman"/>
          <w:bCs/>
          <w:i/>
        </w:rPr>
        <w:t>m</w:t>
      </w:r>
      <w:r>
        <w:rPr>
          <w:bCs/>
          <w:vertAlign w:val="subscript"/>
        </w:rPr>
        <w:t>水</w:t>
      </w:r>
      <w:r>
        <w:rPr>
          <w:rFonts w:eastAsia="Times New Roman"/>
          <w:bCs/>
        </w:rPr>
        <w:t>=5kg</w:t>
      </w:r>
      <w:r>
        <w:rPr>
          <w:bCs/>
        </w:rPr>
        <w:t>；</w:t>
      </w:r>
    </w:p>
    <w:p w:rsidR="00520317" w:rsidRDefault="0084237D">
      <w:pPr>
        <w:spacing w:line="360" w:lineRule="auto"/>
        <w:jc w:val="left"/>
        <w:textAlignment w:val="center"/>
        <w:rPr>
          <w:bCs/>
        </w:rPr>
      </w:pPr>
      <w:r>
        <w:rPr>
          <w:bCs/>
        </w:rPr>
        <w:lastRenderedPageBreak/>
        <w:t>（</w:t>
      </w:r>
      <w:r>
        <w:rPr>
          <w:rFonts w:eastAsia="Times New Roman"/>
          <w:bCs/>
        </w:rPr>
        <w:t>2</w:t>
      </w:r>
      <w:r>
        <w:rPr>
          <w:bCs/>
        </w:rPr>
        <w:t>）由表格数据可知，抽出前后水对容器底部的压强分别为</w:t>
      </w:r>
      <w:r>
        <w:rPr>
          <w:rFonts w:eastAsia="Times New Roman"/>
          <w:bCs/>
          <w:i/>
        </w:rPr>
        <w:t>p</w:t>
      </w:r>
      <w:r>
        <w:rPr>
          <w:bCs/>
          <w:vertAlign w:val="subscript"/>
        </w:rPr>
        <w:t>水</w:t>
      </w:r>
      <w:r>
        <w:rPr>
          <w:rFonts w:eastAsia="Times New Roman"/>
          <w:bCs/>
        </w:rPr>
        <w:t>=1960Pa</w:t>
      </w:r>
      <w:r>
        <w:rPr>
          <w:bCs/>
        </w:rPr>
        <w:t>，</w:t>
      </w:r>
      <w:r>
        <w:rPr>
          <w:rFonts w:eastAsia="Times New Roman"/>
          <w:bCs/>
          <w:i/>
        </w:rPr>
        <w:t>p</w:t>
      </w:r>
      <w:r>
        <w:rPr>
          <w:bCs/>
          <w:vertAlign w:val="subscript"/>
        </w:rPr>
        <w:t>水</w:t>
      </w:r>
      <w:r>
        <w:rPr>
          <w:rFonts w:eastAsia="Times New Roman"/>
          <w:bCs/>
        </w:rPr>
        <w:t>′=980Pa</w:t>
      </w:r>
      <w:r>
        <w:rPr>
          <w:bCs/>
        </w:rPr>
        <w:t>，</w:t>
      </w:r>
    </w:p>
    <w:p w:rsidR="00520317" w:rsidRDefault="0084237D">
      <w:pPr>
        <w:spacing w:line="360" w:lineRule="auto"/>
        <w:jc w:val="left"/>
        <w:textAlignment w:val="center"/>
        <w:rPr>
          <w:bCs/>
        </w:rPr>
      </w:pPr>
      <w:r>
        <w:rPr>
          <w:bCs/>
        </w:rPr>
        <w:t>由</w:t>
      </w:r>
      <w:r>
        <w:rPr>
          <w:rFonts w:eastAsia="Times New Roman"/>
          <w:bCs/>
          <w:i/>
        </w:rPr>
        <w:t>p</w:t>
      </w:r>
      <w:r>
        <w:rPr>
          <w:bCs/>
        </w:rPr>
        <w:t>＝</w:t>
      </w:r>
      <w:r>
        <w:rPr>
          <w:rFonts w:eastAsia="Times New Roman"/>
          <w:bCs/>
          <w:i/>
        </w:rPr>
        <w:t>ρgh</w:t>
      </w:r>
      <w:r>
        <w:rPr>
          <w:bCs/>
        </w:rPr>
        <w:t>可得，抽出前后容器内水的深度分别为：</w:t>
      </w:r>
      <w:r>
        <w:rPr>
          <w:rFonts w:eastAsia="Times New Roman"/>
          <w:bCs/>
          <w:i/>
        </w:rPr>
        <w:t>h</w:t>
      </w:r>
      <w:r>
        <w:rPr>
          <w:bCs/>
          <w:vertAlign w:val="subscript"/>
        </w:rPr>
        <w:t>水</w:t>
      </w:r>
      <w:r>
        <w:rPr>
          <w:rFonts w:eastAsia="Times New Roman"/>
          <w:bCs/>
        </w:rPr>
        <w:t>=</w:t>
      </w:r>
      <w:r>
        <w:rPr>
          <w:bCs/>
        </w:rPr>
        <w:object w:dxaOrig="2890" w:dyaOrig="720">
          <v:shape id="_x0000_i1224" type="#_x0000_t75" alt=" " style="width:144.85pt;height:36.4pt" o:ole="">
            <v:imagedata r:id="rId470" o:title="eqId6a9fed3bd70941559a0c645bcfe944ec"/>
          </v:shape>
          <o:OLEObject Type="Embed" ProgID="Equation.DSMT4" ShapeID="_x0000_i1224" DrawAspect="Content" ObjectID="_1680975751" r:id="rId471"/>
        </w:object>
      </w:r>
      <w:r>
        <w:rPr>
          <w:bCs/>
        </w:rPr>
        <w:t>＝</w:t>
      </w:r>
      <w:r>
        <w:rPr>
          <w:rFonts w:eastAsia="Times New Roman"/>
          <w:bCs/>
        </w:rPr>
        <w:t>0.196m</w:t>
      </w:r>
      <w:r>
        <w:rPr>
          <w:bCs/>
        </w:rPr>
        <w:t>，</w:t>
      </w:r>
      <w:r>
        <w:rPr>
          <w:rFonts w:eastAsia="Times New Roman"/>
          <w:bCs/>
          <w:i/>
        </w:rPr>
        <w:t>h</w:t>
      </w:r>
      <w:r>
        <w:rPr>
          <w:bCs/>
          <w:vertAlign w:val="subscript"/>
        </w:rPr>
        <w:t>水</w:t>
      </w:r>
      <w:r>
        <w:rPr>
          <w:rFonts w:eastAsia="Times New Roman"/>
          <w:bCs/>
        </w:rPr>
        <w:t>′=</w:t>
      </w:r>
      <w:r>
        <w:rPr>
          <w:bCs/>
        </w:rPr>
        <w:object w:dxaOrig="2890" w:dyaOrig="820">
          <v:shape id="_x0000_i1225" type="#_x0000_t75" alt=" " style="width:144.85pt;height:40.65pt" o:ole="">
            <v:imagedata r:id="rId472" o:title="eqId1de0804a06ed4090bbc2b4f12d51966f"/>
          </v:shape>
          <o:OLEObject Type="Embed" ProgID="Equation.DSMT4" ShapeID="_x0000_i1225" DrawAspect="Content" ObjectID="_1680975752" r:id="rId473"/>
        </w:object>
      </w:r>
      <w:r>
        <w:rPr>
          <w:rFonts w:eastAsia="Times New Roman"/>
          <w:bCs/>
        </w:rPr>
        <w:t>=0.098m</w:t>
      </w:r>
      <w:r>
        <w:rPr>
          <w:bCs/>
        </w:rPr>
        <w:t>，</w:t>
      </w:r>
    </w:p>
    <w:p w:rsidR="00520317" w:rsidRDefault="0084237D">
      <w:pPr>
        <w:spacing w:line="360" w:lineRule="auto"/>
        <w:jc w:val="left"/>
        <w:textAlignment w:val="center"/>
        <w:rPr>
          <w:bCs/>
        </w:rPr>
      </w:pPr>
      <w:r>
        <w:rPr>
          <w:bCs/>
        </w:rPr>
        <w:t>则抽取水的深度：</w:t>
      </w:r>
      <w:r>
        <w:rPr>
          <w:rFonts w:eastAsia="Times New Roman"/>
          <w:bCs/>
        </w:rPr>
        <w:t>Δ</w:t>
      </w:r>
      <w:r>
        <w:rPr>
          <w:rFonts w:eastAsia="Times New Roman"/>
          <w:bCs/>
          <w:i/>
        </w:rPr>
        <w:t>h</w:t>
      </w:r>
      <w:r>
        <w:rPr>
          <w:rFonts w:eastAsia="Times New Roman"/>
          <w:bCs/>
        </w:rPr>
        <w:t>=</w:t>
      </w:r>
      <w:r>
        <w:rPr>
          <w:rFonts w:eastAsia="Times New Roman"/>
          <w:bCs/>
          <w:i/>
        </w:rPr>
        <w:t>h</w:t>
      </w:r>
      <w:r>
        <w:rPr>
          <w:bCs/>
          <w:vertAlign w:val="subscript"/>
        </w:rPr>
        <w:t>水</w:t>
      </w:r>
      <w:r>
        <w:rPr>
          <w:rFonts w:eastAsia="Times New Roman"/>
          <w:bCs/>
        </w:rPr>
        <w:t>-</w:t>
      </w:r>
      <w:r>
        <w:rPr>
          <w:rFonts w:eastAsia="Times New Roman"/>
          <w:bCs/>
          <w:i/>
        </w:rPr>
        <w:t>h</w:t>
      </w:r>
      <w:r>
        <w:rPr>
          <w:bCs/>
          <w:vertAlign w:val="subscript"/>
        </w:rPr>
        <w:t>水</w:t>
      </w:r>
      <w:r>
        <w:rPr>
          <w:rFonts w:eastAsia="Times New Roman"/>
          <w:bCs/>
        </w:rPr>
        <w:t>′=0.196m-0.098m=0.098m</w:t>
      </w:r>
      <w:r>
        <w:rPr>
          <w:bCs/>
        </w:rPr>
        <w:t>，</w:t>
      </w:r>
    </w:p>
    <w:p w:rsidR="00520317" w:rsidRDefault="0084237D">
      <w:pPr>
        <w:spacing w:line="360" w:lineRule="auto"/>
        <w:jc w:val="left"/>
        <w:textAlignment w:val="center"/>
        <w:rPr>
          <w:bCs/>
        </w:rPr>
      </w:pPr>
      <w:r>
        <w:rPr>
          <w:bCs/>
        </w:rPr>
        <w:t>因两个薄壁圆柱形容器的底面积相同，且两容器中抽取水和液体的体积相同，</w:t>
      </w:r>
    </w:p>
    <w:p w:rsidR="00520317" w:rsidRDefault="0084237D">
      <w:pPr>
        <w:spacing w:line="360" w:lineRule="auto"/>
        <w:jc w:val="left"/>
        <w:textAlignment w:val="center"/>
        <w:rPr>
          <w:bCs/>
        </w:rPr>
      </w:pPr>
      <w:r>
        <w:rPr>
          <w:bCs/>
        </w:rPr>
        <w:t>所以，容器内液体深度的变化量和水深度的变化量相等，</w:t>
      </w:r>
    </w:p>
    <w:p w:rsidR="00520317" w:rsidRDefault="0084237D">
      <w:pPr>
        <w:spacing w:line="360" w:lineRule="auto"/>
        <w:jc w:val="left"/>
        <w:textAlignment w:val="center"/>
        <w:rPr>
          <w:bCs/>
        </w:rPr>
      </w:pPr>
      <w:r>
        <w:rPr>
          <w:bCs/>
        </w:rPr>
        <w:t>由表格数据可知，抽出前后液体对容器底部的压强分别为</w:t>
      </w:r>
      <w:r>
        <w:rPr>
          <w:rFonts w:eastAsia="Times New Roman"/>
          <w:bCs/>
          <w:i/>
        </w:rPr>
        <w:t>p</w:t>
      </w:r>
      <w:r>
        <w:rPr>
          <w:bCs/>
          <w:vertAlign w:val="subscript"/>
        </w:rPr>
        <w:t>液</w:t>
      </w:r>
      <w:r>
        <w:rPr>
          <w:rFonts w:eastAsia="Times New Roman"/>
          <w:bCs/>
        </w:rPr>
        <w:t>=1960Pa</w:t>
      </w:r>
      <w:r>
        <w:rPr>
          <w:bCs/>
        </w:rPr>
        <w:t>，</w:t>
      </w:r>
      <w:r>
        <w:rPr>
          <w:rFonts w:eastAsia="Times New Roman"/>
          <w:bCs/>
          <w:i/>
        </w:rPr>
        <w:t>p</w:t>
      </w:r>
      <w:r>
        <w:rPr>
          <w:bCs/>
          <w:vertAlign w:val="subscript"/>
        </w:rPr>
        <w:t>液</w:t>
      </w:r>
      <w:r>
        <w:rPr>
          <w:rFonts w:eastAsia="Times New Roman"/>
          <w:bCs/>
        </w:rPr>
        <w:t>′=1078Pa</w:t>
      </w:r>
      <w:r>
        <w:rPr>
          <w:bCs/>
        </w:rPr>
        <w:t>，</w:t>
      </w:r>
    </w:p>
    <w:p w:rsidR="00520317" w:rsidRDefault="0084237D">
      <w:pPr>
        <w:spacing w:line="360" w:lineRule="auto"/>
        <w:jc w:val="left"/>
        <w:textAlignment w:val="center"/>
        <w:rPr>
          <w:bCs/>
        </w:rPr>
      </w:pPr>
      <w:r>
        <w:rPr>
          <w:bCs/>
        </w:rPr>
        <w:t>由</w:t>
      </w:r>
      <w:r>
        <w:rPr>
          <w:rFonts w:eastAsia="Times New Roman"/>
          <w:bCs/>
        </w:rPr>
        <w:t>Δ</w:t>
      </w:r>
      <w:r>
        <w:rPr>
          <w:rFonts w:eastAsia="Times New Roman"/>
          <w:bCs/>
          <w:i/>
        </w:rPr>
        <w:t>p</w:t>
      </w:r>
      <w:r>
        <w:rPr>
          <w:bCs/>
        </w:rPr>
        <w:t>＝</w:t>
      </w:r>
      <w:r>
        <w:rPr>
          <w:rFonts w:eastAsia="Times New Roman"/>
          <w:bCs/>
          <w:i/>
        </w:rPr>
        <w:t>ρg</w:t>
      </w:r>
      <w:r>
        <w:rPr>
          <w:rFonts w:eastAsia="Times New Roman"/>
          <w:bCs/>
        </w:rPr>
        <w:t>Δ</w:t>
      </w:r>
      <w:r>
        <w:rPr>
          <w:rFonts w:eastAsia="Times New Roman"/>
          <w:bCs/>
          <w:i/>
        </w:rPr>
        <w:t>h</w:t>
      </w:r>
      <w:r>
        <w:rPr>
          <w:bCs/>
        </w:rPr>
        <w:t>可得，液体的密度：</w:t>
      </w:r>
      <w:r>
        <w:rPr>
          <w:rFonts w:eastAsia="Times New Roman"/>
          <w:bCs/>
          <w:i/>
        </w:rPr>
        <w:t>ρ</w:t>
      </w:r>
      <w:r>
        <w:rPr>
          <w:bCs/>
          <w:vertAlign w:val="subscript"/>
        </w:rPr>
        <w:t>液</w:t>
      </w:r>
      <w:r>
        <w:rPr>
          <w:rFonts w:eastAsia="Times New Roman"/>
          <w:bCs/>
        </w:rPr>
        <w:t>=</w:t>
      </w:r>
      <w:r>
        <w:rPr>
          <w:bCs/>
        </w:rPr>
        <w:object w:dxaOrig="3600" w:dyaOrig="770">
          <v:shape id="_x0000_i1226" type="#_x0000_t75" alt=" " style="width:180.4pt;height:38.1pt" o:ole="">
            <v:imagedata r:id="rId474" o:title="eqId7b62eb1f80b74e35b71fd4d5c8ece77a"/>
          </v:shape>
          <o:OLEObject Type="Embed" ProgID="Equation.DSMT4" ShapeID="_x0000_i1226" DrawAspect="Content" ObjectID="_1680975753" r:id="rId475"/>
        </w:object>
      </w:r>
      <w:r>
        <w:rPr>
          <w:rFonts w:eastAsia="Times New Roman"/>
          <w:bCs/>
        </w:rPr>
        <w:t>=0.9×10</w:t>
      </w:r>
      <w:r>
        <w:rPr>
          <w:rFonts w:eastAsia="Times New Roman"/>
          <w:bCs/>
          <w:vertAlign w:val="superscript"/>
        </w:rPr>
        <w:t>3</w:t>
      </w:r>
      <w:r>
        <w:rPr>
          <w:rFonts w:eastAsia="Times New Roman"/>
          <w:bCs/>
        </w:rPr>
        <w:t>kg/m</w:t>
      </w:r>
      <w:r>
        <w:rPr>
          <w:rFonts w:eastAsia="Times New Roman"/>
          <w:bCs/>
          <w:vertAlign w:val="superscript"/>
        </w:rPr>
        <w:t>3</w:t>
      </w:r>
      <w:r>
        <w:rPr>
          <w:bCs/>
        </w:rPr>
        <w:t>．</w:t>
      </w:r>
    </w:p>
    <w:p w:rsidR="00520317" w:rsidRDefault="0084237D">
      <w:pPr>
        <w:spacing w:line="360" w:lineRule="auto"/>
        <w:jc w:val="left"/>
        <w:textAlignment w:val="center"/>
        <w:rPr>
          <w:bCs/>
        </w:rPr>
      </w:pPr>
      <w:r>
        <w:rPr>
          <w:bCs/>
        </w:rPr>
        <w:t>答：抽出液体前液体原来的质量为</w:t>
      </w:r>
      <w:r>
        <w:rPr>
          <w:rFonts w:eastAsia="Times New Roman"/>
          <w:bCs/>
        </w:rPr>
        <w:t>5kg</w:t>
      </w:r>
      <w:r>
        <w:rPr>
          <w:bCs/>
        </w:rPr>
        <w:t>，液体密度为</w:t>
      </w:r>
      <w:r>
        <w:rPr>
          <w:rFonts w:eastAsia="Times New Roman"/>
          <w:bCs/>
        </w:rPr>
        <w:t>0.9×10</w:t>
      </w:r>
      <w:r>
        <w:rPr>
          <w:rFonts w:eastAsia="Times New Roman"/>
          <w:bCs/>
          <w:vertAlign w:val="superscript"/>
        </w:rPr>
        <w:t>3</w:t>
      </w:r>
      <w:r>
        <w:rPr>
          <w:rFonts w:eastAsia="Times New Roman"/>
          <w:bCs/>
        </w:rPr>
        <w:t>kg/m</w:t>
      </w:r>
      <w:r>
        <w:rPr>
          <w:rFonts w:eastAsia="Times New Roman"/>
          <w:bCs/>
          <w:vertAlign w:val="superscript"/>
        </w:rPr>
        <w:t>3</w:t>
      </w:r>
      <w:r>
        <w:rPr>
          <w:bCs/>
        </w:rPr>
        <w:t>．</w:t>
      </w:r>
    </w:p>
    <w:p w:rsidR="00520317" w:rsidRDefault="0084237D">
      <w:pPr>
        <w:spacing w:line="360" w:lineRule="auto"/>
        <w:jc w:val="left"/>
        <w:textAlignment w:val="center"/>
        <w:rPr>
          <w:bCs/>
        </w:rPr>
      </w:pPr>
      <w:r>
        <w:rPr>
          <w:bCs/>
        </w:rPr>
        <w:t>27</w:t>
      </w:r>
      <w:r>
        <w:rPr>
          <w:bCs/>
        </w:rPr>
        <w:t>．（</w:t>
      </w:r>
      <w:r>
        <w:rPr>
          <w:bCs/>
        </w:rPr>
        <w:t>2019·</w:t>
      </w:r>
      <w:r>
        <w:rPr>
          <w:bCs/>
        </w:rPr>
        <w:t>河北古冶</w:t>
      </w:r>
      <w:r>
        <w:rPr>
          <w:bCs/>
        </w:rPr>
        <w:t>·</w:t>
      </w:r>
      <w:r>
        <w:rPr>
          <w:bCs/>
        </w:rPr>
        <w:t>中考模拟）</w:t>
      </w:r>
      <w:r>
        <w:rPr>
          <w:bCs/>
        </w:rPr>
        <w:t>如图所示，边长为</w:t>
      </w:r>
      <w:r>
        <w:rPr>
          <w:rFonts w:eastAsia="Times New Roman"/>
          <w:bCs/>
        </w:rPr>
        <w:t>0.2m</w:t>
      </w:r>
      <w:r>
        <w:rPr>
          <w:bCs/>
        </w:rPr>
        <w:t>、质量为</w:t>
      </w:r>
      <w:r>
        <w:rPr>
          <w:rFonts w:eastAsia="Times New Roman"/>
          <w:bCs/>
        </w:rPr>
        <w:t>24kg</w:t>
      </w:r>
      <w:r>
        <w:rPr>
          <w:bCs/>
        </w:rPr>
        <w:t>的实心正方体</w:t>
      </w:r>
      <w:r>
        <w:rPr>
          <w:rFonts w:eastAsia="Times New Roman"/>
          <w:bCs/>
        </w:rPr>
        <w:t>A</w:t>
      </w:r>
      <w:r>
        <w:rPr>
          <w:bCs/>
        </w:rPr>
        <w:t>，以及边长为</w:t>
      </w:r>
      <w:r>
        <w:rPr>
          <w:rFonts w:eastAsia="Times New Roman"/>
          <w:bCs/>
        </w:rPr>
        <w:t>0.1m</w:t>
      </w:r>
      <w:r>
        <w:rPr>
          <w:bCs/>
        </w:rPr>
        <w:t>，质量为</w:t>
      </w:r>
      <w:r>
        <w:rPr>
          <w:rFonts w:eastAsia="Times New Roman"/>
          <w:bCs/>
        </w:rPr>
        <w:t>4.5kg</w:t>
      </w:r>
      <w:r>
        <w:rPr>
          <w:bCs/>
        </w:rPr>
        <w:t>的实心正方体</w:t>
      </w:r>
      <w:r>
        <w:rPr>
          <w:rFonts w:eastAsia="Times New Roman"/>
          <w:bCs/>
        </w:rPr>
        <w:t>B</w:t>
      </w:r>
      <w:r>
        <w:rPr>
          <w:bCs/>
        </w:rPr>
        <w:t>分别放置在水平地面上．（</w:t>
      </w:r>
      <w:r>
        <w:rPr>
          <w:rFonts w:eastAsia="Times New Roman"/>
          <w:bCs/>
          <w:i/>
        </w:rPr>
        <w:t>g</w:t>
      </w:r>
      <w:r>
        <w:rPr>
          <w:bCs/>
        </w:rPr>
        <w:t>取</w:t>
      </w:r>
      <w:r>
        <w:rPr>
          <w:rFonts w:eastAsia="Times New Roman"/>
          <w:bCs/>
        </w:rPr>
        <w:t>10N/kg</w:t>
      </w:r>
      <w:r>
        <w:rPr>
          <w:bCs/>
        </w:rPr>
        <w:t>）求：</w:t>
      </w:r>
    </w:p>
    <w:p w:rsidR="00520317" w:rsidRDefault="0084237D">
      <w:pPr>
        <w:spacing w:line="360" w:lineRule="auto"/>
        <w:jc w:val="left"/>
        <w:textAlignment w:val="center"/>
        <w:rPr>
          <w:bCs/>
        </w:rPr>
      </w:pPr>
      <w:r>
        <w:rPr>
          <w:bCs/>
          <w:noProof/>
        </w:rPr>
        <w:drawing>
          <wp:inline distT="0" distB="0" distL="114300" distR="114300">
            <wp:extent cx="1800225" cy="781050"/>
            <wp:effectExtent l="0" t="0" r="9525" b="0"/>
            <wp:docPr id="23" name="图片 3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036974" name="图片 339" descr=" "/>
                    <pic:cNvPicPr>
                      <a:picLocks noChangeAspect="1"/>
                    </pic:cNvPicPr>
                  </pic:nvPicPr>
                  <pic:blipFill>
                    <a:blip r:embed="rId476"/>
                    <a:stretch>
                      <a:fillRect/>
                    </a:stretch>
                  </pic:blipFill>
                  <pic:spPr>
                    <a:xfrm>
                      <a:off x="0" y="0"/>
                      <a:ext cx="1800225" cy="781050"/>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w:t>
      </w:r>
      <w:r>
        <w:rPr>
          <w:rFonts w:eastAsia="Times New Roman"/>
          <w:bCs/>
        </w:rPr>
        <w:t>1</w:t>
      </w:r>
      <w:r>
        <w:rPr>
          <w:bCs/>
        </w:rPr>
        <w:t>）实心正方体</w:t>
      </w:r>
      <w:r>
        <w:rPr>
          <w:rFonts w:eastAsia="Times New Roman"/>
          <w:bCs/>
        </w:rPr>
        <w:t>A</w:t>
      </w:r>
      <w:r>
        <w:rPr>
          <w:bCs/>
        </w:rPr>
        <w:t>的密度；</w:t>
      </w:r>
    </w:p>
    <w:p w:rsidR="00520317" w:rsidRDefault="0084237D">
      <w:pPr>
        <w:spacing w:line="360" w:lineRule="auto"/>
        <w:jc w:val="left"/>
        <w:textAlignment w:val="center"/>
        <w:rPr>
          <w:bCs/>
        </w:rPr>
      </w:pPr>
      <w:r>
        <w:rPr>
          <w:bCs/>
        </w:rPr>
        <w:t>（</w:t>
      </w:r>
      <w:r>
        <w:rPr>
          <w:rFonts w:eastAsia="Times New Roman"/>
          <w:bCs/>
        </w:rPr>
        <w:t>2</w:t>
      </w:r>
      <w:r>
        <w:rPr>
          <w:bCs/>
        </w:rPr>
        <w:t>）实心正方体</w:t>
      </w:r>
      <w:r>
        <w:rPr>
          <w:rFonts w:eastAsia="Times New Roman"/>
          <w:bCs/>
        </w:rPr>
        <w:t>B</w:t>
      </w:r>
      <w:r>
        <w:rPr>
          <w:bCs/>
        </w:rPr>
        <w:t>对地面的压强；</w:t>
      </w:r>
    </w:p>
    <w:p w:rsidR="00520317" w:rsidRDefault="0084237D">
      <w:pPr>
        <w:spacing w:line="360" w:lineRule="auto"/>
        <w:jc w:val="left"/>
        <w:textAlignment w:val="center"/>
        <w:rPr>
          <w:bCs/>
        </w:rPr>
      </w:pPr>
      <w:r>
        <w:rPr>
          <w:bCs/>
        </w:rPr>
        <w:t>（</w:t>
      </w:r>
      <w:r>
        <w:rPr>
          <w:rFonts w:eastAsia="Times New Roman"/>
          <w:bCs/>
        </w:rPr>
        <w:t>3</w:t>
      </w:r>
      <w:r>
        <w:rPr>
          <w:bCs/>
        </w:rPr>
        <w:t>）为使</w:t>
      </w:r>
      <w:r>
        <w:rPr>
          <w:rFonts w:eastAsia="Times New Roman"/>
          <w:bCs/>
        </w:rPr>
        <w:t>A</w:t>
      </w:r>
      <w:r>
        <w:rPr>
          <w:bCs/>
        </w:rPr>
        <w:t>、</w:t>
      </w:r>
      <w:r>
        <w:rPr>
          <w:rFonts w:eastAsia="Times New Roman"/>
          <w:bCs/>
        </w:rPr>
        <w:t>B</w:t>
      </w:r>
      <w:r>
        <w:rPr>
          <w:bCs/>
        </w:rPr>
        <w:t>对水平地面的压强相等，将正方体</w:t>
      </w:r>
      <w:r>
        <w:rPr>
          <w:rFonts w:eastAsia="Times New Roman"/>
          <w:bCs/>
        </w:rPr>
        <w:t>A</w:t>
      </w:r>
      <w:r>
        <w:rPr>
          <w:bCs/>
        </w:rPr>
        <w:t>沿水平方向切下厚度</w:t>
      </w:r>
      <w:r>
        <w:rPr>
          <w:rFonts w:eastAsia="Times New Roman"/>
          <w:bCs/>
          <w:i/>
        </w:rPr>
        <w:t>h</w:t>
      </w:r>
      <w:r>
        <w:rPr>
          <w:rFonts w:eastAsia="Times New Roman"/>
          <w:bCs/>
          <w:vertAlign w:val="subscript"/>
        </w:rPr>
        <w:t>1</w:t>
      </w:r>
      <w:r>
        <w:rPr>
          <w:bCs/>
        </w:rPr>
        <w:t>一块</w:t>
      </w:r>
      <w:r>
        <w:rPr>
          <w:rFonts w:eastAsia="Times New Roman"/>
          <w:bCs/>
        </w:rPr>
        <w:t xml:space="preserve"> </w:t>
      </w:r>
      <w:r>
        <w:rPr>
          <w:bCs/>
        </w:rPr>
        <w:t>后叠放到正方体</w:t>
      </w:r>
      <w:r>
        <w:rPr>
          <w:rFonts w:eastAsia="Times New Roman"/>
          <w:bCs/>
        </w:rPr>
        <w:t>B</w:t>
      </w:r>
      <w:r>
        <w:rPr>
          <w:bCs/>
        </w:rPr>
        <w:t>上方，或将正方体</w:t>
      </w:r>
      <w:r>
        <w:rPr>
          <w:rFonts w:eastAsia="Times New Roman"/>
          <w:bCs/>
        </w:rPr>
        <w:t>A</w:t>
      </w:r>
      <w:r>
        <w:rPr>
          <w:bCs/>
        </w:rPr>
        <w:t>沿竖直方向切下厚度</w:t>
      </w:r>
      <w:r>
        <w:rPr>
          <w:rFonts w:eastAsia="Times New Roman"/>
          <w:bCs/>
          <w:i/>
        </w:rPr>
        <w:t>h</w:t>
      </w:r>
      <w:r>
        <w:rPr>
          <w:rFonts w:eastAsia="Times New Roman"/>
          <w:bCs/>
          <w:vertAlign w:val="subscript"/>
        </w:rPr>
        <w:t>2</w:t>
      </w:r>
      <w:r>
        <w:rPr>
          <w:bCs/>
        </w:rPr>
        <w:t>一块后叠放到正方体</w:t>
      </w:r>
      <w:r>
        <w:rPr>
          <w:rFonts w:eastAsia="Times New Roman"/>
          <w:bCs/>
        </w:rPr>
        <w:t>B</w:t>
      </w:r>
      <w:r>
        <w:rPr>
          <w:bCs/>
        </w:rPr>
        <w:t>上方都可以达到目的，求</w:t>
      </w:r>
      <w:r>
        <w:rPr>
          <w:rFonts w:eastAsia="Times New Roman"/>
          <w:bCs/>
          <w:i/>
        </w:rPr>
        <w:t>h</w:t>
      </w:r>
      <w:r>
        <w:rPr>
          <w:rFonts w:eastAsia="Times New Roman"/>
          <w:bCs/>
          <w:vertAlign w:val="subscript"/>
        </w:rPr>
        <w:t>1</w:t>
      </w:r>
      <w:r>
        <w:rPr>
          <w:bCs/>
        </w:rPr>
        <w:t>与</w:t>
      </w:r>
      <w:r>
        <w:rPr>
          <w:rFonts w:eastAsia="Times New Roman"/>
          <w:bCs/>
          <w:i/>
        </w:rPr>
        <w:t>h</w:t>
      </w:r>
      <w:r>
        <w:rPr>
          <w:rFonts w:eastAsia="Times New Roman"/>
          <w:bCs/>
          <w:vertAlign w:val="subscript"/>
        </w:rPr>
        <w:t>2</w:t>
      </w:r>
      <w:r>
        <w:rPr>
          <w:bCs/>
        </w:rPr>
        <w:t>的值．</w:t>
      </w:r>
    </w:p>
    <w:p w:rsidR="00520317" w:rsidRDefault="0084237D">
      <w:pPr>
        <w:spacing w:line="360" w:lineRule="auto"/>
        <w:jc w:val="left"/>
        <w:textAlignment w:val="center"/>
        <w:rPr>
          <w:rFonts w:eastAsia="Times New Roman"/>
          <w:bCs/>
        </w:rPr>
      </w:pPr>
      <w:r>
        <w:rPr>
          <w:bCs/>
          <w:color w:val="FF0000"/>
        </w:rPr>
        <w:t>【答案】</w:t>
      </w:r>
      <w:r>
        <w:rPr>
          <w:bCs/>
        </w:rPr>
        <w:t>（</w:t>
      </w:r>
      <w:r>
        <w:rPr>
          <w:rFonts w:eastAsia="Times New Roman"/>
          <w:bCs/>
        </w:rPr>
        <w:t>1</w:t>
      </w:r>
      <w:r>
        <w:rPr>
          <w:bCs/>
        </w:rPr>
        <w:t>）</w:t>
      </w:r>
      <w:r>
        <w:rPr>
          <w:rFonts w:eastAsia="Times New Roman"/>
          <w:bCs/>
        </w:rPr>
        <w:t>3×10</w:t>
      </w:r>
      <w:r>
        <w:rPr>
          <w:rFonts w:eastAsia="Times New Roman"/>
          <w:bCs/>
          <w:vertAlign w:val="superscript"/>
        </w:rPr>
        <w:t>3</w:t>
      </w:r>
      <w:r>
        <w:rPr>
          <w:rFonts w:eastAsia="Times New Roman"/>
          <w:bCs/>
        </w:rPr>
        <w:t>kg/m</w:t>
      </w:r>
      <w:r>
        <w:rPr>
          <w:rFonts w:eastAsia="Times New Roman"/>
          <w:bCs/>
          <w:vertAlign w:val="superscript"/>
        </w:rPr>
        <w:t>3</w:t>
      </w:r>
      <w:r>
        <w:rPr>
          <w:rFonts w:eastAsia="Times New Roman"/>
          <w:bCs/>
        </w:rPr>
        <w:t xml:space="preserve"> </w:t>
      </w:r>
      <w:r>
        <w:rPr>
          <w:bCs/>
        </w:rPr>
        <w:t>；（</w:t>
      </w:r>
      <w:r>
        <w:rPr>
          <w:rFonts w:eastAsia="Times New Roman"/>
          <w:bCs/>
        </w:rPr>
        <w:t>2</w:t>
      </w:r>
      <w:r>
        <w:rPr>
          <w:bCs/>
        </w:rPr>
        <w:t>）</w:t>
      </w:r>
      <w:r>
        <w:rPr>
          <w:rFonts w:eastAsia="Times New Roman"/>
          <w:bCs/>
        </w:rPr>
        <w:t>4.5×10</w:t>
      </w:r>
      <w:r>
        <w:rPr>
          <w:rFonts w:eastAsia="Times New Roman"/>
          <w:bCs/>
          <w:vertAlign w:val="superscript"/>
        </w:rPr>
        <w:t>3</w:t>
      </w:r>
      <w:r>
        <w:rPr>
          <w:rFonts w:eastAsia="Times New Roman"/>
          <w:bCs/>
        </w:rPr>
        <w:t xml:space="preserve"> Pa </w:t>
      </w:r>
      <w:r>
        <w:rPr>
          <w:bCs/>
        </w:rPr>
        <w:t>；（</w:t>
      </w:r>
      <w:r>
        <w:rPr>
          <w:rFonts w:eastAsia="Times New Roman"/>
          <w:bCs/>
        </w:rPr>
        <w:t>3</w:t>
      </w:r>
      <w:r>
        <w:rPr>
          <w:bCs/>
        </w:rPr>
        <w:t>）</w:t>
      </w:r>
      <w:r>
        <w:rPr>
          <w:rFonts w:eastAsia="Times New Roman"/>
          <w:bCs/>
        </w:rPr>
        <w:t xml:space="preserve">0.01m </w:t>
      </w:r>
      <w:r>
        <w:rPr>
          <w:bCs/>
        </w:rPr>
        <w:t>，</w:t>
      </w:r>
      <w:r>
        <w:rPr>
          <w:rFonts w:eastAsia="Times New Roman"/>
          <w:bCs/>
        </w:rPr>
        <w:t>0.0125m</w:t>
      </w:r>
    </w:p>
    <w:p w:rsidR="00520317" w:rsidRDefault="0084237D">
      <w:pPr>
        <w:spacing w:line="360" w:lineRule="auto"/>
        <w:jc w:val="left"/>
        <w:textAlignment w:val="center"/>
        <w:rPr>
          <w:bCs/>
        </w:rPr>
      </w:pPr>
      <w:r>
        <w:rPr>
          <w:bCs/>
          <w:color w:val="FF0000"/>
        </w:rPr>
        <w:t>【解析】</w:t>
      </w:r>
    </w:p>
    <w:p w:rsidR="00520317" w:rsidRDefault="0084237D">
      <w:pPr>
        <w:spacing w:line="360" w:lineRule="auto"/>
        <w:jc w:val="left"/>
        <w:textAlignment w:val="center"/>
        <w:rPr>
          <w:bCs/>
        </w:rPr>
      </w:pPr>
      <w:r>
        <w:rPr>
          <w:bCs/>
        </w:rPr>
        <w:lastRenderedPageBreak/>
        <w:t>（</w:t>
      </w:r>
      <w:r>
        <w:rPr>
          <w:rFonts w:eastAsia="Times New Roman"/>
          <w:bCs/>
        </w:rPr>
        <w:t>1</w:t>
      </w:r>
      <w:r>
        <w:rPr>
          <w:bCs/>
        </w:rPr>
        <w:t>）根据题意知道，实心正方体</w:t>
      </w:r>
      <w:r>
        <w:rPr>
          <w:rFonts w:eastAsia="Times New Roman"/>
          <w:bCs/>
        </w:rPr>
        <w:t>A</w:t>
      </w:r>
      <w:r>
        <w:rPr>
          <w:bCs/>
        </w:rPr>
        <w:t>的体积是：</w:t>
      </w:r>
      <w:r>
        <w:rPr>
          <w:rFonts w:eastAsia="Times New Roman"/>
          <w:bCs/>
          <w:i/>
        </w:rPr>
        <w:t>V</w:t>
      </w:r>
      <w:r>
        <w:rPr>
          <w:rFonts w:eastAsia="Times New Roman"/>
          <w:bCs/>
          <w:vertAlign w:val="subscript"/>
        </w:rPr>
        <w:t>A</w:t>
      </w:r>
      <w:r>
        <w:rPr>
          <w:rFonts w:eastAsia="Times New Roman"/>
          <w:bCs/>
        </w:rPr>
        <w:t xml:space="preserve"> =</w:t>
      </w:r>
      <w:r>
        <w:rPr>
          <w:bCs/>
        </w:rPr>
        <w:t>（</w:t>
      </w:r>
      <w:r>
        <w:rPr>
          <w:rFonts w:eastAsia="Times New Roman"/>
          <w:bCs/>
        </w:rPr>
        <w:t>0.2m</w:t>
      </w:r>
      <w:r>
        <w:rPr>
          <w:bCs/>
        </w:rPr>
        <w:t>）</w:t>
      </w:r>
      <w:r>
        <w:rPr>
          <w:rFonts w:eastAsia="Times New Roman"/>
          <w:bCs/>
          <w:vertAlign w:val="superscript"/>
        </w:rPr>
        <w:t>3</w:t>
      </w:r>
      <w:r>
        <w:rPr>
          <w:rFonts w:eastAsia="Times New Roman"/>
          <w:bCs/>
        </w:rPr>
        <w:t xml:space="preserve"> =8</w:t>
      </w:r>
      <w:r>
        <w:rPr>
          <w:bCs/>
        </w:rPr>
        <w:t>×</w:t>
      </w:r>
      <w:r>
        <w:rPr>
          <w:rFonts w:eastAsia="Times New Roman"/>
          <w:bCs/>
        </w:rPr>
        <w:t>10</w:t>
      </w:r>
      <w:r>
        <w:rPr>
          <w:rFonts w:eastAsia="Times New Roman"/>
          <w:bCs/>
          <w:vertAlign w:val="superscript"/>
        </w:rPr>
        <w:t>-3</w:t>
      </w:r>
      <w:r>
        <w:rPr>
          <w:rFonts w:eastAsia="Times New Roman"/>
          <w:bCs/>
        </w:rPr>
        <w:t xml:space="preserve"> m</w:t>
      </w:r>
      <w:r>
        <w:rPr>
          <w:rFonts w:eastAsia="Times New Roman"/>
          <w:bCs/>
          <w:vertAlign w:val="superscript"/>
        </w:rPr>
        <w:t>3</w:t>
      </w:r>
      <w:r>
        <w:rPr>
          <w:bCs/>
        </w:rPr>
        <w:t>，所以，</w:t>
      </w:r>
      <w:r>
        <w:rPr>
          <w:rFonts w:eastAsia="Times New Roman"/>
          <w:bCs/>
        </w:rPr>
        <w:t>A</w:t>
      </w:r>
      <w:r>
        <w:rPr>
          <w:bCs/>
        </w:rPr>
        <w:t>的密度是：</w:t>
      </w:r>
      <w:r>
        <w:rPr>
          <w:bCs/>
        </w:rPr>
        <w:object w:dxaOrig="2115" w:dyaOrig="675">
          <v:shape id="_x0000_i1227" type="#_x0000_t75" alt=" " style="width:105.9pt;height:33.9pt" o:ole="">
            <v:imagedata r:id="rId477" o:title="eqId6838f13d0ee443bb9fff84b63c7bda5c"/>
          </v:shape>
          <o:OLEObject Type="Embed" ProgID="Equation.DSMT4" ShapeID="_x0000_i1227" DrawAspect="Content" ObjectID="_1680975754" r:id="rId478"/>
        </w:object>
      </w:r>
      <w:r>
        <w:rPr>
          <w:rFonts w:eastAsia="Times New Roman"/>
          <w:bCs/>
        </w:rPr>
        <w:t xml:space="preserve"> =3</w:t>
      </w:r>
      <w:r>
        <w:rPr>
          <w:bCs/>
        </w:rPr>
        <w:t>×</w:t>
      </w:r>
      <w:r>
        <w:rPr>
          <w:rFonts w:eastAsia="Times New Roman"/>
          <w:bCs/>
        </w:rPr>
        <w:t>10</w:t>
      </w:r>
      <w:r>
        <w:rPr>
          <w:rFonts w:eastAsia="Times New Roman"/>
          <w:bCs/>
          <w:vertAlign w:val="superscript"/>
        </w:rPr>
        <w:t>3</w:t>
      </w:r>
      <w:r>
        <w:rPr>
          <w:rFonts w:eastAsia="Times New Roman"/>
          <w:bCs/>
        </w:rPr>
        <w:t xml:space="preserve"> kg/m</w:t>
      </w:r>
      <w:r>
        <w:rPr>
          <w:rFonts w:eastAsia="Times New Roman"/>
          <w:bCs/>
          <w:vertAlign w:val="superscript"/>
        </w:rPr>
        <w:t>3</w:t>
      </w:r>
      <w:r>
        <w:rPr>
          <w:bCs/>
        </w:rPr>
        <w:t>；</w:t>
      </w:r>
    </w:p>
    <w:p w:rsidR="00520317" w:rsidRDefault="0084237D">
      <w:pPr>
        <w:spacing w:line="360" w:lineRule="auto"/>
        <w:jc w:val="left"/>
        <w:textAlignment w:val="center"/>
        <w:rPr>
          <w:bCs/>
        </w:rPr>
      </w:pPr>
      <w:r>
        <w:rPr>
          <w:bCs/>
        </w:rPr>
        <w:t>（</w:t>
      </w:r>
      <w:r>
        <w:rPr>
          <w:rFonts w:eastAsia="Times New Roman"/>
          <w:bCs/>
        </w:rPr>
        <w:t>2</w:t>
      </w:r>
      <w:r>
        <w:rPr>
          <w:bCs/>
        </w:rPr>
        <w:t>）实心正方体</w:t>
      </w:r>
      <w:r>
        <w:rPr>
          <w:rFonts w:eastAsia="Times New Roman"/>
          <w:bCs/>
        </w:rPr>
        <w:t>B</w:t>
      </w:r>
      <w:r>
        <w:rPr>
          <w:bCs/>
        </w:rPr>
        <w:t>对地面的压力是：</w:t>
      </w:r>
      <w:r>
        <w:rPr>
          <w:rFonts w:eastAsia="Times New Roman"/>
          <w:bCs/>
          <w:i/>
        </w:rPr>
        <w:t>F</w:t>
      </w:r>
      <w:r>
        <w:rPr>
          <w:rFonts w:eastAsia="Times New Roman"/>
          <w:bCs/>
          <w:vertAlign w:val="subscript"/>
        </w:rPr>
        <w:t>B</w:t>
      </w:r>
      <w:r>
        <w:rPr>
          <w:rFonts w:eastAsia="Times New Roman"/>
          <w:bCs/>
        </w:rPr>
        <w:t>=</w:t>
      </w:r>
      <w:r>
        <w:rPr>
          <w:rFonts w:eastAsia="Times New Roman"/>
          <w:bCs/>
          <w:i/>
        </w:rPr>
        <w:t>G</w:t>
      </w:r>
      <w:r>
        <w:rPr>
          <w:rFonts w:eastAsia="Times New Roman"/>
          <w:bCs/>
          <w:vertAlign w:val="subscript"/>
        </w:rPr>
        <w:t>B</w:t>
      </w:r>
      <w:r>
        <w:rPr>
          <w:rFonts w:eastAsia="Times New Roman"/>
          <w:bCs/>
        </w:rPr>
        <w:t xml:space="preserve"> =</w:t>
      </w:r>
      <w:r>
        <w:rPr>
          <w:rFonts w:eastAsia="Times New Roman"/>
          <w:bCs/>
          <w:i/>
        </w:rPr>
        <w:t>m</w:t>
      </w:r>
      <w:r>
        <w:rPr>
          <w:rFonts w:eastAsia="Times New Roman"/>
          <w:bCs/>
          <w:vertAlign w:val="subscript"/>
        </w:rPr>
        <w:t>B</w:t>
      </w:r>
      <w:r>
        <w:rPr>
          <w:rFonts w:eastAsia="Times New Roman"/>
          <w:bCs/>
        </w:rPr>
        <w:t xml:space="preserve"> </w:t>
      </w:r>
      <w:r>
        <w:rPr>
          <w:rFonts w:eastAsia="Times New Roman"/>
          <w:bCs/>
          <w:i/>
        </w:rPr>
        <w:t>g</w:t>
      </w:r>
      <w:r>
        <w:rPr>
          <w:rFonts w:eastAsia="Times New Roman"/>
          <w:bCs/>
        </w:rPr>
        <w:t>=4.5kg</w:t>
      </w:r>
      <w:r>
        <w:rPr>
          <w:bCs/>
        </w:rPr>
        <w:t>×</w:t>
      </w:r>
      <w:r>
        <w:rPr>
          <w:rFonts w:eastAsia="Times New Roman"/>
          <w:bCs/>
        </w:rPr>
        <w:t>10N/kg =45N；</w:t>
      </w:r>
      <w:r>
        <w:rPr>
          <w:bCs/>
        </w:rPr>
        <w:t>实心正方体</w:t>
      </w:r>
      <w:r>
        <w:rPr>
          <w:rFonts w:eastAsia="Times New Roman"/>
          <w:bCs/>
        </w:rPr>
        <w:t>B</w:t>
      </w:r>
      <w:r>
        <w:rPr>
          <w:bCs/>
        </w:rPr>
        <w:t>对地面的压强是：</w:t>
      </w:r>
      <w:r>
        <w:rPr>
          <w:bCs/>
        </w:rPr>
        <w:object w:dxaOrig="1800" w:dyaOrig="735">
          <v:shape id="_x0000_i1228" type="#_x0000_t75" alt=" " style="width:89.8pt;height:36.4pt" o:ole="">
            <v:imagedata r:id="rId479" o:title="eqIdb11d89c8a6b14248a02ae606fdc2e812"/>
          </v:shape>
          <o:OLEObject Type="Embed" ProgID="Equation.DSMT4" ShapeID="_x0000_i1228" DrawAspect="Content" ObjectID="_1680975755" r:id="rId480"/>
        </w:object>
      </w:r>
      <w:r>
        <w:rPr>
          <w:rFonts w:eastAsia="Times New Roman"/>
          <w:bCs/>
        </w:rPr>
        <w:t xml:space="preserve"> =4.5×10</w:t>
      </w:r>
      <w:r>
        <w:rPr>
          <w:rFonts w:eastAsia="Times New Roman"/>
          <w:bCs/>
          <w:vertAlign w:val="superscript"/>
        </w:rPr>
        <w:t>3</w:t>
      </w:r>
      <w:r>
        <w:rPr>
          <w:rFonts w:eastAsia="Times New Roman"/>
          <w:bCs/>
        </w:rPr>
        <w:t xml:space="preserve"> Pa</w:t>
      </w:r>
      <w:r>
        <w:rPr>
          <w:bCs/>
        </w:rPr>
        <w:t>；</w:t>
      </w:r>
    </w:p>
    <w:p w:rsidR="00520317" w:rsidRDefault="0084237D">
      <w:pPr>
        <w:spacing w:line="360" w:lineRule="auto"/>
        <w:jc w:val="left"/>
        <w:textAlignment w:val="center"/>
        <w:rPr>
          <w:bCs/>
        </w:rPr>
      </w:pPr>
      <w:r>
        <w:rPr>
          <w:bCs/>
        </w:rPr>
        <w:t>（</w:t>
      </w:r>
      <w:r>
        <w:rPr>
          <w:rFonts w:eastAsia="Times New Roman"/>
          <w:bCs/>
        </w:rPr>
        <w:t>3</w:t>
      </w:r>
      <w:r>
        <w:rPr>
          <w:bCs/>
        </w:rPr>
        <w:t>）将正方体</w:t>
      </w:r>
      <w:r>
        <w:rPr>
          <w:rFonts w:eastAsia="Times New Roman"/>
          <w:bCs/>
        </w:rPr>
        <w:t>A</w:t>
      </w:r>
      <w:r>
        <w:rPr>
          <w:bCs/>
        </w:rPr>
        <w:t>沿水平方向切时，则</w:t>
      </w:r>
      <w:r>
        <w:rPr>
          <w:rFonts w:eastAsia="Times New Roman"/>
          <w:bCs/>
          <w:i/>
        </w:rPr>
        <w:t>S</w:t>
      </w:r>
      <w:r>
        <w:rPr>
          <w:rFonts w:eastAsia="Times New Roman"/>
          <w:bCs/>
          <w:vertAlign w:val="subscript"/>
        </w:rPr>
        <w:t>A</w:t>
      </w:r>
      <w:r>
        <w:rPr>
          <w:bCs/>
        </w:rPr>
        <w:t>：</w:t>
      </w:r>
      <w:r>
        <w:rPr>
          <w:rFonts w:eastAsia="Times New Roman"/>
          <w:bCs/>
          <w:i/>
        </w:rPr>
        <w:t>S</w:t>
      </w:r>
      <w:r>
        <w:rPr>
          <w:rFonts w:eastAsia="Times New Roman"/>
          <w:bCs/>
          <w:vertAlign w:val="subscript"/>
        </w:rPr>
        <w:t>B</w:t>
      </w:r>
      <w:r>
        <w:rPr>
          <w:rFonts w:eastAsia="Times New Roman"/>
          <w:bCs/>
        </w:rPr>
        <w:t xml:space="preserve"> =</w:t>
      </w:r>
      <w:r>
        <w:rPr>
          <w:bCs/>
        </w:rPr>
        <w:t>（</w:t>
      </w:r>
      <w:r>
        <w:rPr>
          <w:rFonts w:eastAsia="Times New Roman"/>
          <w:bCs/>
        </w:rPr>
        <w:t>0.2m</w:t>
      </w:r>
      <w:r>
        <w:rPr>
          <w:bCs/>
        </w:rPr>
        <w:t>）</w:t>
      </w:r>
      <w:r>
        <w:rPr>
          <w:rFonts w:eastAsia="Times New Roman"/>
          <w:bCs/>
          <w:vertAlign w:val="superscript"/>
        </w:rPr>
        <w:t>2</w:t>
      </w:r>
      <w:r>
        <w:rPr>
          <w:rFonts w:eastAsia="Times New Roman"/>
          <w:bCs/>
        </w:rPr>
        <w:t xml:space="preserve"> </w:t>
      </w:r>
      <w:r>
        <w:rPr>
          <w:bCs/>
        </w:rPr>
        <w:t>：（</w:t>
      </w:r>
      <w:r>
        <w:rPr>
          <w:rFonts w:eastAsia="Times New Roman"/>
          <w:bCs/>
        </w:rPr>
        <w:t>0.1m</w:t>
      </w:r>
      <w:r>
        <w:rPr>
          <w:bCs/>
        </w:rPr>
        <w:t>）</w:t>
      </w:r>
      <w:r>
        <w:rPr>
          <w:rFonts w:eastAsia="Times New Roman"/>
          <w:bCs/>
          <w:vertAlign w:val="superscript"/>
        </w:rPr>
        <w:t>2</w:t>
      </w:r>
      <w:r>
        <w:rPr>
          <w:rFonts w:eastAsia="Times New Roman"/>
          <w:bCs/>
        </w:rPr>
        <w:t xml:space="preserve"> =4</w:t>
      </w:r>
      <w:r>
        <w:rPr>
          <w:bCs/>
        </w:rPr>
        <w:t>：</w:t>
      </w:r>
      <w:r>
        <w:rPr>
          <w:rFonts w:eastAsia="Times New Roman"/>
          <w:bCs/>
        </w:rPr>
        <w:t>1</w:t>
      </w:r>
      <w:r>
        <w:rPr>
          <w:bCs/>
        </w:rPr>
        <w:t>，根据</w:t>
      </w:r>
      <w:r>
        <w:rPr>
          <w:rFonts w:eastAsia="Times New Roman"/>
          <w:bCs/>
        </w:rPr>
        <w:t>A</w:t>
      </w:r>
      <w:r>
        <w:rPr>
          <w:bCs/>
        </w:rPr>
        <w:t>、</w:t>
      </w:r>
      <w:r>
        <w:rPr>
          <w:rFonts w:eastAsia="Times New Roman"/>
          <w:bCs/>
        </w:rPr>
        <w:t>B</w:t>
      </w:r>
      <w:r>
        <w:rPr>
          <w:bCs/>
        </w:rPr>
        <w:t>对水平地面的压强相等知道，</w:t>
      </w:r>
      <w:r>
        <w:rPr>
          <w:bCs/>
        </w:rPr>
        <w:object w:dxaOrig="900" w:dyaOrig="675">
          <v:shape id="_x0000_i1229" type="#_x0000_t75" alt=" " style="width:44.9pt;height:33.9pt" o:ole="">
            <v:imagedata r:id="rId481" o:title="eqIdc63811f5273b4b4687bbc1204571c614"/>
          </v:shape>
          <o:OLEObject Type="Embed" ProgID="Equation.DSMT4" ShapeID="_x0000_i1229" DrawAspect="Content" ObjectID="_1680975756" r:id="rId482"/>
        </w:object>
      </w:r>
      <w:r>
        <w:rPr>
          <w:rFonts w:eastAsia="Times New Roman"/>
          <w:bCs/>
        </w:rPr>
        <w:t xml:space="preserve"> </w:t>
      </w:r>
      <w:r>
        <w:rPr>
          <w:bCs/>
        </w:rPr>
        <w:t>，即</w:t>
      </w:r>
      <w:r>
        <w:rPr>
          <w:bCs/>
        </w:rPr>
        <w:object w:dxaOrig="3240" w:dyaOrig="675">
          <v:shape id="_x0000_i1230" type="#_x0000_t75" alt=" " style="width:161.8pt;height:33.9pt" o:ole="">
            <v:imagedata r:id="rId483" o:title="eqId5c1c5c7c62784a269c6d7ca8e91b2622"/>
          </v:shape>
          <o:OLEObject Type="Embed" ProgID="Equation.DSMT4" ShapeID="_x0000_i1230" DrawAspect="Content" ObjectID="_1680975757" r:id="rId484"/>
        </w:object>
      </w:r>
      <w:r>
        <w:rPr>
          <w:rFonts w:eastAsia="Times New Roman"/>
          <w:bCs/>
        </w:rPr>
        <w:t xml:space="preserve"> </w:t>
      </w:r>
      <w:r>
        <w:rPr>
          <w:bCs/>
        </w:rPr>
        <w:t>，代入数据知道，</w:t>
      </w:r>
      <w:r>
        <w:rPr>
          <w:bCs/>
        </w:rPr>
        <w:object w:dxaOrig="6705" w:dyaOrig="660">
          <v:shape id="_x0000_i1231" type="#_x0000_t75" alt=" " style="width:335.45pt;height:33.05pt" o:ole="">
            <v:imagedata r:id="rId485" o:title="eqId6035f35653074296ac16bb41cfb1d896"/>
          </v:shape>
          <o:OLEObject Type="Embed" ProgID="Equation.DSMT4" ShapeID="_x0000_i1231" DrawAspect="Content" ObjectID="_1680975758" r:id="rId486"/>
        </w:object>
      </w:r>
      <w:r>
        <w:rPr>
          <w:rFonts w:eastAsia="Times New Roman"/>
          <w:bCs/>
        </w:rPr>
        <w:t xml:space="preserve"> </w:t>
      </w:r>
      <w:r>
        <w:rPr>
          <w:bCs/>
        </w:rPr>
        <w:t>，由此解得</w:t>
      </w:r>
      <w:r>
        <w:rPr>
          <w:rFonts w:eastAsia="Times New Roman"/>
          <w:bCs/>
          <w:i/>
        </w:rPr>
        <w:t>h</w:t>
      </w:r>
      <w:r>
        <w:rPr>
          <w:rFonts w:eastAsia="Times New Roman"/>
          <w:bCs/>
          <w:vertAlign w:val="subscript"/>
        </w:rPr>
        <w:t>1</w:t>
      </w:r>
      <w:r>
        <w:rPr>
          <w:rFonts w:eastAsia="Times New Roman"/>
          <w:bCs/>
        </w:rPr>
        <w:t xml:space="preserve"> =0.01m</w:t>
      </w:r>
      <w:r>
        <w:rPr>
          <w:bCs/>
        </w:rPr>
        <w:t>；</w:t>
      </w:r>
    </w:p>
    <w:p w:rsidR="00520317" w:rsidRDefault="0084237D">
      <w:pPr>
        <w:spacing w:line="360" w:lineRule="auto"/>
        <w:jc w:val="left"/>
        <w:textAlignment w:val="center"/>
        <w:rPr>
          <w:bCs/>
        </w:rPr>
      </w:pPr>
      <w:r>
        <w:rPr>
          <w:bCs/>
        </w:rPr>
        <w:t>将正方体</w:t>
      </w:r>
      <w:r>
        <w:rPr>
          <w:rFonts w:eastAsia="Times New Roman"/>
          <w:bCs/>
        </w:rPr>
        <w:t>A</w:t>
      </w:r>
      <w:r>
        <w:rPr>
          <w:bCs/>
        </w:rPr>
        <w:t>沿竖直方向切时，</w:t>
      </w:r>
      <w:r>
        <w:rPr>
          <w:bCs/>
        </w:rPr>
        <w:object w:dxaOrig="2325" w:dyaOrig="675">
          <v:shape id="_x0000_i1232" type="#_x0000_t75" alt=" " style="width:116.05pt;height:33.9pt" o:ole="">
            <v:imagedata r:id="rId487" o:title="eqId8f71e468a26c45308ee92e60b2a95b55"/>
          </v:shape>
          <o:OLEObject Type="Embed" ProgID="Equation.DSMT4" ShapeID="_x0000_i1232" DrawAspect="Content" ObjectID="_1680975759" r:id="rId488"/>
        </w:object>
      </w:r>
      <w:r>
        <w:rPr>
          <w:bCs/>
        </w:rPr>
        <w:t>，代入数据得：</w:t>
      </w:r>
      <w:r>
        <w:rPr>
          <w:bCs/>
        </w:rPr>
        <w:object w:dxaOrig="4065" w:dyaOrig="660">
          <v:shape id="_x0000_i1233" type="#_x0000_t75" alt=" " style="width:203.3pt;height:33.05pt" o:ole="">
            <v:imagedata r:id="rId489" o:title="eqId622336463e024ce6b49e6aa220b1d4c9"/>
          </v:shape>
          <o:OLEObject Type="Embed" ProgID="Equation.DSMT4" ShapeID="_x0000_i1233" DrawAspect="Content" ObjectID="_1680975760" r:id="rId490"/>
        </w:object>
      </w:r>
      <w:r>
        <w:rPr>
          <w:bCs/>
        </w:rPr>
        <w:t>，由此解得：</w:t>
      </w:r>
      <w:r>
        <w:rPr>
          <w:rFonts w:eastAsia="Times New Roman"/>
          <w:bCs/>
          <w:i/>
        </w:rPr>
        <w:t>h</w:t>
      </w:r>
      <w:r>
        <w:rPr>
          <w:rFonts w:eastAsia="Times New Roman"/>
          <w:bCs/>
          <w:vertAlign w:val="subscript"/>
        </w:rPr>
        <w:t>2</w:t>
      </w:r>
      <w:r>
        <w:rPr>
          <w:rFonts w:eastAsia="Times New Roman"/>
          <w:bCs/>
        </w:rPr>
        <w:t xml:space="preserve"> =0.0125m</w:t>
      </w:r>
      <w:r>
        <w:rPr>
          <w:bCs/>
        </w:rPr>
        <w:t>．</w:t>
      </w:r>
    </w:p>
    <w:p w:rsidR="00520317" w:rsidRDefault="0084237D">
      <w:pPr>
        <w:spacing w:line="360" w:lineRule="auto"/>
        <w:jc w:val="left"/>
        <w:textAlignment w:val="center"/>
        <w:rPr>
          <w:bCs/>
        </w:rPr>
      </w:pPr>
      <w:r>
        <w:rPr>
          <w:bCs/>
        </w:rPr>
        <w:t>28</w:t>
      </w:r>
      <w:r>
        <w:rPr>
          <w:bCs/>
        </w:rPr>
        <w:t>．（</w:t>
      </w:r>
      <w:r>
        <w:rPr>
          <w:bCs/>
        </w:rPr>
        <w:t>2018·</w:t>
      </w:r>
      <w:r>
        <w:rPr>
          <w:bCs/>
        </w:rPr>
        <w:t>重庆中考模拟）</w:t>
      </w:r>
      <w:r>
        <w:rPr>
          <w:bCs/>
        </w:rPr>
        <w:t>如图</w:t>
      </w:r>
      <w:r>
        <w:rPr>
          <w:rFonts w:eastAsia="Times New Roman"/>
          <w:bCs/>
        </w:rPr>
        <w:t>(a)</w:t>
      </w:r>
      <w:r>
        <w:rPr>
          <w:bCs/>
        </w:rPr>
        <w:t>所示</w:t>
      </w:r>
      <w:r>
        <w:rPr>
          <w:rFonts w:eastAsia="Times New Roman"/>
          <w:bCs/>
        </w:rPr>
        <w:t>,</w:t>
      </w:r>
      <w:r>
        <w:rPr>
          <w:bCs/>
        </w:rPr>
        <w:t>一个质量为</w:t>
      </w:r>
      <w:r>
        <w:rPr>
          <w:rFonts w:eastAsia="Times New Roman"/>
          <w:bCs/>
        </w:rPr>
        <w:t>1kg</w:t>
      </w:r>
      <w:r>
        <w:rPr>
          <w:bCs/>
        </w:rPr>
        <w:t>、底面积为</w:t>
      </w:r>
      <w:r>
        <w:rPr>
          <w:rFonts w:eastAsia="Times New Roman"/>
          <w:bCs/>
        </w:rPr>
        <w:t>3×10</w:t>
      </w:r>
      <w:r>
        <w:rPr>
          <w:rFonts w:eastAsia="Times New Roman"/>
          <w:bCs/>
          <w:vertAlign w:val="superscript"/>
        </w:rPr>
        <w:t>-2</w:t>
      </w:r>
      <w:r>
        <w:rPr>
          <w:rFonts w:eastAsia="Times New Roman"/>
          <w:bCs/>
        </w:rPr>
        <w:t>m</w:t>
      </w:r>
      <w:r>
        <w:rPr>
          <w:rFonts w:eastAsia="Times New Roman"/>
          <w:bCs/>
          <w:vertAlign w:val="superscript"/>
        </w:rPr>
        <w:t>2</w:t>
      </w:r>
      <w:r>
        <w:rPr>
          <w:bCs/>
        </w:rPr>
        <w:t>的薄壁圆柱形容器放在水平地面上</w:t>
      </w:r>
      <w:r>
        <w:rPr>
          <w:rFonts w:eastAsia="Times New Roman"/>
          <w:bCs/>
        </w:rPr>
        <w:t>,</w:t>
      </w:r>
      <w:r>
        <w:rPr>
          <w:bCs/>
        </w:rPr>
        <w:t>且容器内盛有</w:t>
      </w:r>
      <w:r>
        <w:rPr>
          <w:rFonts w:eastAsia="Times New Roman"/>
          <w:bCs/>
        </w:rPr>
        <w:t>4×10</w:t>
      </w:r>
      <w:r>
        <w:rPr>
          <w:rFonts w:eastAsia="Times New Roman"/>
          <w:bCs/>
          <w:vertAlign w:val="superscript"/>
        </w:rPr>
        <w:t>-3</w:t>
      </w:r>
      <w:r>
        <w:rPr>
          <w:rFonts w:eastAsia="Times New Roman"/>
          <w:bCs/>
        </w:rPr>
        <w:t>m</w:t>
      </w:r>
      <w:r>
        <w:rPr>
          <w:rFonts w:eastAsia="Times New Roman"/>
          <w:bCs/>
          <w:vertAlign w:val="superscript"/>
        </w:rPr>
        <w:t>3</w:t>
      </w:r>
      <w:r>
        <w:rPr>
          <w:bCs/>
        </w:rPr>
        <w:t>的水。</w:t>
      </w:r>
    </w:p>
    <w:p w:rsidR="00520317" w:rsidRDefault="0084237D">
      <w:pPr>
        <w:spacing w:line="360" w:lineRule="auto"/>
        <w:jc w:val="left"/>
        <w:textAlignment w:val="center"/>
        <w:rPr>
          <w:rFonts w:eastAsia="Times New Roman"/>
          <w:bCs/>
        </w:rPr>
      </w:pPr>
      <w:r>
        <w:rPr>
          <w:rFonts w:eastAsia="Times New Roman"/>
          <w:bCs/>
        </w:rPr>
        <w:t>(1)</w:t>
      </w:r>
      <w:r>
        <w:rPr>
          <w:bCs/>
        </w:rPr>
        <w:t>求水面下</w:t>
      </w:r>
      <w:r>
        <w:rPr>
          <w:rFonts w:eastAsia="Times New Roman"/>
          <w:bCs/>
        </w:rPr>
        <w:t>0.1m</w:t>
      </w:r>
      <w:r>
        <w:rPr>
          <w:bCs/>
        </w:rPr>
        <w:t>深处水的压强</w:t>
      </w:r>
      <w:r>
        <w:rPr>
          <w:rFonts w:eastAsia="Times New Roman"/>
          <w:bCs/>
        </w:rPr>
        <w:t>p</w:t>
      </w:r>
      <w:r>
        <w:rPr>
          <w:bCs/>
          <w:vertAlign w:val="subscript"/>
        </w:rPr>
        <w:t>水</w:t>
      </w:r>
      <w:r>
        <w:rPr>
          <w:bCs/>
        </w:rPr>
        <w:t>_____</w: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rPr>
        <w:t>(2)a</w:t>
      </w:r>
      <w:r>
        <w:rPr>
          <w:bCs/>
        </w:rPr>
        <w:t>装置对水平地面的压强</w:t>
      </w:r>
      <w:r>
        <w:rPr>
          <w:bCs/>
        </w:rPr>
        <w:t>_____</w:t>
      </w:r>
      <w:r>
        <w:rPr>
          <w:rFonts w:eastAsia="Times New Roman"/>
          <w:bCs/>
        </w:rPr>
        <w:t>。</w:t>
      </w:r>
    </w:p>
    <w:p w:rsidR="00520317" w:rsidRDefault="0084237D">
      <w:pPr>
        <w:spacing w:line="360" w:lineRule="auto"/>
        <w:jc w:val="left"/>
        <w:textAlignment w:val="center"/>
        <w:rPr>
          <w:rFonts w:eastAsia="Times New Roman"/>
          <w:bCs/>
        </w:rPr>
      </w:pPr>
      <w:r>
        <w:rPr>
          <w:rFonts w:eastAsia="Times New Roman"/>
          <w:bCs/>
        </w:rPr>
        <w:t>(3)</w:t>
      </w:r>
      <w:r>
        <w:rPr>
          <w:bCs/>
        </w:rPr>
        <w:t>若将另一个底面积为</w:t>
      </w:r>
      <w:r>
        <w:rPr>
          <w:rFonts w:eastAsia="Times New Roman"/>
          <w:bCs/>
        </w:rPr>
        <w:t>2×10</w:t>
      </w:r>
      <w:r>
        <w:rPr>
          <w:rFonts w:eastAsia="Times New Roman"/>
          <w:bCs/>
          <w:vertAlign w:val="superscript"/>
        </w:rPr>
        <w:t>-2</w:t>
      </w:r>
      <w:r>
        <w:rPr>
          <w:rFonts w:eastAsia="Times New Roman"/>
          <w:bCs/>
        </w:rPr>
        <w:t>m</w:t>
      </w:r>
      <w:r>
        <w:rPr>
          <w:rFonts w:eastAsia="Times New Roman"/>
          <w:bCs/>
          <w:vertAlign w:val="superscript"/>
        </w:rPr>
        <w:t>2</w:t>
      </w:r>
      <w:r>
        <w:rPr>
          <w:bCs/>
        </w:rPr>
        <w:t>、高度为</w:t>
      </w:r>
      <w:r>
        <w:rPr>
          <w:rFonts w:eastAsia="Times New Roman"/>
          <w:bCs/>
        </w:rPr>
        <w:t>0.3m</w:t>
      </w:r>
      <w:r>
        <w:rPr>
          <w:bCs/>
        </w:rPr>
        <w:t>的实心金属圆柱体</w:t>
      </w:r>
      <w:r>
        <w:rPr>
          <w:rFonts w:eastAsia="Times New Roman"/>
          <w:bCs/>
        </w:rPr>
        <w:t>A,</w:t>
      </w:r>
      <w:r>
        <w:rPr>
          <w:bCs/>
        </w:rPr>
        <w:t>缓慢竖直地浸入水中</w:t>
      </w:r>
      <w:r>
        <w:rPr>
          <w:rFonts w:eastAsia="Times New Roman"/>
          <w:bCs/>
        </w:rPr>
        <w:t>,</w:t>
      </w:r>
      <w:r>
        <w:rPr>
          <w:bCs/>
        </w:rPr>
        <w:t>如图</w:t>
      </w:r>
      <w:r>
        <w:rPr>
          <w:rFonts w:eastAsia="Times New Roman"/>
          <w:bCs/>
        </w:rPr>
        <w:t>(b)</w:t>
      </w:r>
      <w:r>
        <w:rPr>
          <w:bCs/>
        </w:rPr>
        <w:t>所示</w:t>
      </w:r>
      <w:r>
        <w:rPr>
          <w:rFonts w:eastAsia="Times New Roman"/>
          <w:bCs/>
        </w:rPr>
        <w:t>,</w:t>
      </w:r>
      <w:r>
        <w:rPr>
          <w:bCs/>
        </w:rPr>
        <w:t>求容器对水平地面的压强增大一倍时</w:t>
      </w:r>
      <w:r>
        <w:rPr>
          <w:rFonts w:eastAsia="Times New Roman"/>
          <w:bCs/>
        </w:rPr>
        <w:t>,</w:t>
      </w:r>
      <w:r>
        <w:rPr>
          <w:bCs/>
        </w:rPr>
        <w:t>圆柱体</w:t>
      </w:r>
      <w:r>
        <w:rPr>
          <w:rFonts w:eastAsia="Times New Roman"/>
          <w:bCs/>
        </w:rPr>
        <w:t>A</w:t>
      </w:r>
      <w:r>
        <w:rPr>
          <w:bCs/>
        </w:rPr>
        <w:t>底部所处深度</w:t>
      </w:r>
      <w:r>
        <w:rPr>
          <w:rFonts w:eastAsia="Times New Roman"/>
          <w:bCs/>
        </w:rPr>
        <w:t>h</w:t>
      </w:r>
      <w:r>
        <w:rPr>
          <w:bCs/>
        </w:rPr>
        <w:t>_____</w:t>
      </w:r>
      <w:r>
        <w:rPr>
          <w:rFonts w:eastAsia="Times New Roman"/>
          <w:bCs/>
        </w:rPr>
        <w:t>。</w:t>
      </w:r>
    </w:p>
    <w:p w:rsidR="00520317" w:rsidRDefault="0084237D">
      <w:pPr>
        <w:spacing w:line="360" w:lineRule="auto"/>
        <w:jc w:val="left"/>
        <w:textAlignment w:val="center"/>
        <w:rPr>
          <w:bCs/>
        </w:rPr>
      </w:pPr>
      <w:r>
        <w:rPr>
          <w:bCs/>
          <w:noProof/>
        </w:rPr>
        <w:drawing>
          <wp:inline distT="0" distB="0" distL="114300" distR="114300">
            <wp:extent cx="1323975" cy="1228725"/>
            <wp:effectExtent l="0" t="0" r="9525" b="9525"/>
            <wp:docPr id="22" name="图片 34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07633" name="图片 347" descr=" "/>
                    <pic:cNvPicPr>
                      <a:picLocks noChangeAspect="1"/>
                    </pic:cNvPicPr>
                  </pic:nvPicPr>
                  <pic:blipFill>
                    <a:blip r:embed="rId491"/>
                    <a:stretch>
                      <a:fillRect/>
                    </a:stretch>
                  </pic:blipFill>
                  <pic:spPr>
                    <a:xfrm>
                      <a:off x="0" y="0"/>
                      <a:ext cx="1323975" cy="1228725"/>
                    </a:xfrm>
                    <a:prstGeom prst="rect">
                      <a:avLst/>
                    </a:prstGeom>
                    <a:noFill/>
                    <a:ln>
                      <a:noFill/>
                    </a:ln>
                  </pic:spPr>
                </pic:pic>
              </a:graphicData>
            </a:graphic>
          </wp:inline>
        </w:drawing>
      </w:r>
    </w:p>
    <w:p w:rsidR="00520317" w:rsidRDefault="0084237D">
      <w:pPr>
        <w:spacing w:line="360" w:lineRule="auto"/>
        <w:jc w:val="left"/>
        <w:textAlignment w:val="center"/>
        <w:rPr>
          <w:rFonts w:eastAsia="Times New Roman"/>
          <w:bCs/>
        </w:rPr>
      </w:pPr>
      <w:r>
        <w:rPr>
          <w:bCs/>
          <w:color w:val="FF0000"/>
        </w:rPr>
        <w:lastRenderedPageBreak/>
        <w:t>【答案】</w:t>
      </w:r>
      <w:r>
        <w:rPr>
          <w:bCs/>
        </w:rPr>
        <w:t xml:space="preserve">  </w:t>
      </w:r>
      <w:r>
        <w:rPr>
          <w:rFonts w:eastAsia="Times New Roman"/>
          <w:bCs/>
        </w:rPr>
        <w:t>10</w:t>
      </w:r>
      <w:r>
        <w:rPr>
          <w:rFonts w:eastAsia="Times New Roman"/>
          <w:bCs/>
          <w:vertAlign w:val="superscript"/>
        </w:rPr>
        <w:t>3</w:t>
      </w:r>
      <w:r>
        <w:rPr>
          <w:rFonts w:eastAsia="Times New Roman"/>
          <w:bCs/>
        </w:rPr>
        <w:t>Pa</w:t>
      </w:r>
      <w:r>
        <w:rPr>
          <w:bCs/>
        </w:rPr>
        <w:t xml:space="preserve">  </w:t>
      </w:r>
      <w:r>
        <w:rPr>
          <w:rFonts w:eastAsia="Times New Roman"/>
          <w:bCs/>
        </w:rPr>
        <w:t>1.67×10</w:t>
      </w:r>
      <w:r>
        <w:rPr>
          <w:rFonts w:eastAsia="Times New Roman"/>
          <w:bCs/>
          <w:vertAlign w:val="superscript"/>
        </w:rPr>
        <w:t>3</w:t>
      </w:r>
      <w:r>
        <w:rPr>
          <w:rFonts w:eastAsia="Times New Roman"/>
          <w:bCs/>
        </w:rPr>
        <w:t>Pa</w:t>
      </w:r>
      <w:r>
        <w:rPr>
          <w:bCs/>
        </w:rPr>
        <w:t xml:space="preserve">  </w:t>
      </w:r>
      <w:r>
        <w:rPr>
          <w:rFonts w:eastAsia="Times New Roman"/>
          <w:bCs/>
        </w:rPr>
        <w:t>0.25m</w:t>
      </w:r>
    </w:p>
    <w:p w:rsidR="00520317" w:rsidRDefault="0084237D">
      <w:pPr>
        <w:spacing w:line="360" w:lineRule="auto"/>
        <w:jc w:val="left"/>
        <w:rPr>
          <w:bCs/>
        </w:rPr>
      </w:pPr>
      <w:r>
        <w:rPr>
          <w:bCs/>
          <w:color w:val="FF0000"/>
        </w:rPr>
        <w:t>【解析】</w:t>
      </w:r>
      <w:r>
        <w:rPr>
          <w:rFonts w:eastAsia="Times New Romance"/>
          <w:bCs/>
        </w:rPr>
        <w:t>（</w:t>
      </w:r>
      <w:r>
        <w:rPr>
          <w:rFonts w:eastAsia="Times New Romance"/>
          <w:bCs/>
        </w:rPr>
        <w:t>1</w:t>
      </w:r>
      <w:r>
        <w:rPr>
          <w:bCs/>
        </w:rPr>
        <w:t>）根据</w:t>
      </w:r>
      <w:r>
        <w:rPr>
          <w:bCs/>
          <w:noProof/>
          <w:position w:val="-3"/>
        </w:rPr>
        <w:drawing>
          <wp:inline distT="0" distB="0" distL="114300" distR="114300">
            <wp:extent cx="408305" cy="165735"/>
            <wp:effectExtent l="0" t="0" r="10795" b="5715"/>
            <wp:docPr id="24" name="图片 34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848471" name="图片 348" descr=" "/>
                    <pic:cNvPicPr>
                      <a:picLocks noChangeAspect="1"/>
                    </pic:cNvPicPr>
                  </pic:nvPicPr>
                  <pic:blipFill>
                    <a:blip r:embed="rId492"/>
                    <a:stretch>
                      <a:fillRect/>
                    </a:stretch>
                  </pic:blipFill>
                  <pic:spPr>
                    <a:xfrm>
                      <a:off x="0" y="0"/>
                      <a:ext cx="408305" cy="165735"/>
                    </a:xfrm>
                    <a:prstGeom prst="rect">
                      <a:avLst/>
                    </a:prstGeom>
                    <a:noFill/>
                    <a:ln>
                      <a:noFill/>
                    </a:ln>
                  </pic:spPr>
                </pic:pic>
              </a:graphicData>
            </a:graphic>
          </wp:inline>
        </w:drawing>
      </w:r>
      <w:r>
        <w:rPr>
          <w:bCs/>
        </w:rPr>
        <w:t>计算水面下</w:t>
      </w:r>
      <w:r>
        <w:rPr>
          <w:rFonts w:eastAsia="Times New Roman"/>
          <w:bCs/>
        </w:rPr>
        <w:t>0.1m</w:t>
      </w:r>
      <w:r>
        <w:rPr>
          <w:bCs/>
        </w:rPr>
        <w:t>深处水的压强为；</w:t>
      </w:r>
    </w:p>
    <w:p w:rsidR="00520317" w:rsidRDefault="0084237D">
      <w:pPr>
        <w:spacing w:line="360" w:lineRule="auto"/>
        <w:jc w:val="left"/>
        <w:rPr>
          <w:rFonts w:eastAsia="Times New Romance"/>
          <w:bCs/>
        </w:rPr>
      </w:pPr>
      <w:r>
        <w:rPr>
          <w:bCs/>
          <w:noProof/>
          <w:position w:val="-4"/>
        </w:rPr>
        <w:drawing>
          <wp:inline distT="0" distB="0" distL="114300" distR="114300">
            <wp:extent cx="2965450" cy="184150"/>
            <wp:effectExtent l="0" t="0" r="6350" b="6350"/>
            <wp:docPr id="27" name="图片 3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36907" name="图片 349" descr=" "/>
                    <pic:cNvPicPr>
                      <a:picLocks noChangeAspect="1"/>
                    </pic:cNvPicPr>
                  </pic:nvPicPr>
                  <pic:blipFill>
                    <a:blip r:embed="rId493"/>
                    <a:stretch>
                      <a:fillRect/>
                    </a:stretch>
                  </pic:blipFill>
                  <pic:spPr>
                    <a:xfrm>
                      <a:off x="0" y="0"/>
                      <a:ext cx="2965450" cy="184150"/>
                    </a:xfrm>
                    <a:prstGeom prst="rect">
                      <a:avLst/>
                    </a:prstGeom>
                    <a:noFill/>
                    <a:ln>
                      <a:noFill/>
                    </a:ln>
                  </pic:spPr>
                </pic:pic>
              </a:graphicData>
            </a:graphic>
          </wp:inline>
        </w:drawing>
      </w:r>
      <w:r>
        <w:rPr>
          <w:rFonts w:eastAsia="Times New Romance"/>
          <w:bCs/>
        </w:rPr>
        <w:t>；</w:t>
      </w:r>
    </w:p>
    <w:p w:rsidR="00520317" w:rsidRDefault="0084237D">
      <w:pPr>
        <w:spacing w:line="360" w:lineRule="auto"/>
        <w:jc w:val="left"/>
        <w:textAlignment w:val="center"/>
        <w:rPr>
          <w:bCs/>
        </w:rPr>
      </w:pPr>
      <w:r>
        <w:rPr>
          <w:rFonts w:eastAsia="Times New Romance"/>
          <w:bCs/>
        </w:rPr>
        <w:t>（</w:t>
      </w:r>
      <w:r>
        <w:rPr>
          <w:rFonts w:eastAsia="Times New Romance"/>
          <w:bCs/>
        </w:rPr>
        <w:t>2</w:t>
      </w:r>
      <w:r>
        <w:rPr>
          <w:rFonts w:eastAsia="Times New Romance"/>
          <w:bCs/>
        </w:rPr>
        <w:t>）</w:t>
      </w:r>
      <w:r>
        <w:rPr>
          <w:bCs/>
        </w:rPr>
        <w:t>容器内盛有</w:t>
      </w:r>
      <w:r>
        <w:rPr>
          <w:rFonts w:eastAsia="Times New Roman"/>
          <w:bCs/>
        </w:rPr>
        <w:t>4×10</w:t>
      </w:r>
      <w:r>
        <w:rPr>
          <w:rFonts w:eastAsia="Times New Roman"/>
          <w:bCs/>
          <w:vertAlign w:val="superscript"/>
        </w:rPr>
        <w:t>-3</w:t>
      </w:r>
      <w:r>
        <w:rPr>
          <w:rFonts w:eastAsia="Times New Roman"/>
          <w:bCs/>
        </w:rPr>
        <w:t>m</w:t>
      </w:r>
      <w:r>
        <w:rPr>
          <w:rFonts w:eastAsia="Times New Roman"/>
          <w:bCs/>
          <w:vertAlign w:val="superscript"/>
        </w:rPr>
        <w:t>3</w:t>
      </w:r>
      <w:r>
        <w:rPr>
          <w:bCs/>
        </w:rPr>
        <w:t>的水，水的质量为：</w:t>
      </w:r>
    </w:p>
    <w:p w:rsidR="00520317" w:rsidRDefault="0084237D">
      <w:pPr>
        <w:spacing w:line="360" w:lineRule="auto"/>
        <w:jc w:val="left"/>
        <w:rPr>
          <w:bCs/>
        </w:rPr>
      </w:pPr>
      <w:r>
        <w:rPr>
          <w:bCs/>
          <w:noProof/>
          <w:position w:val="-4"/>
        </w:rPr>
        <w:drawing>
          <wp:inline distT="0" distB="0" distL="114300" distR="114300">
            <wp:extent cx="2729865" cy="184150"/>
            <wp:effectExtent l="0" t="0" r="13335" b="6350"/>
            <wp:docPr id="31" name="图片 3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00363" name="图片 350" descr=" "/>
                    <pic:cNvPicPr>
                      <a:picLocks noChangeAspect="1"/>
                    </pic:cNvPicPr>
                  </pic:nvPicPr>
                  <pic:blipFill>
                    <a:blip r:embed="rId494"/>
                    <a:stretch>
                      <a:fillRect/>
                    </a:stretch>
                  </pic:blipFill>
                  <pic:spPr>
                    <a:xfrm>
                      <a:off x="0" y="0"/>
                      <a:ext cx="2729865" cy="184150"/>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装置对水平地面的压力等于总重为：</w:t>
      </w:r>
    </w:p>
    <w:p w:rsidR="00520317" w:rsidRDefault="0084237D">
      <w:pPr>
        <w:spacing w:line="360" w:lineRule="auto"/>
        <w:jc w:val="left"/>
        <w:rPr>
          <w:bCs/>
        </w:rPr>
      </w:pPr>
      <w:r>
        <w:rPr>
          <w:bCs/>
          <w:noProof/>
          <w:position w:val="-2"/>
        </w:rPr>
        <w:drawing>
          <wp:inline distT="0" distB="0" distL="114300" distR="114300">
            <wp:extent cx="2524760" cy="168910"/>
            <wp:effectExtent l="0" t="0" r="8890" b="2540"/>
            <wp:docPr id="25" name="图片 3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279345" name="图片 351" descr=" "/>
                    <pic:cNvPicPr>
                      <a:picLocks noChangeAspect="1"/>
                    </pic:cNvPicPr>
                  </pic:nvPicPr>
                  <pic:blipFill>
                    <a:blip r:embed="rId495"/>
                    <a:stretch>
                      <a:fillRect/>
                    </a:stretch>
                  </pic:blipFill>
                  <pic:spPr>
                    <a:xfrm>
                      <a:off x="0" y="0"/>
                      <a:ext cx="2524760" cy="168910"/>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装置对水平地面的压强为：</w:t>
      </w:r>
    </w:p>
    <w:p w:rsidR="00520317" w:rsidRDefault="0084237D">
      <w:pPr>
        <w:spacing w:line="360" w:lineRule="auto"/>
        <w:jc w:val="left"/>
        <w:rPr>
          <w:rFonts w:eastAsia="Times New Romance"/>
          <w:bCs/>
        </w:rPr>
      </w:pPr>
      <w:r>
        <w:rPr>
          <w:bCs/>
          <w:noProof/>
          <w:position w:val="-9"/>
        </w:rPr>
        <w:drawing>
          <wp:inline distT="0" distB="0" distL="114300" distR="114300">
            <wp:extent cx="1660525" cy="267335"/>
            <wp:effectExtent l="0" t="0" r="15875" b="18415"/>
            <wp:docPr id="28" name="图片 3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94182" name="图片 352" descr=" "/>
                    <pic:cNvPicPr>
                      <a:picLocks noChangeAspect="1"/>
                    </pic:cNvPicPr>
                  </pic:nvPicPr>
                  <pic:blipFill>
                    <a:blip r:embed="rId496"/>
                    <a:stretch>
                      <a:fillRect/>
                    </a:stretch>
                  </pic:blipFill>
                  <pic:spPr>
                    <a:xfrm>
                      <a:off x="0" y="0"/>
                      <a:ext cx="1660525" cy="267335"/>
                    </a:xfrm>
                    <a:prstGeom prst="rect">
                      <a:avLst/>
                    </a:prstGeom>
                    <a:noFill/>
                    <a:ln>
                      <a:noFill/>
                    </a:ln>
                  </pic:spPr>
                </pic:pic>
              </a:graphicData>
            </a:graphic>
          </wp:inline>
        </w:drawing>
      </w:r>
      <w:r>
        <w:rPr>
          <w:rFonts w:eastAsia="Times New Romance"/>
          <w:bCs/>
        </w:rPr>
        <w:t>；</w:t>
      </w:r>
    </w:p>
    <w:p w:rsidR="00520317" w:rsidRDefault="0084237D">
      <w:pPr>
        <w:spacing w:line="360" w:lineRule="auto"/>
        <w:jc w:val="left"/>
        <w:textAlignment w:val="center"/>
        <w:rPr>
          <w:bCs/>
        </w:rPr>
      </w:pPr>
      <w:r>
        <w:rPr>
          <w:rFonts w:eastAsia="Times New Romance"/>
          <w:bCs/>
        </w:rPr>
        <w:t>（</w:t>
      </w:r>
      <w:r>
        <w:rPr>
          <w:rFonts w:eastAsia="Times New Romance"/>
          <w:bCs/>
        </w:rPr>
        <w:t>3</w:t>
      </w:r>
      <w:r>
        <w:rPr>
          <w:rFonts w:eastAsia="Times New Romance"/>
          <w:bCs/>
        </w:rPr>
        <w:t>）</w:t>
      </w:r>
      <w:r>
        <w:rPr>
          <w:bCs/>
        </w:rPr>
        <w:t>实心金属圆柱体</w:t>
      </w:r>
      <w:r>
        <w:rPr>
          <w:rFonts w:eastAsia="Times New Roman"/>
          <w:bCs/>
        </w:rPr>
        <w:t>A,</w:t>
      </w:r>
      <w:r>
        <w:rPr>
          <w:bCs/>
        </w:rPr>
        <w:t>缓慢竖直地浸入水中会受到浮力的作用，此浮力等于等于容器对地面增加的压力，容器底面积不变，所以压强增大一倍时，即容器对地面的压力增大一倍，所以增大的压力为：</w:t>
      </w:r>
    </w:p>
    <w:p w:rsidR="00520317" w:rsidRDefault="0084237D">
      <w:pPr>
        <w:spacing w:line="360" w:lineRule="auto"/>
        <w:jc w:val="left"/>
        <w:rPr>
          <w:bCs/>
        </w:rPr>
      </w:pPr>
      <w:r>
        <w:rPr>
          <w:bCs/>
          <w:noProof/>
          <w:position w:val="-3"/>
        </w:rPr>
        <w:drawing>
          <wp:inline distT="0" distB="0" distL="114300" distR="114300">
            <wp:extent cx="747395" cy="165735"/>
            <wp:effectExtent l="0" t="0" r="14605" b="5715"/>
            <wp:docPr id="29" name="图片 3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295410" name="图片 353" descr=" "/>
                    <pic:cNvPicPr>
                      <a:picLocks noChangeAspect="1"/>
                    </pic:cNvPicPr>
                  </pic:nvPicPr>
                  <pic:blipFill>
                    <a:blip r:embed="rId497"/>
                    <a:stretch>
                      <a:fillRect/>
                    </a:stretch>
                  </pic:blipFill>
                  <pic:spPr>
                    <a:xfrm>
                      <a:off x="0" y="0"/>
                      <a:ext cx="747395" cy="165735"/>
                    </a:xfrm>
                    <a:prstGeom prst="rect">
                      <a:avLst/>
                    </a:prstGeom>
                    <a:noFill/>
                    <a:ln>
                      <a:noFill/>
                    </a:ln>
                  </pic:spPr>
                </pic:pic>
              </a:graphicData>
            </a:graphic>
          </wp:inline>
        </w:drawing>
      </w:r>
    </w:p>
    <w:p w:rsidR="00520317" w:rsidRDefault="0084237D">
      <w:pPr>
        <w:spacing w:line="360" w:lineRule="auto"/>
        <w:jc w:val="left"/>
        <w:textAlignment w:val="center"/>
        <w:rPr>
          <w:bCs/>
        </w:rPr>
      </w:pPr>
      <w:r>
        <w:rPr>
          <w:bCs/>
        </w:rPr>
        <w:t>而浮力又等于水对圆柱体</w:t>
      </w:r>
      <w:r>
        <w:rPr>
          <w:rFonts w:eastAsia="Times New Romance"/>
          <w:bCs/>
        </w:rPr>
        <w:t>A</w:t>
      </w:r>
      <w:r>
        <w:rPr>
          <w:bCs/>
        </w:rPr>
        <w:t>底面产生的压力，所以水对圆柱体</w:t>
      </w:r>
      <w:r>
        <w:rPr>
          <w:rFonts w:eastAsia="Times New Romance"/>
          <w:bCs/>
        </w:rPr>
        <w:t>A</w:t>
      </w:r>
      <w:r>
        <w:rPr>
          <w:bCs/>
        </w:rPr>
        <w:t>底面产生的压强为：</w:t>
      </w:r>
    </w:p>
    <w:p w:rsidR="00520317" w:rsidRDefault="0084237D">
      <w:pPr>
        <w:spacing w:line="360" w:lineRule="auto"/>
        <w:jc w:val="left"/>
        <w:rPr>
          <w:rFonts w:eastAsia="Times New Romance"/>
          <w:bCs/>
        </w:rPr>
      </w:pPr>
      <w:r>
        <w:rPr>
          <w:bCs/>
          <w:noProof/>
          <w:position w:val="-9"/>
        </w:rPr>
        <w:drawing>
          <wp:inline distT="0" distB="0" distL="114300" distR="114300">
            <wp:extent cx="1679575" cy="267335"/>
            <wp:effectExtent l="0" t="0" r="15875" b="18415"/>
            <wp:docPr id="26" name="图片 3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442581" name="图片 354" descr=" "/>
                    <pic:cNvPicPr>
                      <a:picLocks noChangeAspect="1"/>
                    </pic:cNvPicPr>
                  </pic:nvPicPr>
                  <pic:blipFill>
                    <a:blip r:embed="rId498"/>
                    <a:stretch>
                      <a:fillRect/>
                    </a:stretch>
                  </pic:blipFill>
                  <pic:spPr>
                    <a:xfrm>
                      <a:off x="0" y="0"/>
                      <a:ext cx="1679575" cy="267335"/>
                    </a:xfrm>
                    <a:prstGeom prst="rect">
                      <a:avLst/>
                    </a:prstGeom>
                    <a:noFill/>
                    <a:ln>
                      <a:noFill/>
                    </a:ln>
                  </pic:spPr>
                </pic:pic>
              </a:graphicData>
            </a:graphic>
          </wp:inline>
        </w:drawing>
      </w:r>
      <w:r>
        <w:rPr>
          <w:rFonts w:eastAsia="Times New Romance"/>
          <w:bCs/>
        </w:rPr>
        <w:t>，</w:t>
      </w:r>
    </w:p>
    <w:p w:rsidR="00520317" w:rsidRDefault="0084237D">
      <w:pPr>
        <w:spacing w:line="360" w:lineRule="auto"/>
        <w:jc w:val="left"/>
        <w:rPr>
          <w:bCs/>
        </w:rPr>
      </w:pPr>
      <w:r>
        <w:rPr>
          <w:bCs/>
        </w:rPr>
        <w:t>根据</w:t>
      </w:r>
      <w:r>
        <w:rPr>
          <w:bCs/>
          <w:noProof/>
          <w:position w:val="-3"/>
        </w:rPr>
        <w:drawing>
          <wp:inline distT="0" distB="0" distL="114300" distR="114300">
            <wp:extent cx="408305" cy="165735"/>
            <wp:effectExtent l="0" t="0" r="10795" b="5715"/>
            <wp:docPr id="30" name="图片 3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621312" name="图片 355" descr=" "/>
                    <pic:cNvPicPr>
                      <a:picLocks noChangeAspect="1"/>
                    </pic:cNvPicPr>
                  </pic:nvPicPr>
                  <pic:blipFill>
                    <a:blip r:embed="rId492"/>
                    <a:stretch>
                      <a:fillRect/>
                    </a:stretch>
                  </pic:blipFill>
                  <pic:spPr>
                    <a:xfrm>
                      <a:off x="0" y="0"/>
                      <a:ext cx="408305" cy="165735"/>
                    </a:xfrm>
                    <a:prstGeom prst="rect">
                      <a:avLst/>
                    </a:prstGeom>
                    <a:noFill/>
                    <a:ln>
                      <a:noFill/>
                    </a:ln>
                  </pic:spPr>
                </pic:pic>
              </a:graphicData>
            </a:graphic>
          </wp:inline>
        </w:drawing>
      </w:r>
      <w:r>
        <w:rPr>
          <w:bCs/>
        </w:rPr>
        <w:t>得，圆柱体</w:t>
      </w:r>
      <w:r>
        <w:rPr>
          <w:rFonts w:eastAsia="Times New Romance"/>
          <w:bCs/>
        </w:rPr>
        <w:t>A</w:t>
      </w:r>
      <w:r>
        <w:rPr>
          <w:bCs/>
        </w:rPr>
        <w:t>底面的深度为：</w:t>
      </w:r>
    </w:p>
    <w:p w:rsidR="00520317" w:rsidRDefault="0084237D">
      <w:pPr>
        <w:spacing w:line="360" w:lineRule="auto"/>
        <w:jc w:val="left"/>
        <w:rPr>
          <w:rFonts w:eastAsia="Times New Romance"/>
          <w:bCs/>
        </w:rPr>
      </w:pPr>
      <w:r>
        <w:rPr>
          <w:bCs/>
          <w:noProof/>
          <w:position w:val="-12"/>
        </w:rPr>
        <w:drawing>
          <wp:inline distT="0" distB="0" distL="114300" distR="114300">
            <wp:extent cx="1984375" cy="285750"/>
            <wp:effectExtent l="0" t="0" r="15875" b="0"/>
            <wp:docPr id="32" name="图片 3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076350" name="图片 356" descr=" "/>
                    <pic:cNvPicPr>
                      <a:picLocks noChangeAspect="1"/>
                    </pic:cNvPicPr>
                  </pic:nvPicPr>
                  <pic:blipFill>
                    <a:blip r:embed="rId499"/>
                    <a:stretch>
                      <a:fillRect/>
                    </a:stretch>
                  </pic:blipFill>
                  <pic:spPr>
                    <a:xfrm>
                      <a:off x="0" y="0"/>
                      <a:ext cx="1984375" cy="285750"/>
                    </a:xfrm>
                    <a:prstGeom prst="rect">
                      <a:avLst/>
                    </a:prstGeom>
                    <a:noFill/>
                    <a:ln>
                      <a:noFill/>
                    </a:ln>
                  </pic:spPr>
                </pic:pic>
              </a:graphicData>
            </a:graphic>
          </wp:inline>
        </w:drawing>
      </w:r>
      <w:r>
        <w:rPr>
          <w:rFonts w:eastAsia="Times New Romance"/>
          <w:bCs/>
        </w:rPr>
        <w:t>。</w:t>
      </w:r>
    </w:p>
    <w:p w:rsidR="00520317" w:rsidRDefault="00520317">
      <w:pPr>
        <w:spacing w:line="360" w:lineRule="auto"/>
        <w:jc w:val="left"/>
        <w:textAlignment w:val="center"/>
        <w:rPr>
          <w:bCs/>
        </w:rPr>
      </w:pPr>
    </w:p>
    <w:p w:rsidR="00520317" w:rsidRDefault="00520317">
      <w:pPr>
        <w:rPr>
          <w:bCs/>
        </w:rPr>
      </w:pPr>
    </w:p>
    <w:p w:rsidR="00520317" w:rsidRDefault="00520317" w:rsidP="00520317">
      <w:pPr>
        <w:spacing w:line="240" w:lineRule="auto"/>
        <w:ind w:leftChars="135" w:left="283"/>
        <w:jc w:val="left"/>
        <w:textAlignment w:val="center"/>
        <w:rPr>
          <w:color w:val="FF0000"/>
        </w:rPr>
      </w:pPr>
    </w:p>
    <w:sectPr w:rsidR="00520317">
      <w:headerReference w:type="even" r:id="rId500"/>
      <w:headerReference w:type="default" r:id="rId501"/>
      <w:footerReference w:type="default" r:id="rId502"/>
      <w:headerReference w:type="first" r:id="rId503"/>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237D" w:rsidRDefault="0084237D">
      <w:pPr>
        <w:spacing w:after="0" w:line="240" w:lineRule="auto"/>
      </w:pPr>
      <w:r>
        <w:separator/>
      </w:r>
    </w:p>
  </w:endnote>
  <w:endnote w:type="continuationSeparator" w:id="0">
    <w:p w:rsidR="0084237D" w:rsidRDefault="008423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Times New Romance">
    <w:altName w:val="Adobe 仿宋 Std R"/>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317" w:rsidRDefault="00520317">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237D" w:rsidRDefault="0084237D">
      <w:pPr>
        <w:spacing w:after="0" w:line="240" w:lineRule="auto"/>
      </w:pPr>
      <w:r>
        <w:separator/>
      </w:r>
    </w:p>
  </w:footnote>
  <w:footnote w:type="continuationSeparator" w:id="0">
    <w:p w:rsidR="0084237D" w:rsidRDefault="008423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317" w:rsidRDefault="0084237D">
    <w:pPr>
      <w:pStyle w:val="a7"/>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style="position:absolute;left:0;text-align:left;margin-left:0;margin-top:0;width:487.1pt;height:588.2pt;z-index:-251653120;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2050"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317" w:rsidRDefault="00D97625">
    <w:pPr>
      <w:pStyle w:val="a7"/>
    </w:pPr>
    <w:r w:rsidRPr="00D97625">
      <w:rPr>
        <w:rFonts w:hint="eastAsia"/>
      </w:rPr>
      <w:t>2021</w:t>
    </w:r>
    <w:r w:rsidRPr="00D97625">
      <w:rPr>
        <w:rFonts w:hint="eastAsia"/>
      </w:rPr>
      <w:t>年上海市中考母题题源解密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317" w:rsidRDefault="0084237D">
    <w:pPr>
      <w:pStyle w:val="a7"/>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2" type="#_x0000_t75"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2053"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46B6B82"/>
    <w:multiLevelType w:val="singleLevel"/>
    <w:tmpl w:val="E46B6B82"/>
    <w:lvl w:ilvl="0">
      <w:start w:val="1"/>
      <w:numFmt w:val="decimal"/>
      <w:suff w:val="nothing"/>
      <w:lvlText w:val="%1、"/>
      <w:lvlJc w:val="left"/>
    </w:lvl>
  </w:abstractNum>
  <w:abstractNum w:abstractNumId="1">
    <w:nsid w:val="3D59716F"/>
    <w:multiLevelType w:val="singleLevel"/>
    <w:tmpl w:val="3D59716F"/>
    <w:lvl w:ilvl="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displayBackgroundShape/>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317"/>
    <w:rsid w:val="00520317"/>
    <w:rsid w:val="0084237D"/>
    <w:rsid w:val="00D976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Subtitle" w:qFormat="1"/>
    <w:lsdException w:name="Note Heading" w:semiHidden="1" w:uiPriority="99" w:unhideWhenUsed="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semiHidden/>
    <w:qFormat/>
    <w:rPr>
      <w:sz w:val="18"/>
      <w:szCs w:val="18"/>
    </w:rPr>
  </w:style>
  <w:style w:type="paragraph" w:styleId="a6">
    <w:name w:val="footer"/>
    <w:basedOn w:val="a"/>
    <w:qFormat/>
    <w:pPr>
      <w:tabs>
        <w:tab w:val="center" w:pos="4153"/>
        <w:tab w:val="right" w:pos="8306"/>
      </w:tabs>
      <w:snapToGrid w:val="0"/>
      <w:jc w:val="left"/>
    </w:pPr>
    <w:rPr>
      <w:sz w:val="18"/>
    </w:rPr>
  </w:style>
  <w:style w:type="paragraph" w:styleId="a7">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8">
    <w:name w:val="Normal (Web)"/>
    <w:basedOn w:val="a"/>
    <w:qFormat/>
    <w:pPr>
      <w:spacing w:beforeAutospacing="1" w:after="0" w:afterAutospacing="1"/>
      <w:jc w:val="left"/>
    </w:pPr>
    <w:rPr>
      <w:kern w:val="0"/>
      <w:sz w:val="24"/>
    </w:rPr>
  </w:style>
  <w:style w:type="table" w:styleId="a9">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Strong"/>
    <w:qFormat/>
    <w:rPr>
      <w:b/>
      <w:bCs/>
    </w:rPr>
  </w:style>
  <w:style w:type="character" w:styleId="ab">
    <w:name w:val="Hyperlink"/>
    <w:qFormat/>
    <w:rPr>
      <w:color w:val="0000FF"/>
      <w:u w:val="single"/>
    </w:rPr>
  </w:style>
  <w:style w:type="character" w:styleId="ac">
    <w:name w:val="annotation reference"/>
    <w:semiHidden/>
    <w:qFormat/>
    <w:rPr>
      <w:sz w:val="21"/>
      <w:szCs w:val="21"/>
    </w:rPr>
  </w:style>
  <w:style w:type="character" w:customStyle="1" w:styleId="subtitles0">
    <w:name w:val="sub_title s0"/>
    <w:basedOn w:val="a0"/>
    <w:qFormat/>
  </w:style>
  <w:style w:type="paragraph" w:styleId="ad">
    <w:name w:val="No Spacing"/>
    <w:qFormat/>
    <w:pPr>
      <w:widowControl w:val="0"/>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e">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Subtitle" w:qFormat="1"/>
    <w:lsdException w:name="Note Heading" w:semiHidden="1" w:uiPriority="99" w:unhideWhenUsed="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semiHidden/>
    <w:qFormat/>
    <w:rPr>
      <w:sz w:val="18"/>
      <w:szCs w:val="18"/>
    </w:rPr>
  </w:style>
  <w:style w:type="paragraph" w:styleId="a6">
    <w:name w:val="footer"/>
    <w:basedOn w:val="a"/>
    <w:qFormat/>
    <w:pPr>
      <w:tabs>
        <w:tab w:val="center" w:pos="4153"/>
        <w:tab w:val="right" w:pos="8306"/>
      </w:tabs>
      <w:snapToGrid w:val="0"/>
      <w:jc w:val="left"/>
    </w:pPr>
    <w:rPr>
      <w:sz w:val="18"/>
    </w:rPr>
  </w:style>
  <w:style w:type="paragraph" w:styleId="a7">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8">
    <w:name w:val="Normal (Web)"/>
    <w:basedOn w:val="a"/>
    <w:qFormat/>
    <w:pPr>
      <w:spacing w:beforeAutospacing="1" w:after="0" w:afterAutospacing="1"/>
      <w:jc w:val="left"/>
    </w:pPr>
    <w:rPr>
      <w:kern w:val="0"/>
      <w:sz w:val="24"/>
    </w:rPr>
  </w:style>
  <w:style w:type="table" w:styleId="a9">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Strong"/>
    <w:qFormat/>
    <w:rPr>
      <w:b/>
      <w:bCs/>
    </w:rPr>
  </w:style>
  <w:style w:type="character" w:styleId="ab">
    <w:name w:val="Hyperlink"/>
    <w:qFormat/>
    <w:rPr>
      <w:color w:val="0000FF"/>
      <w:u w:val="single"/>
    </w:rPr>
  </w:style>
  <w:style w:type="character" w:styleId="ac">
    <w:name w:val="annotation reference"/>
    <w:semiHidden/>
    <w:qFormat/>
    <w:rPr>
      <w:sz w:val="21"/>
      <w:szCs w:val="21"/>
    </w:rPr>
  </w:style>
  <w:style w:type="character" w:customStyle="1" w:styleId="subtitles0">
    <w:name w:val="sub_title s0"/>
    <w:basedOn w:val="a0"/>
    <w:qFormat/>
  </w:style>
  <w:style w:type="paragraph" w:styleId="ad">
    <w:name w:val="No Spacing"/>
    <w:qFormat/>
    <w:pPr>
      <w:widowControl w:val="0"/>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e">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99" Type="http://schemas.openxmlformats.org/officeDocument/2006/relationships/image" Target="media/image157.wmf"/><Relationship Id="rId21" Type="http://schemas.openxmlformats.org/officeDocument/2006/relationships/image" Target="media/image9.wmf"/><Relationship Id="rId63" Type="http://schemas.openxmlformats.org/officeDocument/2006/relationships/image" Target="media/image31.wmf"/><Relationship Id="rId159" Type="http://schemas.openxmlformats.org/officeDocument/2006/relationships/image" Target="media/image78.wmf"/><Relationship Id="rId324" Type="http://schemas.openxmlformats.org/officeDocument/2006/relationships/image" Target="media/image174.png"/><Relationship Id="rId366" Type="http://schemas.openxmlformats.org/officeDocument/2006/relationships/image" Target="media/image207.png"/><Relationship Id="rId170" Type="http://schemas.openxmlformats.org/officeDocument/2006/relationships/oleObject" Target="embeddings/oleObject79.bin"/><Relationship Id="rId226" Type="http://schemas.openxmlformats.org/officeDocument/2006/relationships/oleObject" Target="embeddings/oleObject103.bin"/><Relationship Id="rId433" Type="http://schemas.openxmlformats.org/officeDocument/2006/relationships/image" Target="media/image243.wmf"/><Relationship Id="rId268" Type="http://schemas.openxmlformats.org/officeDocument/2006/relationships/image" Target="media/image137.wmf"/><Relationship Id="rId475" Type="http://schemas.openxmlformats.org/officeDocument/2006/relationships/oleObject" Target="embeddings/oleObject202.bin"/><Relationship Id="rId32" Type="http://schemas.openxmlformats.org/officeDocument/2006/relationships/oleObject" Target="embeddings/oleObject9.bin"/><Relationship Id="rId74" Type="http://schemas.openxmlformats.org/officeDocument/2006/relationships/image" Target="media/image36.wmf"/><Relationship Id="rId128" Type="http://schemas.openxmlformats.org/officeDocument/2006/relationships/image" Target="media/image63.wmf"/><Relationship Id="rId335" Type="http://schemas.openxmlformats.org/officeDocument/2006/relationships/image" Target="media/image185.png"/><Relationship Id="rId377" Type="http://schemas.openxmlformats.org/officeDocument/2006/relationships/oleObject" Target="embeddings/oleObject155.bin"/><Relationship Id="rId500" Type="http://schemas.openxmlformats.org/officeDocument/2006/relationships/header" Target="header1.xml"/><Relationship Id="rId5" Type="http://schemas.microsoft.com/office/2007/relationships/stylesWithEffects" Target="stylesWithEffects.xml"/><Relationship Id="rId181" Type="http://schemas.openxmlformats.org/officeDocument/2006/relationships/oleObject" Target="embeddings/oleObject88.bin"/><Relationship Id="rId237" Type="http://schemas.openxmlformats.org/officeDocument/2006/relationships/oleObject" Target="embeddings/oleObject108.bin"/><Relationship Id="rId402" Type="http://schemas.openxmlformats.org/officeDocument/2006/relationships/oleObject" Target="embeddings/oleObject167.bin"/><Relationship Id="rId279" Type="http://schemas.openxmlformats.org/officeDocument/2006/relationships/oleObject" Target="embeddings/oleObject128.bin"/><Relationship Id="rId444" Type="http://schemas.openxmlformats.org/officeDocument/2006/relationships/oleObject" Target="embeddings/oleObject187.bin"/><Relationship Id="rId486" Type="http://schemas.openxmlformats.org/officeDocument/2006/relationships/oleObject" Target="embeddings/oleObject207.bin"/><Relationship Id="rId43" Type="http://schemas.openxmlformats.org/officeDocument/2006/relationships/image" Target="media/image20.wmf"/><Relationship Id="rId139" Type="http://schemas.openxmlformats.org/officeDocument/2006/relationships/oleObject" Target="embeddings/oleObject63.bin"/><Relationship Id="rId290" Type="http://schemas.openxmlformats.org/officeDocument/2006/relationships/image" Target="media/image151.png"/><Relationship Id="rId304" Type="http://schemas.openxmlformats.org/officeDocument/2006/relationships/image" Target="media/image160.wmf"/><Relationship Id="rId346" Type="http://schemas.openxmlformats.org/officeDocument/2006/relationships/oleObject" Target="embeddings/oleObject142.bin"/><Relationship Id="rId388" Type="http://schemas.openxmlformats.org/officeDocument/2006/relationships/oleObject" Target="embeddings/oleObject160.bin"/><Relationship Id="rId85" Type="http://schemas.openxmlformats.org/officeDocument/2006/relationships/oleObject" Target="embeddings/oleObject35.bin"/><Relationship Id="rId150" Type="http://schemas.openxmlformats.org/officeDocument/2006/relationships/oleObject" Target="embeddings/oleObject69.bin"/><Relationship Id="rId192" Type="http://schemas.openxmlformats.org/officeDocument/2006/relationships/image" Target="media/image88.png"/><Relationship Id="rId206" Type="http://schemas.openxmlformats.org/officeDocument/2006/relationships/image" Target="media/image102.png"/><Relationship Id="rId413" Type="http://schemas.openxmlformats.org/officeDocument/2006/relationships/oleObject" Target="embeddings/oleObject172.bin"/><Relationship Id="rId248" Type="http://schemas.openxmlformats.org/officeDocument/2006/relationships/image" Target="media/image126.wmf"/><Relationship Id="rId455" Type="http://schemas.openxmlformats.org/officeDocument/2006/relationships/image" Target="media/image254.wmf"/><Relationship Id="rId497" Type="http://schemas.openxmlformats.org/officeDocument/2006/relationships/image" Target="media/image279.png"/><Relationship Id="rId12" Type="http://schemas.openxmlformats.org/officeDocument/2006/relationships/image" Target="media/image3.png"/><Relationship Id="rId108" Type="http://schemas.openxmlformats.org/officeDocument/2006/relationships/image" Target="media/image53.wmf"/><Relationship Id="rId315" Type="http://schemas.openxmlformats.org/officeDocument/2006/relationships/oleObject" Target="embeddings/oleObject141.bin"/><Relationship Id="rId357" Type="http://schemas.openxmlformats.org/officeDocument/2006/relationships/oleObject" Target="embeddings/oleObject147.bin"/><Relationship Id="rId54" Type="http://schemas.openxmlformats.org/officeDocument/2006/relationships/image" Target="media/image26.wmf"/><Relationship Id="rId96" Type="http://schemas.openxmlformats.org/officeDocument/2006/relationships/oleObject" Target="embeddings/oleObject40.bin"/><Relationship Id="rId161" Type="http://schemas.openxmlformats.org/officeDocument/2006/relationships/image" Target="media/image79.wmf"/><Relationship Id="rId217" Type="http://schemas.openxmlformats.org/officeDocument/2006/relationships/oleObject" Target="embeddings/oleObject98.bin"/><Relationship Id="rId399" Type="http://schemas.openxmlformats.org/officeDocument/2006/relationships/oleObject" Target="embeddings/oleObject166.bin"/><Relationship Id="rId259" Type="http://schemas.openxmlformats.org/officeDocument/2006/relationships/oleObject" Target="embeddings/oleObject119.bin"/><Relationship Id="rId424" Type="http://schemas.openxmlformats.org/officeDocument/2006/relationships/image" Target="media/image238.png"/><Relationship Id="rId466" Type="http://schemas.openxmlformats.org/officeDocument/2006/relationships/image" Target="media/image260.wmf"/><Relationship Id="rId23" Type="http://schemas.openxmlformats.org/officeDocument/2006/relationships/image" Target="media/image10.wmf"/><Relationship Id="rId119" Type="http://schemas.openxmlformats.org/officeDocument/2006/relationships/oleObject" Target="embeddings/oleObject52.bin"/><Relationship Id="rId270" Type="http://schemas.openxmlformats.org/officeDocument/2006/relationships/image" Target="media/image138.wmf"/><Relationship Id="rId326" Type="http://schemas.openxmlformats.org/officeDocument/2006/relationships/image" Target="media/image176.png"/><Relationship Id="rId65" Type="http://schemas.openxmlformats.org/officeDocument/2006/relationships/image" Target="media/image32.wmf"/><Relationship Id="rId130" Type="http://schemas.openxmlformats.org/officeDocument/2006/relationships/oleObject" Target="embeddings/oleObject58.bin"/><Relationship Id="rId368" Type="http://schemas.openxmlformats.org/officeDocument/2006/relationships/oleObject" Target="embeddings/oleObject151.bin"/><Relationship Id="rId172" Type="http://schemas.openxmlformats.org/officeDocument/2006/relationships/oleObject" Target="embeddings/oleObject81.bin"/><Relationship Id="rId228" Type="http://schemas.openxmlformats.org/officeDocument/2006/relationships/oleObject" Target="embeddings/oleObject104.bin"/><Relationship Id="rId435" Type="http://schemas.openxmlformats.org/officeDocument/2006/relationships/image" Target="media/image244.wmf"/><Relationship Id="rId477" Type="http://schemas.openxmlformats.org/officeDocument/2006/relationships/image" Target="media/image266.wmf"/><Relationship Id="rId281" Type="http://schemas.openxmlformats.org/officeDocument/2006/relationships/oleObject" Target="embeddings/oleObject129.bin"/><Relationship Id="rId337" Type="http://schemas.openxmlformats.org/officeDocument/2006/relationships/image" Target="media/image187.png"/><Relationship Id="rId502" Type="http://schemas.openxmlformats.org/officeDocument/2006/relationships/footer" Target="footer1.xml"/><Relationship Id="rId34" Type="http://schemas.openxmlformats.org/officeDocument/2006/relationships/oleObject" Target="embeddings/oleObject10.bin"/><Relationship Id="rId76" Type="http://schemas.openxmlformats.org/officeDocument/2006/relationships/image" Target="media/image37.wmf"/><Relationship Id="rId141" Type="http://schemas.openxmlformats.org/officeDocument/2006/relationships/oleObject" Target="embeddings/oleObject64.bin"/><Relationship Id="rId379" Type="http://schemas.openxmlformats.org/officeDocument/2006/relationships/oleObject" Target="embeddings/oleObject156.bin"/><Relationship Id="rId7" Type="http://schemas.openxmlformats.org/officeDocument/2006/relationships/webSettings" Target="webSettings.xml"/><Relationship Id="rId183" Type="http://schemas.openxmlformats.org/officeDocument/2006/relationships/oleObject" Target="embeddings/oleObject90.bin"/><Relationship Id="rId239" Type="http://schemas.openxmlformats.org/officeDocument/2006/relationships/oleObject" Target="embeddings/oleObject109.bin"/><Relationship Id="rId390" Type="http://schemas.openxmlformats.org/officeDocument/2006/relationships/oleObject" Target="embeddings/oleObject161.bin"/><Relationship Id="rId404" Type="http://schemas.openxmlformats.org/officeDocument/2006/relationships/oleObject" Target="embeddings/oleObject168.bin"/><Relationship Id="rId446" Type="http://schemas.openxmlformats.org/officeDocument/2006/relationships/oleObject" Target="embeddings/oleObject188.bin"/><Relationship Id="rId250" Type="http://schemas.openxmlformats.org/officeDocument/2006/relationships/image" Target="media/image127.wmf"/><Relationship Id="rId292" Type="http://schemas.openxmlformats.org/officeDocument/2006/relationships/image" Target="media/image153.png"/><Relationship Id="rId306" Type="http://schemas.openxmlformats.org/officeDocument/2006/relationships/image" Target="media/image161.wmf"/><Relationship Id="rId488" Type="http://schemas.openxmlformats.org/officeDocument/2006/relationships/oleObject" Target="embeddings/oleObject208.bin"/><Relationship Id="rId45" Type="http://schemas.openxmlformats.org/officeDocument/2006/relationships/image" Target="media/image21.wmf"/><Relationship Id="rId87" Type="http://schemas.openxmlformats.org/officeDocument/2006/relationships/image" Target="media/image43.wmf"/><Relationship Id="rId110" Type="http://schemas.openxmlformats.org/officeDocument/2006/relationships/image" Target="media/image54.png"/><Relationship Id="rId348" Type="http://schemas.openxmlformats.org/officeDocument/2006/relationships/oleObject" Target="embeddings/oleObject143.bin"/><Relationship Id="rId152" Type="http://schemas.openxmlformats.org/officeDocument/2006/relationships/image" Target="media/image73.png"/><Relationship Id="rId173" Type="http://schemas.openxmlformats.org/officeDocument/2006/relationships/oleObject" Target="embeddings/oleObject82.bin"/><Relationship Id="rId194" Type="http://schemas.openxmlformats.org/officeDocument/2006/relationships/image" Target="media/image90.png"/><Relationship Id="rId208" Type="http://schemas.openxmlformats.org/officeDocument/2006/relationships/image" Target="media/image104.png"/><Relationship Id="rId229" Type="http://schemas.openxmlformats.org/officeDocument/2006/relationships/image" Target="media/image116.wmf"/><Relationship Id="rId380" Type="http://schemas.openxmlformats.org/officeDocument/2006/relationships/image" Target="media/image215.png"/><Relationship Id="rId415" Type="http://schemas.openxmlformats.org/officeDocument/2006/relationships/oleObject" Target="embeddings/oleObject173.bin"/><Relationship Id="rId436" Type="http://schemas.openxmlformats.org/officeDocument/2006/relationships/oleObject" Target="embeddings/oleObject183.bin"/><Relationship Id="rId457" Type="http://schemas.openxmlformats.org/officeDocument/2006/relationships/image" Target="media/image255.wmf"/><Relationship Id="rId240" Type="http://schemas.openxmlformats.org/officeDocument/2006/relationships/image" Target="media/image122.wmf"/><Relationship Id="rId261" Type="http://schemas.openxmlformats.org/officeDocument/2006/relationships/oleObject" Target="embeddings/oleObject120.bin"/><Relationship Id="rId478" Type="http://schemas.openxmlformats.org/officeDocument/2006/relationships/oleObject" Target="embeddings/oleObject203.bin"/><Relationship Id="rId499" Type="http://schemas.openxmlformats.org/officeDocument/2006/relationships/image" Target="media/image281.png"/><Relationship Id="rId14" Type="http://schemas.openxmlformats.org/officeDocument/2006/relationships/image" Target="media/image5.png"/><Relationship Id="rId35" Type="http://schemas.openxmlformats.org/officeDocument/2006/relationships/image" Target="media/image16.wmf"/><Relationship Id="rId56" Type="http://schemas.openxmlformats.org/officeDocument/2006/relationships/image" Target="media/image27.png"/><Relationship Id="rId77" Type="http://schemas.openxmlformats.org/officeDocument/2006/relationships/oleObject" Target="embeddings/oleObject31.bin"/><Relationship Id="rId100" Type="http://schemas.openxmlformats.org/officeDocument/2006/relationships/image" Target="media/image49.wmf"/><Relationship Id="rId282" Type="http://schemas.openxmlformats.org/officeDocument/2006/relationships/image" Target="media/image144.wmf"/><Relationship Id="rId317" Type="http://schemas.openxmlformats.org/officeDocument/2006/relationships/image" Target="media/image167.png"/><Relationship Id="rId338" Type="http://schemas.openxmlformats.org/officeDocument/2006/relationships/image" Target="media/image188.png"/><Relationship Id="rId359" Type="http://schemas.openxmlformats.org/officeDocument/2006/relationships/oleObject" Target="embeddings/oleObject148.bin"/><Relationship Id="rId503" Type="http://schemas.openxmlformats.org/officeDocument/2006/relationships/header" Target="header3.xml"/><Relationship Id="rId8" Type="http://schemas.openxmlformats.org/officeDocument/2006/relationships/footnotes" Target="footnotes.xml"/><Relationship Id="rId98" Type="http://schemas.openxmlformats.org/officeDocument/2006/relationships/image" Target="media/image48.wmf"/><Relationship Id="rId121" Type="http://schemas.openxmlformats.org/officeDocument/2006/relationships/oleObject" Target="embeddings/oleObject53.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91.bin"/><Relationship Id="rId219" Type="http://schemas.openxmlformats.org/officeDocument/2006/relationships/oleObject" Target="embeddings/oleObject99.bin"/><Relationship Id="rId370" Type="http://schemas.openxmlformats.org/officeDocument/2006/relationships/oleObject" Target="embeddings/oleObject152.bin"/><Relationship Id="rId391" Type="http://schemas.openxmlformats.org/officeDocument/2006/relationships/image" Target="media/image221.wmf"/><Relationship Id="rId405" Type="http://schemas.openxmlformats.org/officeDocument/2006/relationships/image" Target="media/image228.wmf"/><Relationship Id="rId426" Type="http://schemas.openxmlformats.org/officeDocument/2006/relationships/oleObject" Target="embeddings/oleObject178.bin"/><Relationship Id="rId447" Type="http://schemas.openxmlformats.org/officeDocument/2006/relationships/image" Target="media/image250.wmf"/><Relationship Id="rId230" Type="http://schemas.openxmlformats.org/officeDocument/2006/relationships/oleObject" Target="embeddings/oleObject105.bin"/><Relationship Id="rId251" Type="http://schemas.openxmlformats.org/officeDocument/2006/relationships/oleObject" Target="embeddings/oleObject115.bin"/><Relationship Id="rId468" Type="http://schemas.openxmlformats.org/officeDocument/2006/relationships/image" Target="media/image261.wmf"/><Relationship Id="rId489" Type="http://schemas.openxmlformats.org/officeDocument/2006/relationships/image" Target="media/image272.wmf"/><Relationship Id="rId25" Type="http://schemas.openxmlformats.org/officeDocument/2006/relationships/image" Target="media/image11.wmf"/><Relationship Id="rId46" Type="http://schemas.openxmlformats.org/officeDocument/2006/relationships/oleObject" Target="embeddings/oleObject16.bin"/><Relationship Id="rId67" Type="http://schemas.openxmlformats.org/officeDocument/2006/relationships/image" Target="media/image33.wmf"/><Relationship Id="rId272" Type="http://schemas.openxmlformats.org/officeDocument/2006/relationships/image" Target="media/image139.wmf"/><Relationship Id="rId293" Type="http://schemas.openxmlformats.org/officeDocument/2006/relationships/image" Target="media/image154.png"/><Relationship Id="rId307" Type="http://schemas.openxmlformats.org/officeDocument/2006/relationships/oleObject" Target="embeddings/oleObject137.bin"/><Relationship Id="rId328" Type="http://schemas.openxmlformats.org/officeDocument/2006/relationships/image" Target="media/image178.png"/><Relationship Id="rId349" Type="http://schemas.openxmlformats.org/officeDocument/2006/relationships/image" Target="media/image197.wmf"/><Relationship Id="rId88" Type="http://schemas.openxmlformats.org/officeDocument/2006/relationships/oleObject" Target="embeddings/oleObject36.bin"/><Relationship Id="rId111" Type="http://schemas.openxmlformats.org/officeDocument/2006/relationships/image" Target="media/image55.wmf"/><Relationship Id="rId132" Type="http://schemas.openxmlformats.org/officeDocument/2006/relationships/oleObject" Target="embeddings/oleObject59.bin"/><Relationship Id="rId153" Type="http://schemas.openxmlformats.org/officeDocument/2006/relationships/image" Target="media/image74.png"/><Relationship Id="rId174" Type="http://schemas.openxmlformats.org/officeDocument/2006/relationships/oleObject" Target="embeddings/oleObject83.bin"/><Relationship Id="rId195" Type="http://schemas.openxmlformats.org/officeDocument/2006/relationships/image" Target="media/image91.png"/><Relationship Id="rId209" Type="http://schemas.openxmlformats.org/officeDocument/2006/relationships/image" Target="media/image105.png"/><Relationship Id="rId360" Type="http://schemas.openxmlformats.org/officeDocument/2006/relationships/image" Target="media/image203.wmf"/><Relationship Id="rId381" Type="http://schemas.openxmlformats.org/officeDocument/2006/relationships/image" Target="media/image216.wmf"/><Relationship Id="rId416" Type="http://schemas.openxmlformats.org/officeDocument/2006/relationships/image" Target="media/image234.wmf"/><Relationship Id="rId220" Type="http://schemas.openxmlformats.org/officeDocument/2006/relationships/image" Target="media/image112.wmf"/><Relationship Id="rId241" Type="http://schemas.openxmlformats.org/officeDocument/2006/relationships/oleObject" Target="embeddings/oleObject110.bin"/><Relationship Id="rId437" Type="http://schemas.openxmlformats.org/officeDocument/2006/relationships/image" Target="media/image245.wmf"/><Relationship Id="rId458" Type="http://schemas.openxmlformats.org/officeDocument/2006/relationships/oleObject" Target="embeddings/oleObject194.bin"/><Relationship Id="rId479" Type="http://schemas.openxmlformats.org/officeDocument/2006/relationships/image" Target="media/image267.wmf"/><Relationship Id="rId15" Type="http://schemas.openxmlformats.org/officeDocument/2006/relationships/image" Target="media/image6.wmf"/><Relationship Id="rId36" Type="http://schemas.openxmlformats.org/officeDocument/2006/relationships/oleObject" Target="embeddings/oleObject11.bin"/><Relationship Id="rId57" Type="http://schemas.openxmlformats.org/officeDocument/2006/relationships/image" Target="media/image28.wmf"/><Relationship Id="rId262" Type="http://schemas.openxmlformats.org/officeDocument/2006/relationships/image" Target="media/image133.wmf"/><Relationship Id="rId283" Type="http://schemas.openxmlformats.org/officeDocument/2006/relationships/oleObject" Target="embeddings/oleObject130.bin"/><Relationship Id="rId318" Type="http://schemas.openxmlformats.org/officeDocument/2006/relationships/image" Target="media/image168.png"/><Relationship Id="rId339" Type="http://schemas.openxmlformats.org/officeDocument/2006/relationships/image" Target="media/image189.png"/><Relationship Id="rId490" Type="http://schemas.openxmlformats.org/officeDocument/2006/relationships/oleObject" Target="embeddings/oleObject209.bin"/><Relationship Id="rId504" Type="http://schemas.openxmlformats.org/officeDocument/2006/relationships/fontTable" Target="fontTable.xml"/><Relationship Id="rId78" Type="http://schemas.openxmlformats.org/officeDocument/2006/relationships/image" Target="media/image38.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60.wmf"/><Relationship Id="rId143" Type="http://schemas.openxmlformats.org/officeDocument/2006/relationships/oleObject" Target="embeddings/oleObject66.bin"/><Relationship Id="rId164" Type="http://schemas.openxmlformats.org/officeDocument/2006/relationships/oleObject" Target="embeddings/oleObject75.bin"/><Relationship Id="rId185" Type="http://schemas.openxmlformats.org/officeDocument/2006/relationships/image" Target="media/image85.wmf"/><Relationship Id="rId350" Type="http://schemas.openxmlformats.org/officeDocument/2006/relationships/oleObject" Target="embeddings/oleObject144.bin"/><Relationship Id="rId371" Type="http://schemas.openxmlformats.org/officeDocument/2006/relationships/image" Target="media/image210.wmf"/><Relationship Id="rId406" Type="http://schemas.openxmlformats.org/officeDocument/2006/relationships/oleObject" Target="embeddings/oleObject169.bin"/><Relationship Id="rId9" Type="http://schemas.openxmlformats.org/officeDocument/2006/relationships/endnotes" Target="endnotes.xml"/><Relationship Id="rId210" Type="http://schemas.openxmlformats.org/officeDocument/2006/relationships/image" Target="media/image106.png"/><Relationship Id="rId392" Type="http://schemas.openxmlformats.org/officeDocument/2006/relationships/oleObject" Target="embeddings/oleObject162.bin"/><Relationship Id="rId427" Type="http://schemas.openxmlformats.org/officeDocument/2006/relationships/image" Target="media/image240.wmf"/><Relationship Id="rId448" Type="http://schemas.openxmlformats.org/officeDocument/2006/relationships/oleObject" Target="embeddings/oleObject189.bin"/><Relationship Id="rId469" Type="http://schemas.openxmlformats.org/officeDocument/2006/relationships/oleObject" Target="embeddings/oleObject199.bin"/><Relationship Id="rId26" Type="http://schemas.openxmlformats.org/officeDocument/2006/relationships/oleObject" Target="embeddings/oleObject6.bin"/><Relationship Id="rId231" Type="http://schemas.openxmlformats.org/officeDocument/2006/relationships/image" Target="media/image117.png"/><Relationship Id="rId252" Type="http://schemas.openxmlformats.org/officeDocument/2006/relationships/image" Target="media/image128.wmf"/><Relationship Id="rId273" Type="http://schemas.openxmlformats.org/officeDocument/2006/relationships/oleObject" Target="embeddings/oleObject125.bin"/><Relationship Id="rId294" Type="http://schemas.openxmlformats.org/officeDocument/2006/relationships/image" Target="media/image155.png"/><Relationship Id="rId308" Type="http://schemas.openxmlformats.org/officeDocument/2006/relationships/image" Target="media/image162.wmf"/><Relationship Id="rId329" Type="http://schemas.openxmlformats.org/officeDocument/2006/relationships/image" Target="media/image179.png"/><Relationship Id="rId480" Type="http://schemas.openxmlformats.org/officeDocument/2006/relationships/oleObject" Target="embeddings/oleObject204.bin"/><Relationship Id="rId47" Type="http://schemas.openxmlformats.org/officeDocument/2006/relationships/image" Target="media/image22.wmf"/><Relationship Id="rId68" Type="http://schemas.openxmlformats.org/officeDocument/2006/relationships/oleObject" Target="embeddings/oleObject26.bin"/><Relationship Id="rId89" Type="http://schemas.openxmlformats.org/officeDocument/2006/relationships/image" Target="media/image44.wmf"/><Relationship Id="rId112" Type="http://schemas.openxmlformats.org/officeDocument/2006/relationships/oleObject" Target="embeddings/oleObject48.bin"/><Relationship Id="rId133" Type="http://schemas.openxmlformats.org/officeDocument/2006/relationships/oleObject" Target="embeddings/oleObject60.bin"/><Relationship Id="rId154" Type="http://schemas.openxmlformats.org/officeDocument/2006/relationships/image" Target="media/image75.wmf"/><Relationship Id="rId175" Type="http://schemas.openxmlformats.org/officeDocument/2006/relationships/oleObject" Target="embeddings/oleObject84.bin"/><Relationship Id="rId340" Type="http://schemas.openxmlformats.org/officeDocument/2006/relationships/image" Target="media/image190.png"/><Relationship Id="rId361" Type="http://schemas.openxmlformats.org/officeDocument/2006/relationships/oleObject" Target="embeddings/oleObject149.bin"/><Relationship Id="rId196" Type="http://schemas.openxmlformats.org/officeDocument/2006/relationships/image" Target="media/image92.png"/><Relationship Id="rId200" Type="http://schemas.openxmlformats.org/officeDocument/2006/relationships/image" Target="media/image96.png"/><Relationship Id="rId382" Type="http://schemas.openxmlformats.org/officeDocument/2006/relationships/oleObject" Target="embeddings/oleObject157.bin"/><Relationship Id="rId417" Type="http://schemas.openxmlformats.org/officeDocument/2006/relationships/oleObject" Target="embeddings/oleObject174.bin"/><Relationship Id="rId438" Type="http://schemas.openxmlformats.org/officeDocument/2006/relationships/oleObject" Target="embeddings/oleObject184.bin"/><Relationship Id="rId459" Type="http://schemas.openxmlformats.org/officeDocument/2006/relationships/image" Target="media/image256.wmf"/><Relationship Id="rId16" Type="http://schemas.openxmlformats.org/officeDocument/2006/relationships/oleObject" Target="embeddings/oleObject1.bin"/><Relationship Id="rId221" Type="http://schemas.openxmlformats.org/officeDocument/2006/relationships/oleObject" Target="embeddings/oleObject100.bin"/><Relationship Id="rId242" Type="http://schemas.openxmlformats.org/officeDocument/2006/relationships/image" Target="media/image123.wmf"/><Relationship Id="rId263" Type="http://schemas.openxmlformats.org/officeDocument/2006/relationships/oleObject" Target="embeddings/oleObject121.bin"/><Relationship Id="rId284" Type="http://schemas.openxmlformats.org/officeDocument/2006/relationships/image" Target="media/image145.png"/><Relationship Id="rId319" Type="http://schemas.openxmlformats.org/officeDocument/2006/relationships/image" Target="media/image169.png"/><Relationship Id="rId470" Type="http://schemas.openxmlformats.org/officeDocument/2006/relationships/image" Target="media/image262.wmf"/><Relationship Id="rId491" Type="http://schemas.openxmlformats.org/officeDocument/2006/relationships/image" Target="media/image273.png"/><Relationship Id="rId505" Type="http://schemas.openxmlformats.org/officeDocument/2006/relationships/theme" Target="theme/theme1.xml"/><Relationship Id="rId37" Type="http://schemas.openxmlformats.org/officeDocument/2006/relationships/image" Target="media/image17.wmf"/><Relationship Id="rId58" Type="http://schemas.openxmlformats.org/officeDocument/2006/relationships/oleObject" Target="embeddings/oleObject21.bin"/><Relationship Id="rId79" Type="http://schemas.openxmlformats.org/officeDocument/2006/relationships/oleObject" Target="embeddings/oleObject32.bin"/><Relationship Id="rId102" Type="http://schemas.openxmlformats.org/officeDocument/2006/relationships/image" Target="media/image50.wmf"/><Relationship Id="rId123" Type="http://schemas.openxmlformats.org/officeDocument/2006/relationships/oleObject" Target="embeddings/oleObject54.bin"/><Relationship Id="rId144" Type="http://schemas.openxmlformats.org/officeDocument/2006/relationships/image" Target="media/image69.png"/><Relationship Id="rId330" Type="http://schemas.openxmlformats.org/officeDocument/2006/relationships/image" Target="media/image180.png"/><Relationship Id="rId90" Type="http://schemas.openxmlformats.org/officeDocument/2006/relationships/oleObject" Target="embeddings/oleObject37.bin"/><Relationship Id="rId165" Type="http://schemas.openxmlformats.org/officeDocument/2006/relationships/image" Target="media/image81.wmf"/><Relationship Id="rId186" Type="http://schemas.openxmlformats.org/officeDocument/2006/relationships/oleObject" Target="embeddings/oleObject92.bin"/><Relationship Id="rId351" Type="http://schemas.openxmlformats.org/officeDocument/2006/relationships/image" Target="media/image198.wmf"/><Relationship Id="rId372" Type="http://schemas.openxmlformats.org/officeDocument/2006/relationships/oleObject" Target="embeddings/oleObject153.bin"/><Relationship Id="rId393" Type="http://schemas.openxmlformats.org/officeDocument/2006/relationships/image" Target="media/image222.wmf"/><Relationship Id="rId407" Type="http://schemas.openxmlformats.org/officeDocument/2006/relationships/image" Target="media/image229.wmf"/><Relationship Id="rId428" Type="http://schemas.openxmlformats.org/officeDocument/2006/relationships/oleObject" Target="embeddings/oleObject179.bin"/><Relationship Id="rId449" Type="http://schemas.openxmlformats.org/officeDocument/2006/relationships/image" Target="media/image251.wmf"/><Relationship Id="rId211" Type="http://schemas.openxmlformats.org/officeDocument/2006/relationships/image" Target="media/image107.png"/><Relationship Id="rId232" Type="http://schemas.openxmlformats.org/officeDocument/2006/relationships/image" Target="media/image118.wmf"/><Relationship Id="rId253" Type="http://schemas.openxmlformats.org/officeDocument/2006/relationships/oleObject" Target="embeddings/oleObject116.bin"/><Relationship Id="rId274" Type="http://schemas.openxmlformats.org/officeDocument/2006/relationships/image" Target="media/image140.wmf"/><Relationship Id="rId295" Type="http://schemas.openxmlformats.org/officeDocument/2006/relationships/oleObject" Target="embeddings/oleObject131.bin"/><Relationship Id="rId309" Type="http://schemas.openxmlformats.org/officeDocument/2006/relationships/oleObject" Target="embeddings/oleObject138.bin"/><Relationship Id="rId460" Type="http://schemas.openxmlformats.org/officeDocument/2006/relationships/oleObject" Target="embeddings/oleObject195.bin"/><Relationship Id="rId481" Type="http://schemas.openxmlformats.org/officeDocument/2006/relationships/image" Target="media/image268.wmf"/><Relationship Id="rId27" Type="http://schemas.openxmlformats.org/officeDocument/2006/relationships/image" Target="media/image12.wmf"/><Relationship Id="rId48" Type="http://schemas.openxmlformats.org/officeDocument/2006/relationships/oleObject" Target="embeddings/oleObject17.bin"/><Relationship Id="rId69" Type="http://schemas.openxmlformats.org/officeDocument/2006/relationships/oleObject" Target="embeddings/oleObject27.bin"/><Relationship Id="rId113" Type="http://schemas.openxmlformats.org/officeDocument/2006/relationships/image" Target="media/image56.wmf"/><Relationship Id="rId134" Type="http://schemas.openxmlformats.org/officeDocument/2006/relationships/image" Target="media/image65.wmf"/><Relationship Id="rId320" Type="http://schemas.openxmlformats.org/officeDocument/2006/relationships/image" Target="media/image170.png"/><Relationship Id="rId80" Type="http://schemas.openxmlformats.org/officeDocument/2006/relationships/image" Target="media/image39.wmf"/><Relationship Id="rId155" Type="http://schemas.openxmlformats.org/officeDocument/2006/relationships/oleObject" Target="embeddings/oleObject71.bin"/><Relationship Id="rId176" Type="http://schemas.openxmlformats.org/officeDocument/2006/relationships/oleObject" Target="embeddings/oleObject85.bin"/><Relationship Id="rId197" Type="http://schemas.openxmlformats.org/officeDocument/2006/relationships/image" Target="media/image93.png"/><Relationship Id="rId341" Type="http://schemas.openxmlformats.org/officeDocument/2006/relationships/image" Target="media/image191.png"/><Relationship Id="rId362" Type="http://schemas.openxmlformats.org/officeDocument/2006/relationships/image" Target="media/image204.png"/><Relationship Id="rId383" Type="http://schemas.openxmlformats.org/officeDocument/2006/relationships/image" Target="media/image217.wmf"/><Relationship Id="rId418" Type="http://schemas.openxmlformats.org/officeDocument/2006/relationships/image" Target="media/image235.wmf"/><Relationship Id="rId439" Type="http://schemas.openxmlformats.org/officeDocument/2006/relationships/image" Target="media/image246.wmf"/><Relationship Id="rId201" Type="http://schemas.openxmlformats.org/officeDocument/2006/relationships/image" Target="media/image97.png"/><Relationship Id="rId222" Type="http://schemas.openxmlformats.org/officeDocument/2006/relationships/oleObject" Target="embeddings/oleObject101.bin"/><Relationship Id="rId243" Type="http://schemas.openxmlformats.org/officeDocument/2006/relationships/oleObject" Target="embeddings/oleObject111.bin"/><Relationship Id="rId264" Type="http://schemas.openxmlformats.org/officeDocument/2006/relationships/image" Target="media/image134.png"/><Relationship Id="rId285" Type="http://schemas.openxmlformats.org/officeDocument/2006/relationships/image" Target="media/image146.png"/><Relationship Id="rId450" Type="http://schemas.openxmlformats.org/officeDocument/2006/relationships/oleObject" Target="embeddings/oleObject190.bin"/><Relationship Id="rId471" Type="http://schemas.openxmlformats.org/officeDocument/2006/relationships/oleObject" Target="embeddings/oleObject200.bin"/><Relationship Id="rId17" Type="http://schemas.openxmlformats.org/officeDocument/2006/relationships/image" Target="media/image7.wmf"/><Relationship Id="rId38" Type="http://schemas.openxmlformats.org/officeDocument/2006/relationships/oleObject" Target="embeddings/oleObject12.bin"/><Relationship Id="rId59" Type="http://schemas.openxmlformats.org/officeDocument/2006/relationships/image" Target="media/image29.wmf"/><Relationship Id="rId103" Type="http://schemas.openxmlformats.org/officeDocument/2006/relationships/oleObject" Target="embeddings/oleObject44.bin"/><Relationship Id="rId124" Type="http://schemas.openxmlformats.org/officeDocument/2006/relationships/image" Target="media/image61.wmf"/><Relationship Id="rId310" Type="http://schemas.openxmlformats.org/officeDocument/2006/relationships/image" Target="media/image163.wmf"/><Relationship Id="rId492" Type="http://schemas.openxmlformats.org/officeDocument/2006/relationships/image" Target="media/image274.png"/><Relationship Id="rId70" Type="http://schemas.openxmlformats.org/officeDocument/2006/relationships/image" Target="media/image34.wmf"/><Relationship Id="rId91" Type="http://schemas.openxmlformats.org/officeDocument/2006/relationships/image" Target="media/image45.wmf"/><Relationship Id="rId145" Type="http://schemas.openxmlformats.org/officeDocument/2006/relationships/image" Target="media/image70.png"/><Relationship Id="rId166" Type="http://schemas.openxmlformats.org/officeDocument/2006/relationships/oleObject" Target="embeddings/oleObject76.bin"/><Relationship Id="rId187" Type="http://schemas.openxmlformats.org/officeDocument/2006/relationships/image" Target="media/image86.wmf"/><Relationship Id="rId331" Type="http://schemas.openxmlformats.org/officeDocument/2006/relationships/image" Target="media/image181.png"/><Relationship Id="rId352" Type="http://schemas.openxmlformats.org/officeDocument/2006/relationships/oleObject" Target="embeddings/oleObject145.bin"/><Relationship Id="rId373" Type="http://schemas.openxmlformats.org/officeDocument/2006/relationships/image" Target="media/image211.png"/><Relationship Id="rId394" Type="http://schemas.openxmlformats.org/officeDocument/2006/relationships/oleObject" Target="embeddings/oleObject163.bin"/><Relationship Id="rId408" Type="http://schemas.openxmlformats.org/officeDocument/2006/relationships/oleObject" Target="embeddings/oleObject170.bin"/><Relationship Id="rId429" Type="http://schemas.openxmlformats.org/officeDocument/2006/relationships/image" Target="media/image241.wmf"/><Relationship Id="rId1" Type="http://schemas.openxmlformats.org/officeDocument/2006/relationships/customXml" Target="../customXml/item1.xml"/><Relationship Id="rId212" Type="http://schemas.openxmlformats.org/officeDocument/2006/relationships/image" Target="media/image108.wmf"/><Relationship Id="rId233" Type="http://schemas.openxmlformats.org/officeDocument/2006/relationships/oleObject" Target="embeddings/oleObject106.bin"/><Relationship Id="rId254" Type="http://schemas.openxmlformats.org/officeDocument/2006/relationships/image" Target="media/image129.wmf"/><Relationship Id="rId440" Type="http://schemas.openxmlformats.org/officeDocument/2006/relationships/oleObject" Target="embeddings/oleObject185.bin"/><Relationship Id="rId28" Type="http://schemas.openxmlformats.org/officeDocument/2006/relationships/oleObject" Target="embeddings/oleObject7.bin"/><Relationship Id="rId49" Type="http://schemas.openxmlformats.org/officeDocument/2006/relationships/image" Target="media/image23.wmf"/><Relationship Id="rId114" Type="http://schemas.openxmlformats.org/officeDocument/2006/relationships/oleObject" Target="embeddings/oleObject49.bin"/><Relationship Id="rId275" Type="http://schemas.openxmlformats.org/officeDocument/2006/relationships/oleObject" Target="embeddings/oleObject126.bin"/><Relationship Id="rId296" Type="http://schemas.openxmlformats.org/officeDocument/2006/relationships/image" Target="media/image156.wmf"/><Relationship Id="rId300" Type="http://schemas.openxmlformats.org/officeDocument/2006/relationships/oleObject" Target="embeddings/oleObject134.bin"/><Relationship Id="rId461" Type="http://schemas.openxmlformats.org/officeDocument/2006/relationships/image" Target="media/image257.png"/><Relationship Id="rId482" Type="http://schemas.openxmlformats.org/officeDocument/2006/relationships/oleObject" Target="embeddings/oleObject205.bin"/><Relationship Id="rId60" Type="http://schemas.openxmlformats.org/officeDocument/2006/relationships/oleObject" Target="embeddings/oleObject22.bin"/><Relationship Id="rId81" Type="http://schemas.openxmlformats.org/officeDocument/2006/relationships/oleObject" Target="embeddings/oleObject33.bin"/><Relationship Id="rId135" Type="http://schemas.openxmlformats.org/officeDocument/2006/relationships/oleObject" Target="embeddings/oleObject61.bin"/><Relationship Id="rId156" Type="http://schemas.openxmlformats.org/officeDocument/2006/relationships/image" Target="media/image76.wmf"/><Relationship Id="rId177" Type="http://schemas.openxmlformats.org/officeDocument/2006/relationships/image" Target="media/image83.wmf"/><Relationship Id="rId198" Type="http://schemas.openxmlformats.org/officeDocument/2006/relationships/image" Target="media/image94.png"/><Relationship Id="rId321" Type="http://schemas.openxmlformats.org/officeDocument/2006/relationships/image" Target="media/image171.png"/><Relationship Id="rId342" Type="http://schemas.openxmlformats.org/officeDocument/2006/relationships/image" Target="media/image192.png"/><Relationship Id="rId363" Type="http://schemas.openxmlformats.org/officeDocument/2006/relationships/image" Target="media/image205.png"/><Relationship Id="rId384" Type="http://schemas.openxmlformats.org/officeDocument/2006/relationships/oleObject" Target="embeddings/oleObject158.bin"/><Relationship Id="rId419" Type="http://schemas.openxmlformats.org/officeDocument/2006/relationships/oleObject" Target="embeddings/oleObject175.bin"/><Relationship Id="rId202" Type="http://schemas.openxmlformats.org/officeDocument/2006/relationships/image" Target="media/image98.png"/><Relationship Id="rId223" Type="http://schemas.openxmlformats.org/officeDocument/2006/relationships/image" Target="media/image113.wmf"/><Relationship Id="rId244" Type="http://schemas.openxmlformats.org/officeDocument/2006/relationships/image" Target="media/image124.wmf"/><Relationship Id="rId430" Type="http://schemas.openxmlformats.org/officeDocument/2006/relationships/oleObject" Target="embeddings/oleObject180.bin"/><Relationship Id="rId18" Type="http://schemas.openxmlformats.org/officeDocument/2006/relationships/oleObject" Target="embeddings/oleObject2.bin"/><Relationship Id="rId39" Type="http://schemas.openxmlformats.org/officeDocument/2006/relationships/image" Target="media/image18.wmf"/><Relationship Id="rId265" Type="http://schemas.openxmlformats.org/officeDocument/2006/relationships/image" Target="media/image135.png"/><Relationship Id="rId286" Type="http://schemas.openxmlformats.org/officeDocument/2006/relationships/image" Target="media/image147.png"/><Relationship Id="rId451" Type="http://schemas.openxmlformats.org/officeDocument/2006/relationships/image" Target="media/image252.wmf"/><Relationship Id="rId472" Type="http://schemas.openxmlformats.org/officeDocument/2006/relationships/image" Target="media/image263.wmf"/><Relationship Id="rId493" Type="http://schemas.openxmlformats.org/officeDocument/2006/relationships/image" Target="media/image275.png"/><Relationship Id="rId50" Type="http://schemas.openxmlformats.org/officeDocument/2006/relationships/oleObject" Target="embeddings/oleObject18.bin"/><Relationship Id="rId104" Type="http://schemas.openxmlformats.org/officeDocument/2006/relationships/image" Target="media/image51.wmf"/><Relationship Id="rId125" Type="http://schemas.openxmlformats.org/officeDocument/2006/relationships/oleObject" Target="embeddings/oleObject55.bin"/><Relationship Id="rId146" Type="http://schemas.openxmlformats.org/officeDocument/2006/relationships/image" Target="media/image71.wmf"/><Relationship Id="rId167" Type="http://schemas.openxmlformats.org/officeDocument/2006/relationships/image" Target="media/image82.wmf"/><Relationship Id="rId188" Type="http://schemas.openxmlformats.org/officeDocument/2006/relationships/oleObject" Target="embeddings/oleObject93.bin"/><Relationship Id="rId311" Type="http://schemas.openxmlformats.org/officeDocument/2006/relationships/oleObject" Target="embeddings/oleObject139.bin"/><Relationship Id="rId332" Type="http://schemas.openxmlformats.org/officeDocument/2006/relationships/image" Target="media/image182.png"/><Relationship Id="rId353" Type="http://schemas.openxmlformats.org/officeDocument/2006/relationships/image" Target="media/image199.png"/><Relationship Id="rId374" Type="http://schemas.openxmlformats.org/officeDocument/2006/relationships/image" Target="media/image212.wmf"/><Relationship Id="rId395" Type="http://schemas.openxmlformats.org/officeDocument/2006/relationships/image" Target="media/image223.wmf"/><Relationship Id="rId409" Type="http://schemas.openxmlformats.org/officeDocument/2006/relationships/image" Target="media/image230.png"/><Relationship Id="rId71" Type="http://schemas.openxmlformats.org/officeDocument/2006/relationships/oleObject" Target="embeddings/oleObject28.bin"/><Relationship Id="rId92" Type="http://schemas.openxmlformats.org/officeDocument/2006/relationships/oleObject" Target="embeddings/oleObject38.bin"/><Relationship Id="rId213" Type="http://schemas.openxmlformats.org/officeDocument/2006/relationships/oleObject" Target="embeddings/oleObject96.bin"/><Relationship Id="rId234" Type="http://schemas.openxmlformats.org/officeDocument/2006/relationships/oleObject" Target="embeddings/oleObject107.bin"/><Relationship Id="rId420" Type="http://schemas.openxmlformats.org/officeDocument/2006/relationships/image" Target="media/image236.wmf"/><Relationship Id="rId2" Type="http://schemas.openxmlformats.org/officeDocument/2006/relationships/customXml" Target="../customXml/item2.xml"/><Relationship Id="rId29" Type="http://schemas.openxmlformats.org/officeDocument/2006/relationships/image" Target="media/image13.wmf"/><Relationship Id="rId255" Type="http://schemas.openxmlformats.org/officeDocument/2006/relationships/oleObject" Target="embeddings/oleObject117.bin"/><Relationship Id="rId276" Type="http://schemas.openxmlformats.org/officeDocument/2006/relationships/image" Target="media/image141.wmf"/><Relationship Id="rId297" Type="http://schemas.openxmlformats.org/officeDocument/2006/relationships/oleObject" Target="embeddings/oleObject132.bin"/><Relationship Id="rId441" Type="http://schemas.openxmlformats.org/officeDocument/2006/relationships/image" Target="media/image247.wmf"/><Relationship Id="rId462" Type="http://schemas.openxmlformats.org/officeDocument/2006/relationships/image" Target="media/image258.wmf"/><Relationship Id="rId483" Type="http://schemas.openxmlformats.org/officeDocument/2006/relationships/image" Target="media/image269.wmf"/><Relationship Id="rId40" Type="http://schemas.openxmlformats.org/officeDocument/2006/relationships/oleObject" Target="embeddings/oleObject13.bin"/><Relationship Id="rId115" Type="http://schemas.openxmlformats.org/officeDocument/2006/relationships/oleObject" Target="embeddings/oleObject50.bin"/><Relationship Id="rId136" Type="http://schemas.openxmlformats.org/officeDocument/2006/relationships/image" Target="media/image66.wmf"/><Relationship Id="rId157" Type="http://schemas.openxmlformats.org/officeDocument/2006/relationships/oleObject" Target="embeddings/oleObject72.bin"/><Relationship Id="rId178" Type="http://schemas.openxmlformats.org/officeDocument/2006/relationships/oleObject" Target="embeddings/oleObject86.bin"/><Relationship Id="rId301" Type="http://schemas.openxmlformats.org/officeDocument/2006/relationships/image" Target="media/image158.png"/><Relationship Id="rId322" Type="http://schemas.openxmlformats.org/officeDocument/2006/relationships/image" Target="media/image172.png"/><Relationship Id="rId343" Type="http://schemas.openxmlformats.org/officeDocument/2006/relationships/image" Target="media/image193.png"/><Relationship Id="rId364" Type="http://schemas.openxmlformats.org/officeDocument/2006/relationships/image" Target="media/image206.wmf"/><Relationship Id="rId61" Type="http://schemas.openxmlformats.org/officeDocument/2006/relationships/image" Target="media/image30.wmf"/><Relationship Id="rId82" Type="http://schemas.openxmlformats.org/officeDocument/2006/relationships/image" Target="media/image40.wmf"/><Relationship Id="rId199" Type="http://schemas.openxmlformats.org/officeDocument/2006/relationships/image" Target="media/image95.png"/><Relationship Id="rId203" Type="http://schemas.openxmlformats.org/officeDocument/2006/relationships/image" Target="media/image99.png"/><Relationship Id="rId385" Type="http://schemas.openxmlformats.org/officeDocument/2006/relationships/image" Target="media/image218.wmf"/><Relationship Id="rId19" Type="http://schemas.openxmlformats.org/officeDocument/2006/relationships/image" Target="media/image8.wmf"/><Relationship Id="rId224" Type="http://schemas.openxmlformats.org/officeDocument/2006/relationships/oleObject" Target="embeddings/oleObject102.bin"/><Relationship Id="rId245" Type="http://schemas.openxmlformats.org/officeDocument/2006/relationships/oleObject" Target="embeddings/oleObject112.bin"/><Relationship Id="rId266" Type="http://schemas.openxmlformats.org/officeDocument/2006/relationships/image" Target="media/image136.wmf"/><Relationship Id="rId287" Type="http://schemas.openxmlformats.org/officeDocument/2006/relationships/image" Target="media/image148.png"/><Relationship Id="rId410" Type="http://schemas.openxmlformats.org/officeDocument/2006/relationships/image" Target="media/image231.wmf"/><Relationship Id="rId431" Type="http://schemas.openxmlformats.org/officeDocument/2006/relationships/image" Target="media/image242.wmf"/><Relationship Id="rId452" Type="http://schemas.openxmlformats.org/officeDocument/2006/relationships/oleObject" Target="embeddings/oleObject191.bin"/><Relationship Id="rId473" Type="http://schemas.openxmlformats.org/officeDocument/2006/relationships/oleObject" Target="embeddings/oleObject201.bin"/><Relationship Id="rId494" Type="http://schemas.openxmlformats.org/officeDocument/2006/relationships/image" Target="media/image276.png"/><Relationship Id="rId30" Type="http://schemas.openxmlformats.org/officeDocument/2006/relationships/oleObject" Target="embeddings/oleObject8.bin"/><Relationship Id="rId105" Type="http://schemas.openxmlformats.org/officeDocument/2006/relationships/oleObject" Target="embeddings/oleObject45.bin"/><Relationship Id="rId126" Type="http://schemas.openxmlformats.org/officeDocument/2006/relationships/image" Target="media/image62.wmf"/><Relationship Id="rId147" Type="http://schemas.openxmlformats.org/officeDocument/2006/relationships/oleObject" Target="embeddings/oleObject67.bin"/><Relationship Id="rId168" Type="http://schemas.openxmlformats.org/officeDocument/2006/relationships/oleObject" Target="embeddings/oleObject77.bin"/><Relationship Id="rId312" Type="http://schemas.openxmlformats.org/officeDocument/2006/relationships/image" Target="media/image164.wmf"/><Relationship Id="rId333" Type="http://schemas.openxmlformats.org/officeDocument/2006/relationships/image" Target="media/image183.png"/><Relationship Id="rId354" Type="http://schemas.openxmlformats.org/officeDocument/2006/relationships/image" Target="media/image200.wmf"/><Relationship Id="rId51" Type="http://schemas.openxmlformats.org/officeDocument/2006/relationships/image" Target="media/image24.png"/><Relationship Id="rId72" Type="http://schemas.openxmlformats.org/officeDocument/2006/relationships/image" Target="media/image35.wmf"/><Relationship Id="rId93" Type="http://schemas.openxmlformats.org/officeDocument/2006/relationships/image" Target="media/image46.wmf"/><Relationship Id="rId189" Type="http://schemas.openxmlformats.org/officeDocument/2006/relationships/oleObject" Target="embeddings/oleObject94.bin"/><Relationship Id="rId375" Type="http://schemas.openxmlformats.org/officeDocument/2006/relationships/oleObject" Target="embeddings/oleObject154.bin"/><Relationship Id="rId396" Type="http://schemas.openxmlformats.org/officeDocument/2006/relationships/oleObject" Target="embeddings/oleObject164.bin"/><Relationship Id="rId3" Type="http://schemas.openxmlformats.org/officeDocument/2006/relationships/numbering" Target="numbering.xml"/><Relationship Id="rId214" Type="http://schemas.openxmlformats.org/officeDocument/2006/relationships/image" Target="media/image109.wmf"/><Relationship Id="rId235" Type="http://schemas.openxmlformats.org/officeDocument/2006/relationships/image" Target="media/image119.png"/><Relationship Id="rId256" Type="http://schemas.openxmlformats.org/officeDocument/2006/relationships/image" Target="media/image130.wmf"/><Relationship Id="rId277" Type="http://schemas.openxmlformats.org/officeDocument/2006/relationships/oleObject" Target="embeddings/oleObject127.bin"/><Relationship Id="rId298" Type="http://schemas.openxmlformats.org/officeDocument/2006/relationships/oleObject" Target="embeddings/oleObject133.bin"/><Relationship Id="rId400" Type="http://schemas.openxmlformats.org/officeDocument/2006/relationships/image" Target="media/image225.png"/><Relationship Id="rId421" Type="http://schemas.openxmlformats.org/officeDocument/2006/relationships/oleObject" Target="embeddings/oleObject176.bin"/><Relationship Id="rId442" Type="http://schemas.openxmlformats.org/officeDocument/2006/relationships/oleObject" Target="embeddings/oleObject186.bin"/><Relationship Id="rId463" Type="http://schemas.openxmlformats.org/officeDocument/2006/relationships/oleObject" Target="embeddings/oleObject196.bin"/><Relationship Id="rId484" Type="http://schemas.openxmlformats.org/officeDocument/2006/relationships/oleObject" Target="embeddings/oleObject206.bin"/><Relationship Id="rId116" Type="http://schemas.openxmlformats.org/officeDocument/2006/relationships/image" Target="media/image57.wmf"/><Relationship Id="rId137" Type="http://schemas.openxmlformats.org/officeDocument/2006/relationships/oleObject" Target="embeddings/oleObject62.bin"/><Relationship Id="rId158" Type="http://schemas.openxmlformats.org/officeDocument/2006/relationships/image" Target="media/image77.png"/><Relationship Id="rId302" Type="http://schemas.openxmlformats.org/officeDocument/2006/relationships/image" Target="media/image159.wmf"/><Relationship Id="rId323" Type="http://schemas.openxmlformats.org/officeDocument/2006/relationships/image" Target="media/image173.png"/><Relationship Id="rId344" Type="http://schemas.openxmlformats.org/officeDocument/2006/relationships/image" Target="media/image194.png"/><Relationship Id="rId20" Type="http://schemas.openxmlformats.org/officeDocument/2006/relationships/oleObject" Target="embeddings/oleObject3.bin"/><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oleObject" Target="embeddings/oleObject34.bin"/><Relationship Id="rId179" Type="http://schemas.openxmlformats.org/officeDocument/2006/relationships/oleObject" Target="embeddings/oleObject87.bin"/><Relationship Id="rId365" Type="http://schemas.openxmlformats.org/officeDocument/2006/relationships/oleObject" Target="embeddings/oleObject150.bin"/><Relationship Id="rId386" Type="http://schemas.openxmlformats.org/officeDocument/2006/relationships/oleObject" Target="embeddings/oleObject159.bin"/><Relationship Id="rId190" Type="http://schemas.openxmlformats.org/officeDocument/2006/relationships/image" Target="media/image87.wmf"/><Relationship Id="rId204" Type="http://schemas.openxmlformats.org/officeDocument/2006/relationships/image" Target="media/image100.png"/><Relationship Id="rId225" Type="http://schemas.openxmlformats.org/officeDocument/2006/relationships/image" Target="media/image114.wmf"/><Relationship Id="rId246" Type="http://schemas.openxmlformats.org/officeDocument/2006/relationships/image" Target="media/image125.wmf"/><Relationship Id="rId267" Type="http://schemas.openxmlformats.org/officeDocument/2006/relationships/oleObject" Target="embeddings/oleObject122.bin"/><Relationship Id="rId288" Type="http://schemas.openxmlformats.org/officeDocument/2006/relationships/image" Target="media/image149.png"/><Relationship Id="rId411" Type="http://schemas.openxmlformats.org/officeDocument/2006/relationships/oleObject" Target="embeddings/oleObject171.bin"/><Relationship Id="rId432" Type="http://schemas.openxmlformats.org/officeDocument/2006/relationships/oleObject" Target="embeddings/oleObject181.bin"/><Relationship Id="rId453" Type="http://schemas.openxmlformats.org/officeDocument/2006/relationships/image" Target="media/image253.wmf"/><Relationship Id="rId474" Type="http://schemas.openxmlformats.org/officeDocument/2006/relationships/image" Target="media/image264.wmf"/><Relationship Id="rId106" Type="http://schemas.openxmlformats.org/officeDocument/2006/relationships/image" Target="media/image52.wmf"/><Relationship Id="rId127" Type="http://schemas.openxmlformats.org/officeDocument/2006/relationships/oleObject" Target="embeddings/oleObject56.bin"/><Relationship Id="rId313" Type="http://schemas.openxmlformats.org/officeDocument/2006/relationships/oleObject" Target="embeddings/oleObject140.bin"/><Relationship Id="rId495" Type="http://schemas.openxmlformats.org/officeDocument/2006/relationships/image" Target="media/image277.png"/><Relationship Id="rId10" Type="http://schemas.openxmlformats.org/officeDocument/2006/relationships/image" Target="media/image1.png"/><Relationship Id="rId31" Type="http://schemas.openxmlformats.org/officeDocument/2006/relationships/image" Target="media/image14.wmf"/><Relationship Id="rId52" Type="http://schemas.openxmlformats.org/officeDocument/2006/relationships/image" Target="media/image25.wmf"/><Relationship Id="rId73" Type="http://schemas.openxmlformats.org/officeDocument/2006/relationships/oleObject" Target="embeddings/oleObject29.bin"/><Relationship Id="rId94" Type="http://schemas.openxmlformats.org/officeDocument/2006/relationships/oleObject" Target="embeddings/oleObject39.bin"/><Relationship Id="rId148" Type="http://schemas.openxmlformats.org/officeDocument/2006/relationships/image" Target="media/image72.wmf"/><Relationship Id="rId169" Type="http://schemas.openxmlformats.org/officeDocument/2006/relationships/oleObject" Target="embeddings/oleObject78.bin"/><Relationship Id="rId334" Type="http://schemas.openxmlformats.org/officeDocument/2006/relationships/image" Target="media/image184.png"/><Relationship Id="rId355" Type="http://schemas.openxmlformats.org/officeDocument/2006/relationships/oleObject" Target="embeddings/oleObject146.bin"/><Relationship Id="rId376" Type="http://schemas.openxmlformats.org/officeDocument/2006/relationships/image" Target="media/image213.wmf"/><Relationship Id="rId397" Type="http://schemas.openxmlformats.org/officeDocument/2006/relationships/image" Target="media/image224.wmf"/><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97.bin"/><Relationship Id="rId236" Type="http://schemas.openxmlformats.org/officeDocument/2006/relationships/image" Target="media/image120.wmf"/><Relationship Id="rId257" Type="http://schemas.openxmlformats.org/officeDocument/2006/relationships/oleObject" Target="embeddings/oleObject118.bin"/><Relationship Id="rId278" Type="http://schemas.openxmlformats.org/officeDocument/2006/relationships/image" Target="media/image142.wmf"/><Relationship Id="rId401" Type="http://schemas.openxmlformats.org/officeDocument/2006/relationships/image" Target="media/image226.wmf"/><Relationship Id="rId422" Type="http://schemas.openxmlformats.org/officeDocument/2006/relationships/image" Target="media/image237.wmf"/><Relationship Id="rId443" Type="http://schemas.openxmlformats.org/officeDocument/2006/relationships/image" Target="media/image248.wmf"/><Relationship Id="rId464" Type="http://schemas.openxmlformats.org/officeDocument/2006/relationships/image" Target="media/image259.wmf"/><Relationship Id="rId303" Type="http://schemas.openxmlformats.org/officeDocument/2006/relationships/oleObject" Target="embeddings/oleObject135.bin"/><Relationship Id="rId485" Type="http://schemas.openxmlformats.org/officeDocument/2006/relationships/image" Target="media/image270.wmf"/><Relationship Id="rId42" Type="http://schemas.openxmlformats.org/officeDocument/2006/relationships/oleObject" Target="embeddings/oleObject14.bin"/><Relationship Id="rId84" Type="http://schemas.openxmlformats.org/officeDocument/2006/relationships/image" Target="media/image41.wmf"/><Relationship Id="rId138" Type="http://schemas.openxmlformats.org/officeDocument/2006/relationships/image" Target="media/image67.wmf"/><Relationship Id="rId345" Type="http://schemas.openxmlformats.org/officeDocument/2006/relationships/image" Target="media/image195.png"/><Relationship Id="rId387" Type="http://schemas.openxmlformats.org/officeDocument/2006/relationships/image" Target="media/image219.wmf"/><Relationship Id="rId191" Type="http://schemas.openxmlformats.org/officeDocument/2006/relationships/oleObject" Target="embeddings/oleObject95.bin"/><Relationship Id="rId205" Type="http://schemas.openxmlformats.org/officeDocument/2006/relationships/image" Target="media/image101.png"/><Relationship Id="rId247" Type="http://schemas.openxmlformats.org/officeDocument/2006/relationships/oleObject" Target="embeddings/oleObject113.bin"/><Relationship Id="rId412" Type="http://schemas.openxmlformats.org/officeDocument/2006/relationships/image" Target="media/image232.wmf"/><Relationship Id="rId107" Type="http://schemas.openxmlformats.org/officeDocument/2006/relationships/oleObject" Target="embeddings/oleObject46.bin"/><Relationship Id="rId289" Type="http://schemas.openxmlformats.org/officeDocument/2006/relationships/image" Target="media/image150.png"/><Relationship Id="rId454" Type="http://schemas.openxmlformats.org/officeDocument/2006/relationships/oleObject" Target="embeddings/oleObject192.bin"/><Relationship Id="rId496" Type="http://schemas.openxmlformats.org/officeDocument/2006/relationships/image" Target="media/image278.png"/><Relationship Id="rId11" Type="http://schemas.openxmlformats.org/officeDocument/2006/relationships/image" Target="media/image2.png"/><Relationship Id="rId53" Type="http://schemas.openxmlformats.org/officeDocument/2006/relationships/oleObject" Target="embeddings/oleObject19.bin"/><Relationship Id="rId149" Type="http://schemas.openxmlformats.org/officeDocument/2006/relationships/oleObject" Target="embeddings/oleObject68.bin"/><Relationship Id="rId314" Type="http://schemas.openxmlformats.org/officeDocument/2006/relationships/image" Target="media/image165.wmf"/><Relationship Id="rId356" Type="http://schemas.openxmlformats.org/officeDocument/2006/relationships/image" Target="media/image201.wmf"/><Relationship Id="rId398" Type="http://schemas.openxmlformats.org/officeDocument/2006/relationships/oleObject" Target="embeddings/oleObject165.bin"/><Relationship Id="rId95" Type="http://schemas.openxmlformats.org/officeDocument/2006/relationships/image" Target="media/image47.wmf"/><Relationship Id="rId160" Type="http://schemas.openxmlformats.org/officeDocument/2006/relationships/oleObject" Target="embeddings/oleObject73.bin"/><Relationship Id="rId216" Type="http://schemas.openxmlformats.org/officeDocument/2006/relationships/image" Target="media/image110.wmf"/><Relationship Id="rId423" Type="http://schemas.openxmlformats.org/officeDocument/2006/relationships/oleObject" Target="embeddings/oleObject177.bin"/><Relationship Id="rId258" Type="http://schemas.openxmlformats.org/officeDocument/2006/relationships/image" Target="media/image131.wmf"/><Relationship Id="rId465" Type="http://schemas.openxmlformats.org/officeDocument/2006/relationships/oleObject" Target="embeddings/oleObject197.bin"/><Relationship Id="rId22" Type="http://schemas.openxmlformats.org/officeDocument/2006/relationships/oleObject" Target="embeddings/oleObject4.bin"/><Relationship Id="rId64" Type="http://schemas.openxmlformats.org/officeDocument/2006/relationships/oleObject" Target="embeddings/oleObject24.bin"/><Relationship Id="rId118" Type="http://schemas.openxmlformats.org/officeDocument/2006/relationships/image" Target="media/image58.wmf"/><Relationship Id="rId325" Type="http://schemas.openxmlformats.org/officeDocument/2006/relationships/image" Target="media/image175.png"/><Relationship Id="rId367" Type="http://schemas.openxmlformats.org/officeDocument/2006/relationships/image" Target="media/image208.wmf"/><Relationship Id="rId171" Type="http://schemas.openxmlformats.org/officeDocument/2006/relationships/oleObject" Target="embeddings/oleObject80.bin"/><Relationship Id="rId227" Type="http://schemas.openxmlformats.org/officeDocument/2006/relationships/image" Target="media/image115.wmf"/><Relationship Id="rId269" Type="http://schemas.openxmlformats.org/officeDocument/2006/relationships/oleObject" Target="embeddings/oleObject123.bin"/><Relationship Id="rId434" Type="http://schemas.openxmlformats.org/officeDocument/2006/relationships/oleObject" Target="embeddings/oleObject182.bin"/><Relationship Id="rId476" Type="http://schemas.openxmlformats.org/officeDocument/2006/relationships/image" Target="media/image265.png"/><Relationship Id="rId33" Type="http://schemas.openxmlformats.org/officeDocument/2006/relationships/image" Target="media/image15.wmf"/><Relationship Id="rId129" Type="http://schemas.openxmlformats.org/officeDocument/2006/relationships/oleObject" Target="embeddings/oleObject57.bin"/><Relationship Id="rId280" Type="http://schemas.openxmlformats.org/officeDocument/2006/relationships/image" Target="media/image143.wmf"/><Relationship Id="rId336" Type="http://schemas.openxmlformats.org/officeDocument/2006/relationships/image" Target="media/image186.png"/><Relationship Id="rId501" Type="http://schemas.openxmlformats.org/officeDocument/2006/relationships/header" Target="header2.xml"/><Relationship Id="rId75" Type="http://schemas.openxmlformats.org/officeDocument/2006/relationships/oleObject" Target="embeddings/oleObject30.bin"/><Relationship Id="rId140" Type="http://schemas.openxmlformats.org/officeDocument/2006/relationships/image" Target="media/image68.wmf"/><Relationship Id="rId182" Type="http://schemas.openxmlformats.org/officeDocument/2006/relationships/oleObject" Target="embeddings/oleObject89.bin"/><Relationship Id="rId378" Type="http://schemas.openxmlformats.org/officeDocument/2006/relationships/image" Target="media/image214.wmf"/><Relationship Id="rId403" Type="http://schemas.openxmlformats.org/officeDocument/2006/relationships/image" Target="media/image227.wmf"/><Relationship Id="rId6" Type="http://schemas.openxmlformats.org/officeDocument/2006/relationships/settings" Target="settings.xml"/><Relationship Id="rId238" Type="http://schemas.openxmlformats.org/officeDocument/2006/relationships/image" Target="media/image121.wmf"/><Relationship Id="rId445" Type="http://schemas.openxmlformats.org/officeDocument/2006/relationships/image" Target="media/image249.wmf"/><Relationship Id="rId487" Type="http://schemas.openxmlformats.org/officeDocument/2006/relationships/image" Target="media/image271.wmf"/><Relationship Id="rId291" Type="http://schemas.openxmlformats.org/officeDocument/2006/relationships/image" Target="media/image152.png"/><Relationship Id="rId305" Type="http://schemas.openxmlformats.org/officeDocument/2006/relationships/oleObject" Target="embeddings/oleObject136.bin"/><Relationship Id="rId347" Type="http://schemas.openxmlformats.org/officeDocument/2006/relationships/image" Target="media/image196.wmf"/><Relationship Id="rId44" Type="http://schemas.openxmlformats.org/officeDocument/2006/relationships/oleObject" Target="embeddings/oleObject15.bin"/><Relationship Id="rId86" Type="http://schemas.openxmlformats.org/officeDocument/2006/relationships/image" Target="media/image42.png"/><Relationship Id="rId151" Type="http://schemas.openxmlformats.org/officeDocument/2006/relationships/oleObject" Target="embeddings/oleObject70.bin"/><Relationship Id="rId389" Type="http://schemas.openxmlformats.org/officeDocument/2006/relationships/image" Target="media/image220.wmf"/><Relationship Id="rId193" Type="http://schemas.openxmlformats.org/officeDocument/2006/relationships/image" Target="media/image89.png"/><Relationship Id="rId207" Type="http://schemas.openxmlformats.org/officeDocument/2006/relationships/image" Target="media/image103.png"/><Relationship Id="rId249" Type="http://schemas.openxmlformats.org/officeDocument/2006/relationships/oleObject" Target="embeddings/oleObject114.bin"/><Relationship Id="rId414" Type="http://schemas.openxmlformats.org/officeDocument/2006/relationships/image" Target="media/image233.wmf"/><Relationship Id="rId456" Type="http://schemas.openxmlformats.org/officeDocument/2006/relationships/oleObject" Target="embeddings/oleObject193.bin"/><Relationship Id="rId498" Type="http://schemas.openxmlformats.org/officeDocument/2006/relationships/image" Target="media/image280.png"/><Relationship Id="rId13" Type="http://schemas.openxmlformats.org/officeDocument/2006/relationships/image" Target="media/image4.png"/><Relationship Id="rId109" Type="http://schemas.openxmlformats.org/officeDocument/2006/relationships/oleObject" Target="embeddings/oleObject47.bin"/><Relationship Id="rId260" Type="http://schemas.openxmlformats.org/officeDocument/2006/relationships/image" Target="media/image132.wmf"/><Relationship Id="rId316" Type="http://schemas.openxmlformats.org/officeDocument/2006/relationships/image" Target="media/image166.png"/><Relationship Id="rId55" Type="http://schemas.openxmlformats.org/officeDocument/2006/relationships/oleObject" Target="embeddings/oleObject20.bin"/><Relationship Id="rId97" Type="http://schemas.openxmlformats.org/officeDocument/2006/relationships/oleObject" Target="embeddings/oleObject41.bin"/><Relationship Id="rId120" Type="http://schemas.openxmlformats.org/officeDocument/2006/relationships/image" Target="media/image59.wmf"/><Relationship Id="rId358" Type="http://schemas.openxmlformats.org/officeDocument/2006/relationships/image" Target="media/image202.wmf"/><Relationship Id="rId162" Type="http://schemas.openxmlformats.org/officeDocument/2006/relationships/oleObject" Target="embeddings/oleObject74.bin"/><Relationship Id="rId218" Type="http://schemas.openxmlformats.org/officeDocument/2006/relationships/image" Target="media/image111.wmf"/><Relationship Id="rId425" Type="http://schemas.openxmlformats.org/officeDocument/2006/relationships/image" Target="media/image239.wmf"/><Relationship Id="rId467" Type="http://schemas.openxmlformats.org/officeDocument/2006/relationships/oleObject" Target="embeddings/oleObject198.bin"/><Relationship Id="rId271" Type="http://schemas.openxmlformats.org/officeDocument/2006/relationships/oleObject" Target="embeddings/oleObject124.bin"/><Relationship Id="rId24" Type="http://schemas.openxmlformats.org/officeDocument/2006/relationships/oleObject" Target="embeddings/oleObject5.bin"/><Relationship Id="rId66" Type="http://schemas.openxmlformats.org/officeDocument/2006/relationships/oleObject" Target="embeddings/oleObject25.bin"/><Relationship Id="rId131" Type="http://schemas.openxmlformats.org/officeDocument/2006/relationships/image" Target="media/image64.wmf"/><Relationship Id="rId327" Type="http://schemas.openxmlformats.org/officeDocument/2006/relationships/image" Target="media/image177.png"/><Relationship Id="rId369" Type="http://schemas.openxmlformats.org/officeDocument/2006/relationships/image" Target="media/image209.wmf"/></Relationships>
</file>

<file path=word/_rels/header1.xml.rels><?xml version="1.0" encoding="UTF-8" standalone="yes"?>
<Relationships xmlns="http://schemas.openxmlformats.org/package/2006/relationships"><Relationship Id="rId2" Type="http://schemas.openxmlformats.org/officeDocument/2006/relationships/image" Target="media/image283.jpeg"/><Relationship Id="rId1" Type="http://schemas.openxmlformats.org/officeDocument/2006/relationships/image" Target="media/image282.png"/></Relationships>
</file>

<file path=word/_rels/header3.xml.rels><?xml version="1.0" encoding="UTF-8" standalone="yes"?>
<Relationships xmlns="http://schemas.openxmlformats.org/package/2006/relationships"><Relationship Id="rId2" Type="http://schemas.openxmlformats.org/officeDocument/2006/relationships/image" Target="media/image283.jpeg"/><Relationship Id="rId1" Type="http://schemas.openxmlformats.org/officeDocument/2006/relationships/image" Target="media/image28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B0B394F-C363-49C8-8929-456F196B1C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3448</Words>
  <Characters>19658</Characters>
  <Application>Microsoft Office Word</Application>
  <DocSecurity>0</DocSecurity>
  <Lines>163</Lines>
  <Paragraphs>46</Paragraphs>
  <ScaleCrop>false</ScaleCrop>
  <Company>China</Company>
  <LinksUpToDate>false</LinksUpToDate>
  <CharactersWithSpaces>23060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cp:revision>
  <cp:lastPrinted>2013-06-25T01:13:00Z</cp:lastPrinted>
  <dcterms:created xsi:type="dcterms:W3CDTF">2020-08-25T07:25:00Z</dcterms:created>
  <dcterms:modified xsi:type="dcterms:W3CDTF">2021-04-26T12:49:00Z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